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459"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0031"/>
      </w:tblGrid>
      <w:tr w:rsidR="002F4318" w:rsidRPr="00894D84" w:rsidTr="002F4318">
        <w:trPr>
          <w:trHeight w:val="2400"/>
        </w:trPr>
        <w:tc>
          <w:tcPr>
            <w:tcW w:w="10031" w:type="dxa"/>
            <w:tcBorders>
              <w:top w:val="nil"/>
              <w:left w:val="nil"/>
              <w:bottom w:val="thickThinMediumGap" w:sz="24" w:space="0" w:color="auto"/>
              <w:right w:val="nil"/>
            </w:tcBorders>
            <w:shd w:val="clear" w:color="auto" w:fill="auto"/>
          </w:tcPr>
          <w:p w:rsidR="002F4318" w:rsidRPr="00C437EF" w:rsidRDefault="002F4318" w:rsidP="00556DF2">
            <w:pPr>
              <w:spacing w:after="0" w:line="240" w:lineRule="auto"/>
              <w:jc w:val="center"/>
              <w:rPr>
                <w:rFonts w:ascii="Times New Roman" w:hAnsi="Times New Roman"/>
                <w:bCs/>
                <w:szCs w:val="20"/>
              </w:rPr>
            </w:pPr>
            <w:r w:rsidRPr="00C437EF">
              <w:rPr>
                <w:rFonts w:ascii="Times New Roman" w:hAnsi="Times New Roman"/>
                <w:noProof/>
                <w:sz w:val="28"/>
                <w:szCs w:val="20"/>
              </w:rPr>
              <w:drawing>
                <wp:anchor distT="0" distB="0" distL="114300" distR="114300" simplePos="0" relativeHeight="251659264" behindDoc="0" locked="0" layoutInCell="0" allowOverlap="1" wp14:anchorId="2AEC078A" wp14:editId="3BE9F620">
                  <wp:simplePos x="0" y="0"/>
                  <wp:positionH relativeFrom="column">
                    <wp:posOffset>2550795</wp:posOffset>
                  </wp:positionH>
                  <wp:positionV relativeFrom="paragraph">
                    <wp:posOffset>-365760</wp:posOffset>
                  </wp:positionV>
                  <wp:extent cx="945515" cy="1095375"/>
                  <wp:effectExtent l="0" t="0" r="698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38000"/>
                          </a:blip>
                          <a:srcRect/>
                          <a:stretch>
                            <a:fillRect/>
                          </a:stretch>
                        </pic:blipFill>
                        <pic:spPr bwMode="auto">
                          <a:xfrm>
                            <a:off x="0" y="0"/>
                            <a:ext cx="945515" cy="1095375"/>
                          </a:xfrm>
                          <a:prstGeom prst="rect">
                            <a:avLst/>
                          </a:prstGeom>
                          <a:noFill/>
                        </pic:spPr>
                      </pic:pic>
                    </a:graphicData>
                  </a:graphic>
                </wp:anchor>
              </w:drawing>
            </w:r>
          </w:p>
          <w:p w:rsidR="002F4318" w:rsidRPr="002F4318" w:rsidRDefault="002F4318" w:rsidP="002F4318">
            <w:pPr>
              <w:spacing w:after="0" w:line="240" w:lineRule="auto"/>
              <w:jc w:val="center"/>
              <w:rPr>
                <w:rFonts w:ascii="Times New Roman" w:hAnsi="Times New Roman"/>
                <w:b/>
                <w:szCs w:val="20"/>
              </w:rPr>
            </w:pPr>
            <w:r w:rsidRPr="002F4318">
              <w:rPr>
                <w:rFonts w:ascii="Times New Roman" w:hAnsi="Times New Roman"/>
                <w:b/>
              </w:rPr>
              <w:t>МЕСТНАЯ АДМИНИСТРАЦИЯ СЕЛЬСКОГО ПОСЕЛЕНИЯ БЕЛОКАМЕНСКОЕ ЗОЛЬСКОГО МУНИЦИПАЛЬНОГО РАЙОНА КАБАРДИНО-БАЛКАРСКОЙ РЕСПУБЛИКИ</w:t>
            </w:r>
          </w:p>
          <w:p w:rsidR="002F4318" w:rsidRPr="002F4318" w:rsidRDefault="002F4318" w:rsidP="002F4318">
            <w:pPr>
              <w:spacing w:after="0" w:line="240" w:lineRule="auto"/>
              <w:jc w:val="center"/>
              <w:rPr>
                <w:rFonts w:ascii="Times New Roman" w:hAnsi="Times New Roman"/>
                <w:bCs/>
                <w:szCs w:val="20"/>
              </w:rPr>
            </w:pPr>
          </w:p>
          <w:p w:rsidR="002F4318" w:rsidRPr="002F4318" w:rsidRDefault="002F4318" w:rsidP="002F4318">
            <w:pPr>
              <w:pStyle w:val="4"/>
              <w:tabs>
                <w:tab w:val="clear" w:pos="2880"/>
              </w:tabs>
              <w:spacing w:before="0" w:after="0"/>
              <w:ind w:left="0" w:firstLine="0"/>
              <w:jc w:val="center"/>
              <w:rPr>
                <w:rFonts w:ascii="Times New Roman" w:hAnsi="Times New Roman"/>
                <w:lang w:val="ru-RU"/>
              </w:rPr>
            </w:pPr>
            <w:r w:rsidRPr="002F4318">
              <w:rPr>
                <w:rFonts w:ascii="Times New Roman" w:hAnsi="Times New Roman"/>
                <w:lang w:val="ru-RU"/>
              </w:rPr>
              <w:t>КЪЭБЭРДЭЙ – БАЛЪКЪЭР РЕСПУБЛИКЭМ И ДЗЭЛЫКЪУЭ КУЕЙМ ЩЫЩ БЕЛОКАМЕНСКЭ КЪУАЖЭМ И АДМИНИСТРАЦЭ</w:t>
            </w:r>
          </w:p>
          <w:p w:rsidR="002F4318" w:rsidRPr="002F4318" w:rsidRDefault="002F4318" w:rsidP="002F4318">
            <w:pPr>
              <w:pStyle w:val="4"/>
              <w:spacing w:before="0" w:after="0"/>
              <w:jc w:val="center"/>
              <w:rPr>
                <w:rFonts w:ascii="Times New Roman" w:hAnsi="Times New Roman"/>
                <w:i/>
                <w:lang w:val="ru-RU"/>
              </w:rPr>
            </w:pPr>
          </w:p>
          <w:p w:rsidR="002F4318" w:rsidRPr="002F4318" w:rsidRDefault="002F4318" w:rsidP="002F4318">
            <w:pPr>
              <w:spacing w:after="0" w:line="240" w:lineRule="auto"/>
              <w:jc w:val="center"/>
              <w:rPr>
                <w:rFonts w:ascii="Times New Roman" w:hAnsi="Times New Roman"/>
                <w:b/>
              </w:rPr>
            </w:pPr>
            <w:r w:rsidRPr="002F4318">
              <w:rPr>
                <w:rFonts w:ascii="Times New Roman" w:hAnsi="Times New Roman"/>
                <w:b/>
              </w:rPr>
              <w:t>КЪАБАРТЫ - МАЛКЪАР РЕСПУБЛИКАНЫ ЗОЛЬСК РАЙОНУ БЕЛОКАМЕНСК  ЭЛИНИ АДМИНИСТРАЦИЯ</w:t>
            </w:r>
          </w:p>
          <w:p w:rsidR="002F4318" w:rsidRPr="002F4318" w:rsidRDefault="002F4318" w:rsidP="002F4318">
            <w:pPr>
              <w:pStyle w:val="5"/>
              <w:spacing w:before="0" w:line="240" w:lineRule="auto"/>
              <w:rPr>
                <w:rFonts w:ascii="Times New Roman" w:hAnsi="Times New Roman" w:cs="Times New Roman"/>
                <w:color w:val="auto"/>
                <w:sz w:val="18"/>
                <w:szCs w:val="18"/>
              </w:rPr>
            </w:pPr>
            <w:r w:rsidRPr="002F4318">
              <w:rPr>
                <w:rFonts w:ascii="Times New Roman" w:hAnsi="Times New Roman" w:cs="Times New Roman"/>
                <w:color w:val="auto"/>
                <w:sz w:val="18"/>
                <w:szCs w:val="18"/>
              </w:rPr>
              <w:t xml:space="preserve">361720, КБР, Зольский р.,  с.п.Белокаменское,                                                                          </w:t>
            </w:r>
            <w:r w:rsidRPr="002F4318">
              <w:rPr>
                <w:rFonts w:ascii="Times New Roman" w:hAnsi="Times New Roman" w:cs="Times New Roman"/>
                <w:color w:val="auto"/>
                <w:sz w:val="18"/>
                <w:szCs w:val="18"/>
                <w:lang w:val="en-US"/>
              </w:rPr>
              <w:t>E</w:t>
            </w:r>
            <w:r w:rsidRPr="002F4318">
              <w:rPr>
                <w:rFonts w:ascii="Times New Roman" w:hAnsi="Times New Roman" w:cs="Times New Roman"/>
                <w:color w:val="auto"/>
                <w:sz w:val="18"/>
                <w:szCs w:val="18"/>
              </w:rPr>
              <w:t>-</w:t>
            </w:r>
            <w:r w:rsidRPr="002F4318">
              <w:rPr>
                <w:rFonts w:ascii="Times New Roman" w:hAnsi="Times New Roman" w:cs="Times New Roman"/>
                <w:color w:val="auto"/>
                <w:sz w:val="18"/>
                <w:szCs w:val="18"/>
                <w:lang w:val="en-US"/>
              </w:rPr>
              <w:t>mail</w:t>
            </w:r>
            <w:r w:rsidRPr="002F4318">
              <w:rPr>
                <w:rFonts w:ascii="Times New Roman" w:hAnsi="Times New Roman" w:cs="Times New Roman"/>
                <w:color w:val="auto"/>
                <w:sz w:val="18"/>
                <w:szCs w:val="18"/>
              </w:rPr>
              <w:t xml:space="preserve">: </w:t>
            </w:r>
            <w:proofErr w:type="spellStart"/>
            <w:r w:rsidRPr="002F4318">
              <w:rPr>
                <w:rFonts w:ascii="Times New Roman" w:hAnsi="Times New Roman" w:cs="Times New Roman"/>
                <w:color w:val="auto"/>
                <w:sz w:val="18"/>
                <w:szCs w:val="18"/>
                <w:lang w:val="en-US"/>
              </w:rPr>
              <w:t>Belokamenskoe</w:t>
            </w:r>
            <w:proofErr w:type="spellEnd"/>
            <w:r w:rsidRPr="002F4318">
              <w:rPr>
                <w:rFonts w:ascii="Times New Roman" w:hAnsi="Times New Roman" w:cs="Times New Roman"/>
                <w:color w:val="auto"/>
                <w:sz w:val="18"/>
                <w:szCs w:val="18"/>
              </w:rPr>
              <w:t>@</w:t>
            </w:r>
            <w:proofErr w:type="spellStart"/>
            <w:r w:rsidRPr="002F4318">
              <w:rPr>
                <w:rFonts w:ascii="Times New Roman" w:hAnsi="Times New Roman" w:cs="Times New Roman"/>
                <w:color w:val="auto"/>
                <w:sz w:val="18"/>
                <w:szCs w:val="18"/>
                <w:lang w:val="en-US"/>
              </w:rPr>
              <w:t>kbr</w:t>
            </w:r>
            <w:proofErr w:type="spellEnd"/>
            <w:r w:rsidRPr="002F4318">
              <w:rPr>
                <w:rFonts w:ascii="Times New Roman" w:hAnsi="Times New Roman" w:cs="Times New Roman"/>
                <w:color w:val="auto"/>
                <w:sz w:val="18"/>
                <w:szCs w:val="18"/>
              </w:rPr>
              <w:t>.</w:t>
            </w:r>
            <w:proofErr w:type="spellStart"/>
            <w:r w:rsidRPr="002F4318">
              <w:rPr>
                <w:rFonts w:ascii="Times New Roman" w:hAnsi="Times New Roman" w:cs="Times New Roman"/>
                <w:color w:val="auto"/>
                <w:sz w:val="18"/>
                <w:szCs w:val="18"/>
                <w:lang w:val="en-US"/>
              </w:rPr>
              <w:t>ru</w:t>
            </w:r>
            <w:proofErr w:type="spellEnd"/>
          </w:p>
          <w:p w:rsidR="002F4318" w:rsidRPr="0077490B" w:rsidRDefault="002F4318" w:rsidP="002F4318">
            <w:pPr>
              <w:pStyle w:val="5"/>
              <w:spacing w:before="0" w:line="240" w:lineRule="auto"/>
              <w:ind w:left="142"/>
              <w:rPr>
                <w:sz w:val="18"/>
              </w:rPr>
            </w:pPr>
            <w:r w:rsidRPr="002F4318">
              <w:rPr>
                <w:rFonts w:ascii="Times New Roman" w:hAnsi="Times New Roman" w:cs="Times New Roman"/>
                <w:color w:val="auto"/>
                <w:sz w:val="18"/>
                <w:szCs w:val="18"/>
              </w:rPr>
              <w:t xml:space="preserve">ул. </w:t>
            </w:r>
            <w:proofErr w:type="gramStart"/>
            <w:r w:rsidRPr="002F4318">
              <w:rPr>
                <w:rFonts w:ascii="Times New Roman" w:hAnsi="Times New Roman" w:cs="Times New Roman"/>
                <w:color w:val="auto"/>
                <w:sz w:val="18"/>
                <w:szCs w:val="18"/>
              </w:rPr>
              <w:t>Центральная</w:t>
            </w:r>
            <w:proofErr w:type="gramEnd"/>
            <w:r w:rsidRPr="002F4318">
              <w:rPr>
                <w:rFonts w:ascii="Times New Roman" w:hAnsi="Times New Roman" w:cs="Times New Roman"/>
                <w:color w:val="auto"/>
                <w:sz w:val="18"/>
                <w:szCs w:val="18"/>
              </w:rPr>
              <w:t xml:space="preserve"> №1                                                                                                                            тел./факс 8(86637)75-7-51</w:t>
            </w:r>
            <w:r w:rsidRPr="002F4318">
              <w:rPr>
                <w:rFonts w:ascii="Times New Roman" w:hAnsi="Times New Roman" w:cs="Times New Roman"/>
                <w:color w:val="auto"/>
                <w:sz w:val="18"/>
              </w:rPr>
              <w:t>-51</w:t>
            </w:r>
          </w:p>
        </w:tc>
      </w:tr>
      <w:tr w:rsidR="002F4318" w:rsidRPr="00894D84" w:rsidTr="002F4318">
        <w:trPr>
          <w:trHeight w:val="20"/>
        </w:trPr>
        <w:tc>
          <w:tcPr>
            <w:tcW w:w="10031" w:type="dxa"/>
            <w:tcBorders>
              <w:top w:val="thickThinMediumGap" w:sz="24" w:space="0" w:color="auto"/>
              <w:left w:val="nil"/>
              <w:bottom w:val="nil"/>
              <w:right w:val="nil"/>
            </w:tcBorders>
            <w:shd w:val="clear" w:color="auto" w:fill="auto"/>
          </w:tcPr>
          <w:p w:rsidR="002F4318" w:rsidRPr="00894D84" w:rsidRDefault="002F4318" w:rsidP="00556DF2">
            <w:pPr>
              <w:spacing w:after="0" w:line="240" w:lineRule="auto"/>
              <w:jc w:val="center"/>
              <w:rPr>
                <w:rFonts w:ascii="Times New Roman" w:hAnsi="Times New Roman"/>
                <w:bCs/>
                <w:szCs w:val="20"/>
              </w:rPr>
            </w:pPr>
          </w:p>
        </w:tc>
      </w:tr>
    </w:tbl>
    <w:p w:rsidR="002F4318" w:rsidRPr="00BE6821" w:rsidRDefault="002F4318" w:rsidP="002F4318">
      <w:pPr>
        <w:spacing w:after="0" w:line="240" w:lineRule="auto"/>
        <w:rPr>
          <w:rFonts w:ascii="Times New Roman" w:hAnsi="Times New Roman"/>
          <w:b/>
          <w:sz w:val="26"/>
          <w:szCs w:val="26"/>
        </w:rPr>
      </w:pPr>
      <w:r w:rsidRPr="00BE6821">
        <w:rPr>
          <w:rFonts w:ascii="Times New Roman" w:hAnsi="Times New Roman"/>
          <w:b/>
          <w:sz w:val="26"/>
          <w:szCs w:val="26"/>
        </w:rPr>
        <w:t>25.12.2020 года</w:t>
      </w:r>
    </w:p>
    <w:p w:rsidR="002F4318" w:rsidRPr="00BE6821" w:rsidRDefault="002F4318" w:rsidP="002F4318">
      <w:pPr>
        <w:spacing w:after="0" w:line="240" w:lineRule="auto"/>
        <w:jc w:val="right"/>
        <w:rPr>
          <w:rFonts w:ascii="Times New Roman" w:hAnsi="Times New Roman"/>
          <w:b/>
          <w:sz w:val="26"/>
          <w:szCs w:val="26"/>
        </w:rPr>
      </w:pPr>
      <w:r>
        <w:rPr>
          <w:rFonts w:ascii="Times New Roman" w:hAnsi="Times New Roman"/>
          <w:b/>
          <w:sz w:val="26"/>
          <w:szCs w:val="26"/>
        </w:rPr>
        <w:t>ПОСТАНОВЛЕНИЕ № 72</w:t>
      </w:r>
      <w:r w:rsidRPr="00BE6821">
        <w:rPr>
          <w:rFonts w:ascii="Times New Roman" w:hAnsi="Times New Roman"/>
          <w:b/>
          <w:sz w:val="26"/>
          <w:szCs w:val="26"/>
        </w:rPr>
        <w:t>-п</w:t>
      </w:r>
    </w:p>
    <w:p w:rsidR="002F4318" w:rsidRPr="00BE6821" w:rsidRDefault="002F4318" w:rsidP="002F4318">
      <w:pPr>
        <w:spacing w:after="0" w:line="240" w:lineRule="auto"/>
        <w:jc w:val="right"/>
        <w:rPr>
          <w:rFonts w:ascii="Times New Roman" w:hAnsi="Times New Roman"/>
          <w:b/>
          <w:sz w:val="26"/>
          <w:szCs w:val="26"/>
        </w:rPr>
      </w:pPr>
      <w:r>
        <w:rPr>
          <w:rFonts w:ascii="Times New Roman" w:hAnsi="Times New Roman"/>
          <w:b/>
          <w:sz w:val="26"/>
          <w:szCs w:val="26"/>
        </w:rPr>
        <w:t>УНАФЭ № 72</w:t>
      </w:r>
      <w:r w:rsidRPr="00BE6821">
        <w:rPr>
          <w:rFonts w:ascii="Times New Roman" w:hAnsi="Times New Roman"/>
          <w:b/>
          <w:sz w:val="26"/>
          <w:szCs w:val="26"/>
        </w:rPr>
        <w:t>-п</w:t>
      </w:r>
    </w:p>
    <w:p w:rsidR="002F4318" w:rsidRPr="00C437EF" w:rsidRDefault="002F4318" w:rsidP="002F4318">
      <w:pPr>
        <w:spacing w:after="0" w:line="240" w:lineRule="auto"/>
        <w:jc w:val="right"/>
        <w:rPr>
          <w:rFonts w:ascii="Times New Roman" w:hAnsi="Times New Roman"/>
          <w:b/>
          <w:sz w:val="26"/>
          <w:szCs w:val="26"/>
        </w:rPr>
      </w:pPr>
      <w:r>
        <w:rPr>
          <w:rFonts w:ascii="Times New Roman" w:hAnsi="Times New Roman"/>
          <w:b/>
          <w:sz w:val="26"/>
          <w:szCs w:val="26"/>
        </w:rPr>
        <w:t>БЕГИМ 72</w:t>
      </w:r>
      <w:r w:rsidRPr="00BE6821">
        <w:rPr>
          <w:rFonts w:ascii="Times New Roman" w:hAnsi="Times New Roman"/>
          <w:b/>
          <w:sz w:val="26"/>
          <w:szCs w:val="26"/>
        </w:rPr>
        <w:t>-п</w:t>
      </w:r>
    </w:p>
    <w:p w:rsidR="002F4318" w:rsidRDefault="002F4318" w:rsidP="002F4318">
      <w:pPr>
        <w:shd w:val="clear" w:color="auto" w:fill="FFFFFF"/>
        <w:spacing w:after="0" w:line="240" w:lineRule="auto"/>
        <w:jc w:val="both"/>
        <w:textAlignment w:val="baseline"/>
        <w:outlineLvl w:val="0"/>
        <w:rPr>
          <w:rFonts w:ascii="Times New Roman" w:eastAsia="Times New Roman" w:hAnsi="Times New Roman"/>
          <w:b/>
          <w:bCs/>
          <w:color w:val="2D2D2D"/>
          <w:spacing w:val="2"/>
          <w:kern w:val="36"/>
          <w:sz w:val="28"/>
          <w:szCs w:val="28"/>
        </w:rPr>
      </w:pPr>
    </w:p>
    <w:tbl>
      <w:tblPr>
        <w:tblW w:w="0" w:type="auto"/>
        <w:tblLook w:val="01E0" w:firstRow="1" w:lastRow="1" w:firstColumn="1" w:lastColumn="1" w:noHBand="0" w:noVBand="0"/>
      </w:tblPr>
      <w:tblGrid>
        <w:gridCol w:w="4608"/>
      </w:tblGrid>
      <w:tr w:rsidR="00044DFD" w:rsidRPr="008C230C" w:rsidTr="00447373">
        <w:tc>
          <w:tcPr>
            <w:tcW w:w="4608" w:type="dxa"/>
          </w:tcPr>
          <w:p w:rsidR="00044DFD" w:rsidRPr="008C230C" w:rsidRDefault="00044DFD" w:rsidP="00447373">
            <w:pPr>
              <w:spacing w:after="0" w:line="240" w:lineRule="auto"/>
              <w:jc w:val="both"/>
              <w:rPr>
                <w:rFonts w:ascii="Times New Roman" w:hAnsi="Times New Roman"/>
                <w:b/>
                <w:sz w:val="28"/>
                <w:szCs w:val="28"/>
              </w:rPr>
            </w:pPr>
            <w:r w:rsidRPr="0051637E">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51637E">
              <w:rPr>
                <w:rFonts w:ascii="Times New Roman" w:hAnsi="Times New Roman"/>
                <w:b/>
                <w:bCs/>
                <w:sz w:val="28"/>
                <w:szCs w:val="28"/>
              </w:rPr>
              <w:t>«П</w:t>
            </w:r>
            <w:r w:rsidRPr="0051637E">
              <w:rPr>
                <w:rFonts w:ascii="Times New Roman" w:hAnsi="Times New Roman"/>
                <w:b/>
                <w:sz w:val="28"/>
                <w:szCs w:val="28"/>
              </w:rPr>
              <w:t>рисвоение адреса объекту адресации, изменение, аннулирование адреса»</w:t>
            </w:r>
          </w:p>
        </w:tc>
      </w:tr>
    </w:tbl>
    <w:p w:rsidR="00044DFD" w:rsidRPr="0051637E" w:rsidRDefault="00044DFD" w:rsidP="00044DFD">
      <w:pPr>
        <w:tabs>
          <w:tab w:val="left" w:pos="1613"/>
        </w:tabs>
        <w:spacing w:after="0" w:line="240" w:lineRule="auto"/>
        <w:jc w:val="both"/>
        <w:rPr>
          <w:rFonts w:ascii="Times New Roman" w:hAnsi="Times New Roman"/>
          <w:b/>
          <w:sz w:val="28"/>
          <w:szCs w:val="28"/>
        </w:rPr>
      </w:pPr>
    </w:p>
    <w:p w:rsidR="002F4318" w:rsidRDefault="00044DFD" w:rsidP="002F4318">
      <w:pPr>
        <w:shd w:val="clear" w:color="auto" w:fill="FFFFFF"/>
        <w:autoSpaceDE w:val="0"/>
        <w:autoSpaceDN w:val="0"/>
        <w:adjustRightInd w:val="0"/>
        <w:spacing w:after="0"/>
        <w:jc w:val="both"/>
        <w:rPr>
          <w:rFonts w:ascii="Times New Roman" w:hAnsi="Times New Roman"/>
          <w:b/>
          <w:sz w:val="28"/>
          <w:szCs w:val="28"/>
        </w:rPr>
      </w:pPr>
      <w:r w:rsidRPr="0051637E">
        <w:rPr>
          <w:rFonts w:ascii="Times New Roman" w:hAnsi="Times New Roman"/>
          <w:sz w:val="28"/>
          <w:szCs w:val="28"/>
        </w:rPr>
        <w:t xml:space="preserve">В соответствии с Земельным кодексом Российской Федерации, Градостроительным кодексом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Федеральным законом от 27 июля 2010 года № 210-ФЗ «Об организации предоставления государственных и муниципальных услуг», </w:t>
      </w:r>
      <w:r w:rsidR="002F4318" w:rsidRPr="00612D3F">
        <w:rPr>
          <w:rFonts w:ascii="Times New Roman" w:hAnsi="Times New Roman"/>
          <w:sz w:val="28"/>
          <w:szCs w:val="28"/>
        </w:rPr>
        <w:t xml:space="preserve">постановлением  местной администрации сельского поселения Белокаменское </w:t>
      </w:r>
      <w:r w:rsidR="002F4318" w:rsidRPr="00612D3F">
        <w:rPr>
          <w:rFonts w:ascii="Times New Roman" w:hAnsi="Times New Roman"/>
          <w:spacing w:val="-1"/>
          <w:sz w:val="28"/>
          <w:szCs w:val="28"/>
        </w:rPr>
        <w:t>от</w:t>
      </w:r>
      <w:r w:rsidR="002F4318">
        <w:rPr>
          <w:rFonts w:ascii="Times New Roman" w:hAnsi="Times New Roman"/>
          <w:spacing w:val="-1"/>
          <w:sz w:val="28"/>
          <w:szCs w:val="28"/>
        </w:rPr>
        <w:t xml:space="preserve"> </w:t>
      </w:r>
      <w:r w:rsidR="002F4318" w:rsidRPr="00612D3F">
        <w:rPr>
          <w:rFonts w:ascii="Times New Roman" w:hAnsi="Times New Roman"/>
          <w:spacing w:val="-1"/>
          <w:sz w:val="28"/>
          <w:szCs w:val="28"/>
        </w:rPr>
        <w:t>15 января 2018 года №5 «Об утверждении Перечня муниципальных услуг</w:t>
      </w:r>
      <w:r w:rsidR="002F4318" w:rsidRPr="00612D3F">
        <w:rPr>
          <w:rFonts w:ascii="Times New Roman" w:hAnsi="Times New Roman"/>
          <w:sz w:val="28"/>
          <w:szCs w:val="28"/>
        </w:rPr>
        <w:t xml:space="preserve"> предоставляемых местной администрацией сельского поселения Бе</w:t>
      </w:r>
      <w:bookmarkStart w:id="0" w:name="_GoBack"/>
      <w:bookmarkEnd w:id="0"/>
      <w:r w:rsidR="002F4318" w:rsidRPr="00612D3F">
        <w:rPr>
          <w:rFonts w:ascii="Times New Roman" w:hAnsi="Times New Roman"/>
          <w:sz w:val="28"/>
          <w:szCs w:val="28"/>
        </w:rPr>
        <w:t>локаменское Зольского муниципального района КБР</w:t>
      </w:r>
      <w:r w:rsidR="002F4318" w:rsidRPr="00612D3F">
        <w:rPr>
          <w:rFonts w:ascii="Times New Roman" w:hAnsi="Times New Roman"/>
          <w:spacing w:val="-1"/>
          <w:sz w:val="28"/>
          <w:szCs w:val="28"/>
        </w:rPr>
        <w:t>»</w:t>
      </w:r>
      <w:r w:rsidR="002F4318" w:rsidRPr="00612D3F">
        <w:rPr>
          <w:rFonts w:ascii="Times New Roman" w:hAnsi="Times New Roman"/>
          <w:sz w:val="28"/>
          <w:szCs w:val="28"/>
        </w:rPr>
        <w:t>,</w:t>
      </w:r>
      <w:r w:rsidR="002F4318" w:rsidRPr="00612D3F">
        <w:rPr>
          <w:rFonts w:ascii="Times New Roman" w:hAnsi="Times New Roman"/>
          <w:spacing w:val="-1"/>
          <w:sz w:val="28"/>
          <w:szCs w:val="28"/>
        </w:rPr>
        <w:t xml:space="preserve">  руководствуясь Уставом сельского поселения Белокаменское, местная  администрация сельского поселения Белокаменское</w:t>
      </w:r>
      <w:r w:rsidR="002F4318" w:rsidRPr="00612D3F">
        <w:rPr>
          <w:rFonts w:ascii="Times New Roman" w:hAnsi="Times New Roman"/>
          <w:sz w:val="28"/>
          <w:szCs w:val="28"/>
        </w:rPr>
        <w:t xml:space="preserve"> Зольского муниципального района Кабардино-Балкарской Республики </w:t>
      </w:r>
      <w:r w:rsidR="002F4318" w:rsidRPr="00612D3F">
        <w:rPr>
          <w:rFonts w:ascii="Times New Roman" w:hAnsi="Times New Roman"/>
          <w:b/>
          <w:sz w:val="28"/>
          <w:szCs w:val="28"/>
        </w:rPr>
        <w:t xml:space="preserve">  </w:t>
      </w:r>
    </w:p>
    <w:p w:rsidR="002F4318" w:rsidRPr="00612D3F" w:rsidRDefault="002F4318" w:rsidP="002F4318">
      <w:pPr>
        <w:shd w:val="clear" w:color="auto" w:fill="FFFFFF"/>
        <w:autoSpaceDE w:val="0"/>
        <w:autoSpaceDN w:val="0"/>
        <w:adjustRightInd w:val="0"/>
        <w:spacing w:after="0"/>
        <w:jc w:val="both"/>
        <w:rPr>
          <w:rFonts w:ascii="Times New Roman" w:hAnsi="Times New Roman"/>
          <w:sz w:val="28"/>
          <w:szCs w:val="28"/>
        </w:rPr>
      </w:pPr>
      <w:proofErr w:type="gramStart"/>
      <w:r w:rsidRPr="00612D3F">
        <w:rPr>
          <w:rFonts w:ascii="Times New Roman" w:hAnsi="Times New Roman"/>
          <w:b/>
          <w:sz w:val="28"/>
          <w:szCs w:val="28"/>
        </w:rPr>
        <w:t>П</w:t>
      </w:r>
      <w:proofErr w:type="gramEnd"/>
      <w:r w:rsidRPr="00612D3F">
        <w:rPr>
          <w:rFonts w:ascii="Times New Roman" w:hAnsi="Times New Roman"/>
          <w:b/>
          <w:sz w:val="28"/>
          <w:szCs w:val="28"/>
        </w:rPr>
        <w:t xml:space="preserve"> О С Т А Н О В Л Я Е Т:</w:t>
      </w:r>
    </w:p>
    <w:p w:rsidR="00044DFD" w:rsidRPr="0051637E" w:rsidRDefault="00044DFD" w:rsidP="002F4318">
      <w:pPr>
        <w:spacing w:after="0" w:line="240" w:lineRule="auto"/>
        <w:ind w:firstLine="708"/>
        <w:jc w:val="both"/>
        <w:rPr>
          <w:rFonts w:ascii="Times New Roman" w:hAnsi="Times New Roman"/>
          <w:sz w:val="28"/>
          <w:szCs w:val="28"/>
        </w:rPr>
      </w:pPr>
    </w:p>
    <w:p w:rsidR="00044DFD" w:rsidRPr="0051637E" w:rsidRDefault="00044DFD" w:rsidP="00044DFD">
      <w:pPr>
        <w:spacing w:after="0" w:line="240" w:lineRule="auto"/>
        <w:ind w:firstLine="708"/>
        <w:jc w:val="both"/>
        <w:rPr>
          <w:rFonts w:ascii="Times New Roman" w:hAnsi="Times New Roman"/>
          <w:sz w:val="28"/>
          <w:szCs w:val="28"/>
        </w:rPr>
      </w:pPr>
      <w:r w:rsidRPr="0051637E">
        <w:rPr>
          <w:rFonts w:ascii="Times New Roman" w:hAnsi="Times New Roman"/>
          <w:sz w:val="28"/>
          <w:szCs w:val="28"/>
        </w:rPr>
        <w:t>1. Утвердить административный регламент по предоставлению муниципальной услуги «Присвоение адреса объекту адресации, изменение, аннулирование адреса», далее (административный регламент).</w:t>
      </w:r>
    </w:p>
    <w:p w:rsidR="002F4318" w:rsidRPr="00612D3F" w:rsidRDefault="002F4318" w:rsidP="002F4318">
      <w:pPr>
        <w:shd w:val="clear" w:color="auto" w:fill="FFFFFF"/>
        <w:spacing w:line="240" w:lineRule="auto"/>
        <w:jc w:val="both"/>
        <w:textAlignment w:val="baseline"/>
        <w:rPr>
          <w:rFonts w:ascii="Times New Roman" w:eastAsia="Times New Roman" w:hAnsi="Times New Roman"/>
          <w:spacing w:val="2"/>
          <w:sz w:val="28"/>
          <w:szCs w:val="28"/>
        </w:rPr>
      </w:pPr>
      <w:r w:rsidRPr="00612D3F">
        <w:rPr>
          <w:rFonts w:ascii="Times New Roman" w:eastAsia="Times New Roman" w:hAnsi="Times New Roman"/>
          <w:spacing w:val="2"/>
          <w:sz w:val="28"/>
          <w:szCs w:val="28"/>
        </w:rPr>
        <w:lastRenderedPageBreak/>
        <w:t xml:space="preserve">      2. Признать утратившим силу постановление местной администрации сельского поселения Белокаменское </w:t>
      </w:r>
      <w:hyperlink r:id="rId6" w:history="1">
        <w:r>
          <w:rPr>
            <w:rFonts w:ascii="Times New Roman" w:eastAsia="Times New Roman" w:hAnsi="Times New Roman"/>
            <w:spacing w:val="2"/>
            <w:sz w:val="28"/>
            <w:szCs w:val="28"/>
          </w:rPr>
          <w:t>от 22</w:t>
        </w:r>
        <w:r w:rsidRPr="00612D3F">
          <w:rPr>
            <w:rFonts w:ascii="Times New Roman" w:eastAsia="Times New Roman" w:hAnsi="Times New Roman"/>
            <w:spacing w:val="2"/>
            <w:sz w:val="28"/>
            <w:szCs w:val="28"/>
          </w:rPr>
          <w:t xml:space="preserve"> апреля 2016г N </w:t>
        </w:r>
        <w:r>
          <w:rPr>
            <w:rFonts w:ascii="Times New Roman" w:eastAsia="Times New Roman" w:hAnsi="Times New Roman"/>
            <w:spacing w:val="2"/>
            <w:sz w:val="28"/>
            <w:szCs w:val="28"/>
          </w:rPr>
          <w:t>31</w:t>
        </w:r>
        <w:r w:rsidRPr="00612D3F">
          <w:rPr>
            <w:rFonts w:ascii="Times New Roman" w:eastAsia="Times New Roman" w:hAnsi="Times New Roman"/>
            <w:spacing w:val="2"/>
            <w:sz w:val="28"/>
            <w:szCs w:val="28"/>
          </w:rPr>
          <w:t xml:space="preserve"> "Об утверждении административного регламента по предоставлению муниципальной услуги "</w:t>
        </w:r>
        <w:r>
          <w:rPr>
            <w:rFonts w:ascii="Times New Roman" w:eastAsia="Times New Roman" w:hAnsi="Times New Roman"/>
            <w:spacing w:val="2"/>
            <w:sz w:val="28"/>
            <w:szCs w:val="28"/>
          </w:rPr>
          <w:t>Присвоение адресов объектам недвижимого имущества</w:t>
        </w:r>
        <w:r w:rsidRPr="00612D3F">
          <w:rPr>
            <w:rFonts w:ascii="Times New Roman" w:eastAsia="Times New Roman" w:hAnsi="Times New Roman"/>
            <w:spacing w:val="2"/>
            <w:sz w:val="28"/>
            <w:szCs w:val="28"/>
          </w:rPr>
          <w:t>"</w:t>
        </w:r>
      </w:hyperlink>
      <w:r w:rsidRPr="00612D3F">
        <w:rPr>
          <w:rFonts w:ascii="Times New Roman" w:eastAsia="Times New Roman" w:hAnsi="Times New Roman"/>
          <w:spacing w:val="2"/>
          <w:sz w:val="28"/>
          <w:szCs w:val="28"/>
        </w:rPr>
        <w:t>.</w:t>
      </w:r>
      <w:r w:rsidRPr="00612D3F">
        <w:rPr>
          <w:rFonts w:ascii="Times New Roman" w:eastAsia="Times New Roman" w:hAnsi="Times New Roman"/>
          <w:spacing w:val="2"/>
          <w:sz w:val="28"/>
          <w:szCs w:val="28"/>
        </w:rPr>
        <w:br/>
        <w:t xml:space="preserve">     3. </w:t>
      </w:r>
      <w:proofErr w:type="gramStart"/>
      <w:r w:rsidRPr="00612D3F">
        <w:rPr>
          <w:rFonts w:ascii="Times New Roman" w:eastAsia="Times New Roman" w:hAnsi="Times New Roman"/>
          <w:spacing w:val="2"/>
          <w:sz w:val="28"/>
          <w:szCs w:val="28"/>
        </w:rPr>
        <w:t>Разместить</w:t>
      </w:r>
      <w:proofErr w:type="gramEnd"/>
      <w:r w:rsidRPr="00612D3F">
        <w:rPr>
          <w:rFonts w:ascii="Times New Roman" w:eastAsia="Times New Roman" w:hAnsi="Times New Roman"/>
          <w:spacing w:val="2"/>
          <w:sz w:val="28"/>
          <w:szCs w:val="28"/>
        </w:rPr>
        <w:t xml:space="preserve"> настоящее постановление на официальном сайте местной администрации с.п.Белокаменское Зольского муниципального района КБР </w:t>
      </w:r>
      <w:proofErr w:type="spellStart"/>
      <w:r w:rsidRPr="00612D3F">
        <w:rPr>
          <w:rFonts w:ascii="Times New Roman" w:eastAsia="Times New Roman" w:hAnsi="Times New Roman"/>
          <w:spacing w:val="2"/>
          <w:sz w:val="28"/>
          <w:szCs w:val="28"/>
        </w:rPr>
        <w:t>adm</w:t>
      </w:r>
      <w:proofErr w:type="spellEnd"/>
      <w:r w:rsidRPr="00612D3F">
        <w:rPr>
          <w:rFonts w:ascii="Times New Roman" w:eastAsia="Times New Roman" w:hAnsi="Times New Roman"/>
          <w:spacing w:val="2"/>
          <w:sz w:val="28"/>
          <w:szCs w:val="28"/>
        </w:rPr>
        <w:t>-</w:t>
      </w:r>
      <w:proofErr w:type="spellStart"/>
      <w:r w:rsidRPr="00612D3F">
        <w:rPr>
          <w:rFonts w:ascii="Times New Roman" w:eastAsia="Times New Roman" w:hAnsi="Times New Roman"/>
          <w:spacing w:val="2"/>
          <w:sz w:val="28"/>
          <w:szCs w:val="28"/>
          <w:lang w:val="en-US"/>
        </w:rPr>
        <w:t>belokamenka</w:t>
      </w:r>
      <w:proofErr w:type="spellEnd"/>
      <w:r w:rsidRPr="00612D3F">
        <w:rPr>
          <w:rFonts w:ascii="Times New Roman" w:eastAsia="Times New Roman" w:hAnsi="Times New Roman"/>
          <w:spacing w:val="2"/>
          <w:sz w:val="28"/>
          <w:szCs w:val="28"/>
        </w:rPr>
        <w:t>.</w:t>
      </w:r>
      <w:proofErr w:type="spellStart"/>
      <w:r w:rsidRPr="00612D3F">
        <w:rPr>
          <w:rFonts w:ascii="Times New Roman" w:eastAsia="Times New Roman" w:hAnsi="Times New Roman"/>
          <w:spacing w:val="2"/>
          <w:sz w:val="28"/>
          <w:szCs w:val="28"/>
        </w:rPr>
        <w:t>ru</w:t>
      </w:r>
      <w:proofErr w:type="spellEnd"/>
      <w:r w:rsidRPr="00612D3F">
        <w:rPr>
          <w:rFonts w:ascii="Times New Roman" w:eastAsia="Times New Roman" w:hAnsi="Times New Roman"/>
          <w:spacing w:val="2"/>
          <w:sz w:val="28"/>
          <w:szCs w:val="28"/>
        </w:rPr>
        <w:t>".</w:t>
      </w:r>
      <w:r w:rsidRPr="00612D3F">
        <w:rPr>
          <w:rFonts w:ascii="Times New Roman" w:eastAsia="Times New Roman" w:hAnsi="Times New Roman"/>
          <w:spacing w:val="2"/>
          <w:sz w:val="28"/>
          <w:szCs w:val="28"/>
        </w:rPr>
        <w:br/>
      </w:r>
      <w:bookmarkStart w:id="1" w:name="sub_5"/>
      <w:r w:rsidRPr="00612D3F">
        <w:rPr>
          <w:rFonts w:ascii="Times New Roman" w:hAnsi="Times New Roman"/>
          <w:sz w:val="28"/>
          <w:szCs w:val="28"/>
        </w:rPr>
        <w:t xml:space="preserve">    4</w:t>
      </w:r>
      <w:r w:rsidRPr="00612D3F">
        <w:rPr>
          <w:rFonts w:ascii="Times New Roman" w:hAnsi="Times New Roman"/>
          <w:b/>
          <w:sz w:val="28"/>
          <w:szCs w:val="28"/>
        </w:rPr>
        <w:t>.</w:t>
      </w:r>
      <w:r w:rsidRPr="00612D3F">
        <w:rPr>
          <w:rFonts w:ascii="Times New Roman" w:hAnsi="Times New Roman"/>
          <w:sz w:val="28"/>
          <w:szCs w:val="28"/>
        </w:rPr>
        <w:t xml:space="preserve"> </w:t>
      </w:r>
      <w:proofErr w:type="gramStart"/>
      <w:r w:rsidRPr="00612D3F">
        <w:rPr>
          <w:rFonts w:ascii="Times New Roman" w:hAnsi="Times New Roman"/>
          <w:sz w:val="28"/>
          <w:szCs w:val="28"/>
        </w:rPr>
        <w:t>Контроль за</w:t>
      </w:r>
      <w:proofErr w:type="gramEnd"/>
      <w:r w:rsidRPr="00612D3F">
        <w:rPr>
          <w:rFonts w:ascii="Times New Roman" w:hAnsi="Times New Roman"/>
          <w:sz w:val="28"/>
          <w:szCs w:val="28"/>
        </w:rPr>
        <w:t xml:space="preserve"> исполнением настоящего постановления оставляю за собой.</w:t>
      </w:r>
    </w:p>
    <w:bookmarkEnd w:id="1"/>
    <w:p w:rsidR="002F4318" w:rsidRPr="00612D3F" w:rsidRDefault="002F4318" w:rsidP="002F4318">
      <w:pPr>
        <w:spacing w:after="0" w:line="240" w:lineRule="auto"/>
        <w:jc w:val="both"/>
        <w:rPr>
          <w:rFonts w:ascii="Times New Roman" w:hAnsi="Times New Roman"/>
          <w:sz w:val="28"/>
          <w:szCs w:val="28"/>
        </w:rPr>
      </w:pPr>
      <w:r w:rsidRPr="00612D3F">
        <w:rPr>
          <w:rFonts w:ascii="Times New Roman" w:hAnsi="Times New Roman"/>
          <w:sz w:val="28"/>
          <w:szCs w:val="28"/>
        </w:rPr>
        <w:t>Глава местной  администрации</w:t>
      </w:r>
    </w:p>
    <w:p w:rsidR="002F4318" w:rsidRPr="00612D3F" w:rsidRDefault="002F4318" w:rsidP="002F4318">
      <w:pPr>
        <w:spacing w:after="0" w:line="240" w:lineRule="auto"/>
        <w:jc w:val="both"/>
        <w:rPr>
          <w:rFonts w:ascii="Times New Roman" w:hAnsi="Times New Roman"/>
          <w:spacing w:val="-1"/>
          <w:sz w:val="28"/>
          <w:szCs w:val="28"/>
        </w:rPr>
      </w:pPr>
      <w:r w:rsidRPr="00612D3F">
        <w:rPr>
          <w:rFonts w:ascii="Times New Roman" w:hAnsi="Times New Roman"/>
          <w:spacing w:val="-1"/>
          <w:sz w:val="28"/>
          <w:szCs w:val="28"/>
        </w:rPr>
        <w:t>сельского поселения Белокаменское                                           Абидов Х.К.</w:t>
      </w:r>
    </w:p>
    <w:p w:rsidR="00044DFD" w:rsidRPr="009D7558" w:rsidRDefault="00044DFD" w:rsidP="00044DFD">
      <w:pPr>
        <w:spacing w:after="0" w:line="240" w:lineRule="auto"/>
        <w:jc w:val="both"/>
        <w:rPr>
          <w:rFonts w:ascii="Times New Roman" w:hAnsi="Times New Roman"/>
          <w:b/>
          <w:sz w:val="28"/>
          <w:szCs w:val="28"/>
        </w:rPr>
      </w:pPr>
      <w:r w:rsidRPr="00D778F0">
        <w:rPr>
          <w:rFonts w:ascii="Times New Roman" w:hAnsi="Times New Roman"/>
          <w:sz w:val="28"/>
          <w:szCs w:val="28"/>
        </w:rPr>
        <w:tab/>
      </w: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2F4318" w:rsidRDefault="002F4318" w:rsidP="00044DFD">
      <w:pPr>
        <w:spacing w:after="0" w:line="240" w:lineRule="auto"/>
        <w:rPr>
          <w:rFonts w:ascii="Times New Roman" w:hAnsi="Times New Roman"/>
          <w:b/>
          <w:sz w:val="28"/>
          <w:szCs w:val="28"/>
        </w:rPr>
      </w:pPr>
    </w:p>
    <w:p w:rsidR="00044DFD" w:rsidRDefault="00044DFD" w:rsidP="00044DFD">
      <w:pPr>
        <w:spacing w:after="0" w:line="240" w:lineRule="auto"/>
        <w:rPr>
          <w:rFonts w:ascii="Times New Roman" w:hAnsi="Times New Roman"/>
          <w:b/>
          <w:sz w:val="28"/>
          <w:szCs w:val="28"/>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1"/>
      </w:tblGrid>
      <w:tr w:rsidR="00044DFD" w:rsidTr="002F4318">
        <w:tc>
          <w:tcPr>
            <w:tcW w:w="5141" w:type="dxa"/>
          </w:tcPr>
          <w:p w:rsidR="002F4318" w:rsidRPr="00612D3F" w:rsidRDefault="002F4318" w:rsidP="002F4318">
            <w:pPr>
              <w:autoSpaceDE w:val="0"/>
              <w:autoSpaceDN w:val="0"/>
              <w:adjustRightInd w:val="0"/>
              <w:spacing w:after="0" w:line="240" w:lineRule="auto"/>
              <w:jc w:val="center"/>
              <w:rPr>
                <w:rFonts w:ascii="Times New Roman" w:hAnsi="Times New Roman"/>
                <w:sz w:val="28"/>
                <w:szCs w:val="28"/>
              </w:rPr>
            </w:pPr>
            <w:r w:rsidRPr="00612D3F">
              <w:rPr>
                <w:rFonts w:ascii="Times New Roman" w:hAnsi="Times New Roman"/>
                <w:sz w:val="28"/>
                <w:szCs w:val="28"/>
              </w:rPr>
              <w:lastRenderedPageBreak/>
              <w:t>Приложение</w:t>
            </w:r>
          </w:p>
          <w:p w:rsidR="002F4318" w:rsidRDefault="002F4318" w:rsidP="002F4318">
            <w:pPr>
              <w:autoSpaceDE w:val="0"/>
              <w:autoSpaceDN w:val="0"/>
              <w:adjustRightInd w:val="0"/>
              <w:spacing w:after="0" w:line="240" w:lineRule="auto"/>
              <w:jc w:val="center"/>
              <w:rPr>
                <w:rFonts w:ascii="Times New Roman" w:hAnsi="Times New Roman"/>
                <w:sz w:val="24"/>
                <w:szCs w:val="24"/>
              </w:rPr>
            </w:pPr>
          </w:p>
          <w:p w:rsidR="002F4318" w:rsidRPr="00EC52C5" w:rsidRDefault="002F4318" w:rsidP="002F4318">
            <w:pPr>
              <w:autoSpaceDE w:val="0"/>
              <w:autoSpaceDN w:val="0"/>
              <w:adjustRightInd w:val="0"/>
              <w:spacing w:after="0" w:line="240" w:lineRule="auto"/>
              <w:jc w:val="center"/>
              <w:rPr>
                <w:rFonts w:ascii="Times New Roman" w:hAnsi="Times New Roman"/>
                <w:sz w:val="24"/>
                <w:szCs w:val="24"/>
              </w:rPr>
            </w:pPr>
            <w:r w:rsidRPr="00EC52C5">
              <w:rPr>
                <w:rFonts w:ascii="Times New Roman" w:hAnsi="Times New Roman"/>
                <w:sz w:val="24"/>
                <w:szCs w:val="24"/>
              </w:rPr>
              <w:t>Утверждён</w:t>
            </w:r>
          </w:p>
          <w:p w:rsidR="002F4318" w:rsidRPr="00EC52C5" w:rsidRDefault="002F4318" w:rsidP="002F4318">
            <w:pPr>
              <w:autoSpaceDE w:val="0"/>
              <w:autoSpaceDN w:val="0"/>
              <w:adjustRightInd w:val="0"/>
              <w:spacing w:after="0" w:line="240" w:lineRule="auto"/>
              <w:jc w:val="center"/>
              <w:rPr>
                <w:rFonts w:ascii="Times New Roman" w:hAnsi="Times New Roman"/>
                <w:sz w:val="24"/>
                <w:szCs w:val="24"/>
              </w:rPr>
            </w:pPr>
            <w:r w:rsidRPr="00EC52C5">
              <w:rPr>
                <w:rFonts w:ascii="Times New Roman" w:hAnsi="Times New Roman"/>
                <w:sz w:val="24"/>
                <w:szCs w:val="24"/>
              </w:rPr>
              <w:t xml:space="preserve">постановлением  местной администрации                          </w:t>
            </w:r>
            <w:r>
              <w:rPr>
                <w:rFonts w:ascii="Times New Roman" w:hAnsi="Times New Roman"/>
                <w:sz w:val="24"/>
                <w:szCs w:val="24"/>
              </w:rPr>
              <w:t>сельского поселения Белокаменское</w:t>
            </w:r>
          </w:p>
          <w:p w:rsidR="002F4318" w:rsidRPr="00EC52C5" w:rsidRDefault="002F4318" w:rsidP="002F4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25</w:t>
            </w:r>
            <w:r w:rsidRPr="00EC52C5">
              <w:rPr>
                <w:rFonts w:ascii="Times New Roman" w:hAnsi="Times New Roman"/>
                <w:sz w:val="24"/>
                <w:szCs w:val="24"/>
              </w:rPr>
              <w:t xml:space="preserve"> </w:t>
            </w:r>
            <w:r>
              <w:rPr>
                <w:rFonts w:ascii="Times New Roman" w:hAnsi="Times New Roman"/>
                <w:sz w:val="24"/>
                <w:szCs w:val="24"/>
              </w:rPr>
              <w:t>декабря 2020 г. № 72</w:t>
            </w:r>
          </w:p>
          <w:p w:rsidR="00044DFD" w:rsidRDefault="00044DFD" w:rsidP="002F4318">
            <w:pPr>
              <w:spacing w:after="0" w:line="240" w:lineRule="auto"/>
              <w:jc w:val="right"/>
              <w:rPr>
                <w:rFonts w:ascii="Times New Roman" w:hAnsi="Times New Roman"/>
                <w:sz w:val="28"/>
                <w:szCs w:val="28"/>
              </w:rPr>
            </w:pPr>
          </w:p>
        </w:tc>
      </w:tr>
    </w:tbl>
    <w:p w:rsidR="00044DFD" w:rsidRDefault="00044DFD" w:rsidP="00044DFD">
      <w:pPr>
        <w:spacing w:after="0" w:line="240" w:lineRule="auto"/>
        <w:jc w:val="center"/>
        <w:rPr>
          <w:rFonts w:ascii="Times New Roman" w:hAnsi="Times New Roman"/>
          <w:sz w:val="28"/>
          <w:szCs w:val="28"/>
        </w:rPr>
      </w:pPr>
    </w:p>
    <w:p w:rsidR="00044DFD" w:rsidRPr="00F03181" w:rsidRDefault="00044DFD" w:rsidP="00044DFD">
      <w:pPr>
        <w:spacing w:after="0" w:line="240" w:lineRule="auto"/>
        <w:contextualSpacing/>
        <w:jc w:val="center"/>
        <w:rPr>
          <w:rFonts w:ascii="Times New Roman" w:hAnsi="Times New Roman"/>
          <w:b/>
          <w:bCs/>
          <w:sz w:val="24"/>
          <w:szCs w:val="24"/>
        </w:rPr>
      </w:pPr>
      <w:r w:rsidRPr="00F03181">
        <w:rPr>
          <w:rFonts w:ascii="Times New Roman" w:hAnsi="Times New Roman"/>
          <w:b/>
          <w:sz w:val="24"/>
          <w:szCs w:val="24"/>
        </w:rPr>
        <w:t xml:space="preserve">АДМИНИСТРАТИВНЫЙ </w:t>
      </w:r>
      <w:r w:rsidRPr="00F03181">
        <w:rPr>
          <w:rFonts w:ascii="Times New Roman" w:hAnsi="Times New Roman"/>
          <w:b/>
          <w:bCs/>
          <w:sz w:val="24"/>
          <w:szCs w:val="24"/>
        </w:rPr>
        <w:t>РЕГЛАМЕНТ</w:t>
      </w:r>
    </w:p>
    <w:p w:rsidR="00044DFD" w:rsidRPr="00F03181" w:rsidRDefault="00044DFD" w:rsidP="00044DFD">
      <w:pPr>
        <w:spacing w:after="0" w:line="240" w:lineRule="auto"/>
        <w:contextualSpacing/>
        <w:jc w:val="center"/>
        <w:rPr>
          <w:rFonts w:ascii="Times New Roman" w:hAnsi="Times New Roman"/>
          <w:b/>
          <w:bCs/>
          <w:sz w:val="24"/>
          <w:szCs w:val="24"/>
        </w:rPr>
      </w:pPr>
      <w:r w:rsidRPr="00F03181">
        <w:rPr>
          <w:rFonts w:ascii="Times New Roman" w:hAnsi="Times New Roman"/>
          <w:b/>
          <w:bCs/>
          <w:sz w:val="24"/>
          <w:szCs w:val="24"/>
        </w:rPr>
        <w:t xml:space="preserve"> ПО ПРЕДОСТАВЛЕНИЮ МУНИЦИПАЛЬНОЙ УСЛУГИ </w:t>
      </w:r>
    </w:p>
    <w:p w:rsidR="00044DFD" w:rsidRPr="00F03181" w:rsidRDefault="00044DFD" w:rsidP="00044DFD">
      <w:pPr>
        <w:spacing w:after="0" w:line="240" w:lineRule="auto"/>
        <w:contextualSpacing/>
        <w:jc w:val="center"/>
        <w:rPr>
          <w:rFonts w:ascii="Times New Roman" w:hAnsi="Times New Roman"/>
          <w:b/>
          <w:sz w:val="24"/>
          <w:szCs w:val="24"/>
        </w:rPr>
      </w:pPr>
      <w:r w:rsidRPr="00F03181">
        <w:rPr>
          <w:rFonts w:ascii="Times New Roman" w:hAnsi="Times New Roman"/>
          <w:b/>
          <w:sz w:val="24"/>
          <w:szCs w:val="24"/>
        </w:rPr>
        <w:t>«ПРИСВОЕНИЕ АДРЕСА ОБЪЕКТУ АДРЕСАЦИИ, ИЗМЕНЕНИЕ, АННУЛИРОВАНИЕ АДРЕСА»</w:t>
      </w:r>
    </w:p>
    <w:p w:rsidR="00044DFD" w:rsidRPr="00F03181" w:rsidRDefault="00044DFD" w:rsidP="00044DFD">
      <w:pPr>
        <w:pStyle w:val="ConsPlusNormal"/>
        <w:widowControl/>
        <w:contextualSpacing/>
        <w:jc w:val="center"/>
        <w:outlineLvl w:val="1"/>
        <w:rPr>
          <w:rFonts w:ascii="Times New Roman" w:hAnsi="Times New Roman"/>
          <w:bCs/>
          <w:sz w:val="24"/>
          <w:szCs w:val="24"/>
        </w:rPr>
      </w:pPr>
    </w:p>
    <w:p w:rsidR="00044DFD" w:rsidRPr="00F03181" w:rsidRDefault="00044DFD" w:rsidP="00044DFD">
      <w:pPr>
        <w:pStyle w:val="ConsPlusNormal"/>
        <w:widowControl/>
        <w:contextualSpacing/>
        <w:jc w:val="center"/>
        <w:outlineLvl w:val="1"/>
        <w:rPr>
          <w:rFonts w:ascii="Times New Roman" w:hAnsi="Times New Roman"/>
          <w:b/>
          <w:bCs/>
          <w:sz w:val="24"/>
          <w:szCs w:val="24"/>
        </w:rPr>
      </w:pPr>
      <w:r w:rsidRPr="00F03181">
        <w:rPr>
          <w:rFonts w:ascii="Times New Roman" w:hAnsi="Times New Roman"/>
          <w:b/>
          <w:bCs/>
          <w:sz w:val="24"/>
          <w:szCs w:val="24"/>
        </w:rPr>
        <w:t>1. ОБЩИЕ ПОЛОЖЕНИЯ</w:t>
      </w:r>
    </w:p>
    <w:p w:rsidR="00044DFD" w:rsidRPr="00F03181" w:rsidRDefault="00044DFD" w:rsidP="00044DFD">
      <w:pPr>
        <w:pStyle w:val="ConsPlusNormal"/>
        <w:widowControl/>
        <w:ind w:firstLine="540"/>
        <w:contextualSpacing/>
        <w:jc w:val="both"/>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jc w:val="both"/>
        <w:outlineLvl w:val="1"/>
        <w:rPr>
          <w:rFonts w:ascii="Times New Roman" w:hAnsi="Times New Roman"/>
          <w:b/>
          <w:sz w:val="24"/>
          <w:szCs w:val="24"/>
        </w:rPr>
      </w:pPr>
      <w:r w:rsidRPr="00F03181">
        <w:rPr>
          <w:rFonts w:ascii="Times New Roman" w:hAnsi="Times New Roman"/>
          <w:b/>
          <w:sz w:val="24"/>
          <w:szCs w:val="24"/>
        </w:rPr>
        <w:t>1.1. Предмет регулирования регламента</w:t>
      </w:r>
    </w:p>
    <w:p w:rsidR="00044DFD" w:rsidRPr="00F03181" w:rsidRDefault="00044DFD" w:rsidP="00044DFD">
      <w:pPr>
        <w:pStyle w:val="ConsPlusNormal"/>
        <w:ind w:firstLine="709"/>
        <w:contextualSpacing/>
        <w:jc w:val="both"/>
        <w:rPr>
          <w:rFonts w:ascii="Times New Roman" w:hAnsi="Times New Roman"/>
          <w:sz w:val="24"/>
          <w:szCs w:val="24"/>
        </w:rPr>
      </w:pPr>
      <w:r w:rsidRPr="00F03181">
        <w:rPr>
          <w:rFonts w:ascii="Times New Roman" w:hAnsi="Times New Roman"/>
          <w:sz w:val="24"/>
          <w:szCs w:val="24"/>
        </w:rPr>
        <w:t xml:space="preserve">Административный регламент по предоставлению муниципальной услуги по присвоению адреса объекту адресации, изменению, аннулированию адреса (далее – административный регламент, муниципальная услуга) устанавливает сроки, состав и последовательность административных процедур (действий) Администрации Успенского сельского поселения при предоставлении муниципальной услуги. </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iCs/>
          <w:sz w:val="24"/>
          <w:szCs w:val="24"/>
        </w:rPr>
      </w:pPr>
      <w:r w:rsidRPr="00F03181">
        <w:rPr>
          <w:rFonts w:ascii="Times New Roman" w:hAnsi="Times New Roman"/>
          <w:iCs/>
          <w:sz w:val="24"/>
          <w:szCs w:val="24"/>
        </w:rPr>
        <w:t xml:space="preserve">Административный регламент также устанавливает порядок взаимодействия между структурными подразделениями </w:t>
      </w:r>
      <w:r w:rsidRPr="00F03181">
        <w:rPr>
          <w:rFonts w:ascii="Times New Roman" w:hAnsi="Times New Roman"/>
          <w:sz w:val="24"/>
          <w:szCs w:val="24"/>
        </w:rPr>
        <w:t xml:space="preserve">Администрации Успенского сельского поселения </w:t>
      </w:r>
      <w:r w:rsidRPr="00F03181">
        <w:rPr>
          <w:rFonts w:ascii="Times New Roman" w:hAnsi="Times New Roman"/>
          <w:iCs/>
          <w:sz w:val="24"/>
          <w:szCs w:val="24"/>
        </w:rPr>
        <w:t>(далее – Уполномоченный орган), их должностными лицами, взаимодействия Уполномоченного органа физическими и юридическими лицами, с заявителями при предоставлении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jc w:val="both"/>
        <w:outlineLvl w:val="1"/>
        <w:rPr>
          <w:rFonts w:ascii="Times New Roman" w:hAnsi="Times New Roman"/>
          <w:b/>
          <w:sz w:val="24"/>
          <w:szCs w:val="24"/>
        </w:rPr>
      </w:pPr>
      <w:r w:rsidRPr="00F03181">
        <w:rPr>
          <w:rFonts w:ascii="Times New Roman" w:hAnsi="Times New Roman"/>
          <w:b/>
          <w:sz w:val="24"/>
          <w:szCs w:val="24"/>
        </w:rPr>
        <w:t>1.2. Круг заявителей</w:t>
      </w:r>
    </w:p>
    <w:p w:rsidR="00044DFD" w:rsidRPr="00F03181" w:rsidRDefault="00044DFD" w:rsidP="00044DFD">
      <w:pPr>
        <w:pStyle w:val="ConsPlusNormal"/>
        <w:ind w:firstLine="709"/>
        <w:contextualSpacing/>
        <w:jc w:val="both"/>
        <w:rPr>
          <w:rFonts w:ascii="Times New Roman" w:hAnsi="Times New Roman"/>
          <w:sz w:val="24"/>
          <w:szCs w:val="24"/>
        </w:rPr>
      </w:pPr>
      <w:r w:rsidRPr="00F03181">
        <w:rPr>
          <w:rFonts w:ascii="Times New Roman" w:hAnsi="Times New Roman"/>
          <w:sz w:val="24"/>
          <w:szCs w:val="24"/>
        </w:rPr>
        <w:t xml:space="preserve">1.2.1. </w:t>
      </w:r>
      <w:proofErr w:type="gramStart"/>
      <w:r w:rsidRPr="00F03181">
        <w:rPr>
          <w:rFonts w:ascii="Times New Roman" w:hAnsi="Times New Roman"/>
          <w:sz w:val="24"/>
          <w:szCs w:val="24"/>
        </w:rPr>
        <w:t>В качестве заявителей при предоставлении муниципальной услуги могут выступать физические лица, юридические лица,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(далее – заявители).</w:t>
      </w:r>
      <w:proofErr w:type="gramEnd"/>
    </w:p>
    <w:p w:rsidR="00044DFD" w:rsidRPr="00F03181" w:rsidRDefault="00044DFD" w:rsidP="00044DFD">
      <w:pPr>
        <w:pStyle w:val="ConsPlusNormal"/>
        <w:ind w:firstLine="709"/>
        <w:contextualSpacing/>
        <w:jc w:val="both"/>
        <w:rPr>
          <w:rFonts w:ascii="Times New Roman" w:hAnsi="Times New Roman"/>
          <w:sz w:val="24"/>
          <w:szCs w:val="24"/>
        </w:rPr>
      </w:pPr>
      <w:r w:rsidRPr="00F03181">
        <w:rPr>
          <w:rFonts w:ascii="Times New Roman" w:hAnsi="Times New Roman"/>
          <w:sz w:val="24"/>
          <w:szCs w:val="24"/>
        </w:rPr>
        <w:t xml:space="preserve">1.2.2. </w:t>
      </w:r>
      <w:proofErr w:type="gramStart"/>
      <w:r w:rsidRPr="00F03181">
        <w:rPr>
          <w:rFonts w:ascii="Times New Roman" w:hAnsi="Times New Roman"/>
          <w:sz w:val="24"/>
          <w:szCs w:val="24"/>
        </w:rPr>
        <w:t xml:space="preserve">С заявлением о предоставлении муниципальной услуги  вправе обратиться </w:t>
      </w:r>
      <w:hyperlink r:id="rId7" w:history="1">
        <w:r w:rsidRPr="00F03181">
          <w:rPr>
            <w:rFonts w:ascii="Times New Roman" w:hAnsi="Times New Roman"/>
            <w:sz w:val="24"/>
            <w:szCs w:val="24"/>
          </w:rPr>
          <w:t>представители</w:t>
        </w:r>
      </w:hyperlink>
      <w:r w:rsidRPr="00F03181">
        <w:rPr>
          <w:rFonts w:ascii="Times New Roman" w:hAnsi="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также заявитель).</w:t>
      </w:r>
      <w:proofErr w:type="gramEnd"/>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highlight w:val="yellow"/>
        </w:rPr>
      </w:pPr>
    </w:p>
    <w:p w:rsidR="00044DFD" w:rsidRPr="00F03181" w:rsidRDefault="00044DFD" w:rsidP="00044DFD">
      <w:pPr>
        <w:autoSpaceDE w:val="0"/>
        <w:autoSpaceDN w:val="0"/>
        <w:adjustRightInd w:val="0"/>
        <w:spacing w:after="0" w:line="240" w:lineRule="auto"/>
        <w:ind w:firstLine="709"/>
        <w:jc w:val="both"/>
        <w:outlineLvl w:val="1"/>
        <w:rPr>
          <w:rFonts w:ascii="Times New Roman" w:hAnsi="Times New Roman"/>
          <w:b/>
          <w:sz w:val="24"/>
          <w:szCs w:val="24"/>
        </w:rPr>
      </w:pPr>
      <w:r w:rsidRPr="00F03181">
        <w:rPr>
          <w:rFonts w:ascii="Times New Roman" w:hAnsi="Times New Roman"/>
          <w:b/>
          <w:sz w:val="24"/>
          <w:szCs w:val="24"/>
        </w:rPr>
        <w:t>1.3. Требования к порядку информирования о предоставлении     муниципальной услуги</w:t>
      </w:r>
    </w:p>
    <w:p w:rsidR="00044DFD" w:rsidRPr="00F03181" w:rsidRDefault="00044DFD" w:rsidP="00044DFD">
      <w:pPr>
        <w:widowControl w:val="0"/>
        <w:autoSpaceDE w:val="0"/>
        <w:autoSpaceDN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1.3.1. Информация о порядке предоставления муниципальной услуги предоставляется: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F03181">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(далее </w:t>
      </w:r>
      <w:r w:rsidRPr="00F03181">
        <w:rPr>
          <w:rFonts w:ascii="Times New Roman" w:hAnsi="Times New Roman"/>
          <w:bCs/>
          <w:sz w:val="24"/>
          <w:szCs w:val="24"/>
        </w:rPr>
        <w:t xml:space="preserve">– </w:t>
      </w:r>
      <w:r w:rsidRPr="00F03181">
        <w:rPr>
          <w:rFonts w:ascii="Times New Roman" w:hAnsi="Times New Roman"/>
          <w:sz w:val="24"/>
          <w:szCs w:val="24"/>
        </w:rPr>
        <w:t>сеть «Интернет»);</w:t>
      </w:r>
      <w:proofErr w:type="gramEnd"/>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lang w:eastAsia="en-US"/>
        </w:rPr>
      </w:pPr>
      <w:r w:rsidRPr="00F03181">
        <w:rPr>
          <w:rFonts w:ascii="Times New Roman" w:hAnsi="Times New Roman"/>
          <w:sz w:val="24"/>
          <w:szCs w:val="24"/>
        </w:rPr>
        <w:lastRenderedPageBreak/>
        <w:t xml:space="preserve">в </w:t>
      </w:r>
      <w:r w:rsidRPr="00F03181">
        <w:rPr>
          <w:rFonts w:ascii="Times New Roman" w:hAnsi="Times New Roman"/>
          <w:sz w:val="24"/>
          <w:szCs w:val="24"/>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F03181">
        <w:rPr>
          <w:rFonts w:ascii="Times New Roman" w:hAnsi="Times New Roman"/>
          <w:bCs/>
          <w:sz w:val="24"/>
          <w:szCs w:val="24"/>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sz w:val="24"/>
          <w:szCs w:val="24"/>
          <w:lang w:eastAsia="en-US"/>
        </w:rPr>
        <w:t>в региональной государственной информационной системе «Портал государственных и муниципальных услуг (функций)» (далее - региональный портал)</w:t>
      </w:r>
      <w:r w:rsidRPr="00F03181">
        <w:rPr>
          <w:rFonts w:ascii="Times New Roman" w:hAnsi="Times New Roman"/>
          <w:bCs/>
          <w:sz w:val="24"/>
          <w:szCs w:val="24"/>
        </w:rPr>
        <w:t>; региональной государственной информационной системе «Реестр государственных и муниципальных услуг (функций)» (далее – региональный реестр);</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на информационных стендах в помещениях Уполномоченного органа;</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в многофункциональных центрах предоставления государственных </w:t>
      </w:r>
      <w:r w:rsidRPr="00F03181">
        <w:rPr>
          <w:rFonts w:ascii="Times New Roman" w:hAnsi="Times New Roman"/>
          <w:sz w:val="24"/>
          <w:szCs w:val="24"/>
        </w:rPr>
        <w:br/>
        <w:t xml:space="preserve">и муниципальных услуг (далее </w:t>
      </w:r>
      <w:r w:rsidRPr="00F03181">
        <w:rPr>
          <w:rFonts w:ascii="Times New Roman" w:hAnsi="Times New Roman"/>
          <w:bCs/>
          <w:sz w:val="24"/>
          <w:szCs w:val="24"/>
        </w:rPr>
        <w:t xml:space="preserve">– </w:t>
      </w:r>
      <w:r w:rsidRPr="00F03181">
        <w:rPr>
          <w:rFonts w:ascii="Times New Roman" w:hAnsi="Times New Roman"/>
          <w:sz w:val="24"/>
          <w:szCs w:val="24"/>
        </w:rPr>
        <w:t>МФЦ).</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u w:val="single"/>
        </w:rPr>
      </w:pPr>
      <w:r w:rsidRPr="00F03181">
        <w:rPr>
          <w:rFonts w:ascii="Times New Roman" w:hAnsi="Times New Roman"/>
          <w:sz w:val="24"/>
          <w:szCs w:val="24"/>
        </w:rPr>
        <w:t xml:space="preserve">2) по номеру телефона для справок должностным лицом </w:t>
      </w:r>
      <w:r w:rsidRPr="00F03181">
        <w:rPr>
          <w:rFonts w:ascii="Times New Roman" w:hAnsi="Times New Roman"/>
          <w:sz w:val="24"/>
          <w:szCs w:val="24"/>
        </w:rPr>
        <w:br/>
        <w:t>Уполномоченного органа, его структурных подразделений;</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1.3.2. На информационных стендах Уполномоченного органа, его структурных подразделений, на официальном сайте Уполномоченного органа в сети «Интернет», в региональном реестре размещается информация: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 место нахождения, почтовый адрес, график работы Уполномоченного органа, его структурных подразделений;</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4) порядок получения консультаций (справок).</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1.3.3. На едином портале, региональном портале размещаются: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1.3.3.2. Круг заявителей.</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1.3.3.3. Срок предоставления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1.3.3.4. Стоимость предоставления муниципальной услуги и порядок оплаты.</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1.3.3.6. Исчерпывающий перечень оснований для приостановления или отказа в предоставлении муниципальной услуги. </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1.3.3.8. Образцы заполнения электронной формы заявления о </w:t>
      </w:r>
      <w:r w:rsidRPr="00F03181">
        <w:rPr>
          <w:rFonts w:ascii="Times New Roman" w:hAnsi="Times New Roman"/>
          <w:bCs/>
          <w:sz w:val="24"/>
          <w:szCs w:val="24"/>
        </w:rPr>
        <w:t>присвоении адреса объекту адресации, изменении, аннулировании адреса</w:t>
      </w:r>
      <w:r w:rsidRPr="00F03181">
        <w:rPr>
          <w:rFonts w:ascii="Times New Roman" w:hAnsi="Times New Roman"/>
          <w:sz w:val="24"/>
          <w:szCs w:val="24"/>
        </w:rPr>
        <w:t>.</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1.3.4. Посредством телефонной связи может предоставляться информация: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 о месте нахождения и графике работы Уполномоченного органа, его структурных подразделений;</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 о порядке предоставления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3) о сроках предоставления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4) об адресах официального сайта Уполномоченного органа.</w:t>
      </w:r>
    </w:p>
    <w:p w:rsidR="00044DFD" w:rsidRPr="00F03181" w:rsidRDefault="00044DFD" w:rsidP="00044DFD">
      <w:pPr>
        <w:pStyle w:val="1"/>
        <w:ind w:firstLine="709"/>
        <w:contextualSpacing/>
        <w:jc w:val="both"/>
        <w:rPr>
          <w:bCs/>
        </w:rPr>
      </w:pPr>
      <w:r w:rsidRPr="00F03181">
        <w:rPr>
          <w:bCs/>
        </w:rPr>
        <w:t>1.3.5. При предоставлении муниципальной услуги в электронной форме заявителю направляется:</w:t>
      </w:r>
    </w:p>
    <w:p w:rsidR="00044DFD" w:rsidRPr="00F03181" w:rsidRDefault="00044DFD" w:rsidP="00044DFD">
      <w:pPr>
        <w:pStyle w:val="1"/>
        <w:ind w:firstLine="709"/>
        <w:contextualSpacing/>
        <w:jc w:val="both"/>
        <w:rPr>
          <w:bCs/>
        </w:rPr>
      </w:pPr>
      <w:r w:rsidRPr="00F03181">
        <w:rPr>
          <w:bCs/>
        </w:rPr>
        <w:t>1.3.5.1. Уведомление о приеме и регистрации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044DFD" w:rsidRPr="00F03181" w:rsidRDefault="00044DFD" w:rsidP="00044DFD">
      <w:pPr>
        <w:pStyle w:val="1"/>
        <w:ind w:firstLine="709"/>
        <w:contextualSpacing/>
        <w:jc w:val="both"/>
        <w:rPr>
          <w:bCs/>
        </w:rPr>
      </w:pPr>
      <w:r w:rsidRPr="00F03181">
        <w:rPr>
          <w:bCs/>
        </w:rPr>
        <w:t>1.3.5.2. Уведомление об окончании предоставления муниципальной услуги либо мотивированном отказе в приеме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044DFD" w:rsidRPr="00F03181" w:rsidRDefault="00044DFD" w:rsidP="00044DFD">
      <w:pPr>
        <w:pStyle w:val="1"/>
        <w:ind w:firstLine="709"/>
        <w:contextualSpacing/>
        <w:jc w:val="both"/>
        <w:rPr>
          <w:bCs/>
        </w:rPr>
      </w:pPr>
      <w:r w:rsidRPr="00F03181">
        <w:rPr>
          <w:bCs/>
        </w:rPr>
        <w:lastRenderedPageBreak/>
        <w:t>1.3.5.3. Уведомление о мотивированном отказе в предоставлении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p>
    <w:p w:rsidR="00044DFD" w:rsidRPr="00F03181" w:rsidRDefault="00044DFD" w:rsidP="00044DFD">
      <w:pPr>
        <w:keepNext/>
        <w:tabs>
          <w:tab w:val="num" w:pos="0"/>
        </w:tabs>
        <w:spacing w:after="0" w:line="240" w:lineRule="auto"/>
        <w:ind w:firstLine="709"/>
        <w:contextualSpacing/>
        <w:jc w:val="center"/>
        <w:outlineLvl w:val="3"/>
        <w:rPr>
          <w:rFonts w:ascii="Times New Roman" w:hAnsi="Times New Roman"/>
          <w:b/>
          <w:sz w:val="24"/>
          <w:szCs w:val="24"/>
        </w:rPr>
      </w:pPr>
      <w:bookmarkStart w:id="2" w:name="P80"/>
      <w:bookmarkEnd w:id="2"/>
      <w:r w:rsidRPr="00F03181">
        <w:rPr>
          <w:rFonts w:ascii="Times New Roman" w:hAnsi="Times New Roman"/>
          <w:b/>
          <w:sz w:val="24"/>
          <w:szCs w:val="24"/>
          <w:lang w:val="en-US"/>
        </w:rPr>
        <w:t>II</w:t>
      </w:r>
      <w:r w:rsidRPr="00F03181">
        <w:rPr>
          <w:rFonts w:ascii="Times New Roman" w:hAnsi="Times New Roman"/>
          <w:b/>
          <w:sz w:val="24"/>
          <w:szCs w:val="24"/>
        </w:rPr>
        <w:t>. СТАНДАРТ ПРЕДОСТАВЛЕНИЯ МУНИЦИПАЛЬНОЙ УСЛУГИ</w:t>
      </w:r>
    </w:p>
    <w:p w:rsidR="00044DFD" w:rsidRPr="00F03181" w:rsidRDefault="00044DFD" w:rsidP="00044DFD">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jc w:val="both"/>
        <w:outlineLvl w:val="1"/>
        <w:rPr>
          <w:rFonts w:ascii="Times New Roman" w:hAnsi="Times New Roman"/>
          <w:b/>
          <w:sz w:val="24"/>
          <w:szCs w:val="24"/>
        </w:rPr>
      </w:pPr>
      <w:r w:rsidRPr="00F03181">
        <w:rPr>
          <w:rFonts w:ascii="Times New Roman" w:hAnsi="Times New Roman"/>
          <w:b/>
          <w:sz w:val="24"/>
          <w:szCs w:val="24"/>
        </w:rPr>
        <w:t>2.1.</w:t>
      </w:r>
      <w:r w:rsidRPr="00F03181">
        <w:rPr>
          <w:rFonts w:ascii="Times New Roman" w:hAnsi="Times New Roman"/>
          <w:b/>
          <w:sz w:val="24"/>
          <w:szCs w:val="24"/>
        </w:rPr>
        <w:tab/>
        <w:t>Наименование муниципальной услуги</w:t>
      </w:r>
    </w:p>
    <w:p w:rsidR="00044DFD" w:rsidRPr="00F03181" w:rsidRDefault="00044DFD" w:rsidP="00044DFD">
      <w:pPr>
        <w:pStyle w:val="1"/>
        <w:ind w:firstLine="709"/>
        <w:contextualSpacing/>
        <w:jc w:val="both"/>
        <w:rPr>
          <w:bCs/>
          <w:highlight w:val="yellow"/>
        </w:rPr>
      </w:pPr>
      <w:r w:rsidRPr="00F03181">
        <w:rPr>
          <w:bCs/>
        </w:rPr>
        <w:t>Присвоение адреса объекту адресации, изменение, аннулирование адреса.</w:t>
      </w:r>
    </w:p>
    <w:p w:rsidR="00044DFD" w:rsidRPr="00F03181" w:rsidRDefault="00044DFD" w:rsidP="00044DFD">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jc w:val="both"/>
        <w:outlineLvl w:val="1"/>
        <w:rPr>
          <w:rFonts w:ascii="Times New Roman" w:hAnsi="Times New Roman"/>
          <w:b/>
          <w:sz w:val="24"/>
          <w:szCs w:val="24"/>
        </w:rPr>
      </w:pPr>
      <w:r w:rsidRPr="00F03181">
        <w:rPr>
          <w:rFonts w:ascii="Times New Roman" w:hAnsi="Times New Roman"/>
          <w:b/>
          <w:sz w:val="24"/>
          <w:szCs w:val="24"/>
        </w:rPr>
        <w:t>2.2. Наименование органа, предоставляющего муниципальную услугу</w:t>
      </w:r>
    </w:p>
    <w:p w:rsidR="00044DFD" w:rsidRPr="00F03181" w:rsidRDefault="00044DFD" w:rsidP="00044DFD">
      <w:pPr>
        <w:spacing w:after="0" w:line="240" w:lineRule="auto"/>
        <w:ind w:firstLine="709"/>
        <w:contextualSpacing/>
        <w:rPr>
          <w:rFonts w:ascii="Times New Roman" w:hAnsi="Times New Roman"/>
          <w:sz w:val="24"/>
          <w:szCs w:val="24"/>
        </w:rPr>
      </w:pPr>
      <w:r w:rsidRPr="00F03181">
        <w:rPr>
          <w:rFonts w:ascii="Times New Roman" w:hAnsi="Times New Roman"/>
          <w:sz w:val="24"/>
          <w:szCs w:val="24"/>
        </w:rPr>
        <w:t>2.2.1. Муниципальная услуга предоставляется:</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Администрацией сельского поселения</w:t>
      </w:r>
      <w:r w:rsidR="00F3219B" w:rsidRPr="00F03181">
        <w:rPr>
          <w:rFonts w:ascii="Times New Roman" w:hAnsi="Times New Roman"/>
          <w:sz w:val="24"/>
          <w:szCs w:val="24"/>
        </w:rPr>
        <w:t xml:space="preserve"> Белокаменское</w:t>
      </w:r>
      <w:r w:rsidRPr="00F03181">
        <w:rPr>
          <w:rFonts w:ascii="Times New Roman" w:hAnsi="Times New Roman"/>
          <w:sz w:val="24"/>
          <w:szCs w:val="24"/>
        </w:rPr>
        <w:t>;</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МФЦ по месту жительства или пребывания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При предоставлении муниципальной услуги Уполномоченный орган осуществляет взаимодействие </w:t>
      </w:r>
      <w:proofErr w:type="gramStart"/>
      <w:r w:rsidRPr="00F03181">
        <w:rPr>
          <w:rFonts w:ascii="Times New Roman" w:hAnsi="Times New Roman"/>
          <w:sz w:val="24"/>
          <w:szCs w:val="24"/>
        </w:rPr>
        <w:t>с</w:t>
      </w:r>
      <w:proofErr w:type="gramEnd"/>
      <w:r w:rsidRPr="00F03181">
        <w:rPr>
          <w:rFonts w:ascii="Times New Roman" w:hAnsi="Times New Roman"/>
          <w:sz w:val="24"/>
          <w:szCs w:val="24"/>
        </w:rPr>
        <w:t>:</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Управлением Федеральной службы государственной регистрации, кадастра и картографии по </w:t>
      </w:r>
      <w:r w:rsidR="00F3219B" w:rsidRPr="00F03181">
        <w:rPr>
          <w:rFonts w:ascii="Times New Roman" w:hAnsi="Times New Roman"/>
          <w:sz w:val="24"/>
          <w:szCs w:val="24"/>
        </w:rPr>
        <w:t xml:space="preserve">Кабардино-Балкарской Республике </w:t>
      </w:r>
      <w:r w:rsidRPr="00F03181">
        <w:rPr>
          <w:rFonts w:ascii="Times New Roman" w:hAnsi="Times New Roman"/>
          <w:sz w:val="24"/>
          <w:szCs w:val="24"/>
        </w:rPr>
        <w:t xml:space="preserve">(управление </w:t>
      </w:r>
      <w:proofErr w:type="spellStart"/>
      <w:r w:rsidRPr="00F03181">
        <w:rPr>
          <w:rFonts w:ascii="Times New Roman" w:hAnsi="Times New Roman"/>
          <w:sz w:val="24"/>
          <w:szCs w:val="24"/>
        </w:rPr>
        <w:t>Росреестра</w:t>
      </w:r>
      <w:proofErr w:type="spellEnd"/>
      <w:r w:rsidRPr="00F03181">
        <w:rPr>
          <w:rFonts w:ascii="Times New Roman" w:hAnsi="Times New Roman"/>
          <w:sz w:val="24"/>
          <w:szCs w:val="24"/>
        </w:rPr>
        <w:t xml:space="preserve"> по </w:t>
      </w:r>
      <w:r w:rsidR="00F3219B" w:rsidRPr="00F03181">
        <w:rPr>
          <w:rFonts w:ascii="Times New Roman" w:hAnsi="Times New Roman"/>
          <w:sz w:val="24"/>
          <w:szCs w:val="24"/>
        </w:rPr>
        <w:t>КБР</w:t>
      </w:r>
      <w:r w:rsidRPr="00F03181">
        <w:rPr>
          <w:rFonts w:ascii="Times New Roman" w:hAnsi="Times New Roman"/>
          <w:sz w:val="24"/>
          <w:szCs w:val="24"/>
        </w:rPr>
        <w:t>);</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министерством строительства, архитектуры и территориального развития </w:t>
      </w:r>
      <w:r w:rsidR="00F3219B" w:rsidRPr="00F03181">
        <w:rPr>
          <w:rFonts w:ascii="Times New Roman" w:hAnsi="Times New Roman"/>
          <w:sz w:val="24"/>
          <w:szCs w:val="24"/>
        </w:rPr>
        <w:t>Кабардино-Балкарской Республики</w:t>
      </w:r>
      <w:r w:rsidRPr="00F03181">
        <w:rPr>
          <w:rFonts w:ascii="Times New Roman" w:hAnsi="Times New Roman"/>
          <w:sz w:val="24"/>
          <w:szCs w:val="24"/>
        </w:rPr>
        <w:t>;</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органами местного самоуправления.</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044DFD" w:rsidRPr="00F03181" w:rsidRDefault="00044DFD" w:rsidP="00044DFD">
      <w:pPr>
        <w:spacing w:after="0" w:line="240" w:lineRule="auto"/>
        <w:ind w:firstLine="709"/>
        <w:contextualSpacing/>
        <w:jc w:val="both"/>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jc w:val="both"/>
        <w:outlineLvl w:val="1"/>
        <w:rPr>
          <w:rFonts w:ascii="Times New Roman" w:hAnsi="Times New Roman"/>
          <w:b/>
          <w:sz w:val="24"/>
          <w:szCs w:val="24"/>
        </w:rPr>
      </w:pPr>
      <w:r w:rsidRPr="00F03181">
        <w:rPr>
          <w:rFonts w:ascii="Times New Roman" w:hAnsi="Times New Roman"/>
          <w:b/>
          <w:bCs/>
          <w:sz w:val="24"/>
          <w:szCs w:val="24"/>
        </w:rPr>
        <w:t>2.3.</w:t>
      </w:r>
      <w:r w:rsidRPr="00F03181">
        <w:rPr>
          <w:rFonts w:ascii="Times New Roman" w:hAnsi="Times New Roman"/>
          <w:b/>
          <w:bCs/>
          <w:sz w:val="24"/>
          <w:szCs w:val="24"/>
        </w:rPr>
        <w:tab/>
        <w:t>Описание результата предоставления муниципальной услуги</w:t>
      </w:r>
    </w:p>
    <w:p w:rsidR="00044DFD" w:rsidRPr="00F03181" w:rsidRDefault="00044DFD" w:rsidP="00044DFD">
      <w:pPr>
        <w:pStyle w:val="1"/>
        <w:ind w:firstLine="709"/>
        <w:contextualSpacing/>
        <w:jc w:val="both"/>
        <w:rPr>
          <w:bCs/>
        </w:rPr>
      </w:pPr>
      <w:r w:rsidRPr="00F03181">
        <w:t xml:space="preserve">2.3.1. </w:t>
      </w:r>
      <w:r w:rsidRPr="00F03181">
        <w:rPr>
          <w:bCs/>
        </w:rPr>
        <w:t xml:space="preserve">Результатами предоставления муниципальной услуги являются: </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постановление Уполномоченного органа о присвоении адреса объекту адресации;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постановление Уполномоченного органа об изменении адреса объекту адресации;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постановление Уполномоченного органа об аннулировании адреса объекту адресации;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решение Уполномоченного органа об отказе в присвоении объекту адресации адреса или аннулировании его адреса согласно форме, утвержденной Приказом Минфина России от 11.12.2014 № 146н.</w:t>
      </w:r>
    </w:p>
    <w:p w:rsidR="00044DFD" w:rsidRPr="00F03181" w:rsidRDefault="00044DFD" w:rsidP="00044DFD">
      <w:pPr>
        <w:autoSpaceDE w:val="0"/>
        <w:autoSpaceDN w:val="0"/>
        <w:adjustRightInd w:val="0"/>
        <w:spacing w:after="0" w:line="240" w:lineRule="auto"/>
        <w:ind w:firstLine="709"/>
        <w:jc w:val="both"/>
        <w:rPr>
          <w:rFonts w:ascii="Times New Roman" w:hAnsi="Times New Roman"/>
          <w:sz w:val="24"/>
          <w:szCs w:val="24"/>
        </w:rPr>
      </w:pPr>
      <w:r w:rsidRPr="00F03181">
        <w:rPr>
          <w:rFonts w:ascii="Times New Roman" w:hAnsi="Times New Roman"/>
          <w:sz w:val="24"/>
          <w:szCs w:val="24"/>
        </w:rPr>
        <w:t xml:space="preserve">2.3.2. Результат предоставления муниципальной услуги может быть предоставлен в форме электронного документа единого портала, регионального портала или информации с </w:t>
      </w:r>
      <w:r w:rsidRPr="00F03181">
        <w:rPr>
          <w:rFonts w:ascii="Times New Roman" w:hAnsi="Times New Roman"/>
          <w:bCs/>
          <w:sz w:val="24"/>
          <w:szCs w:val="24"/>
        </w:rPr>
        <w:t>портала федеральной информационной адресной системы (далее – портал адресной системы)</w:t>
      </w:r>
      <w:r w:rsidRPr="00F03181">
        <w:rPr>
          <w:rFonts w:ascii="Times New Roman" w:hAnsi="Times New Roman"/>
          <w:sz w:val="24"/>
          <w:szCs w:val="24"/>
        </w:rPr>
        <w:t>.</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jc w:val="both"/>
        <w:outlineLvl w:val="1"/>
        <w:rPr>
          <w:rFonts w:ascii="Times New Roman" w:hAnsi="Times New Roman"/>
          <w:b/>
          <w:sz w:val="24"/>
          <w:szCs w:val="24"/>
        </w:rPr>
      </w:pPr>
      <w:r w:rsidRPr="00F03181">
        <w:rPr>
          <w:rFonts w:ascii="Times New Roman" w:hAnsi="Times New Roman"/>
          <w:b/>
          <w:sz w:val="24"/>
          <w:szCs w:val="24"/>
        </w:rPr>
        <w:t>2.4. Срок предоставления муниципальной услуги</w:t>
      </w:r>
    </w:p>
    <w:p w:rsidR="00044DFD" w:rsidRPr="00F03181" w:rsidRDefault="00044DFD" w:rsidP="00044DFD">
      <w:pPr>
        <w:pStyle w:val="1"/>
        <w:ind w:firstLine="709"/>
        <w:contextualSpacing/>
        <w:jc w:val="both"/>
        <w:rPr>
          <w:bCs/>
        </w:rPr>
      </w:pPr>
      <w:r w:rsidRPr="00F03181">
        <w:rPr>
          <w:bCs/>
        </w:rPr>
        <w:t>2.4.1. Уполномоченный орган предоставляет муниципальную услугу в срок не более 10 рабочих дней со дня поступления заявления.</w:t>
      </w:r>
    </w:p>
    <w:p w:rsidR="00044DFD" w:rsidRPr="00F03181" w:rsidRDefault="00044DFD" w:rsidP="00044DFD">
      <w:pPr>
        <w:keepNext/>
        <w:tabs>
          <w:tab w:val="num" w:pos="0"/>
        </w:tabs>
        <w:spacing w:after="0" w:line="240" w:lineRule="auto"/>
        <w:ind w:firstLine="709"/>
        <w:contextualSpacing/>
        <w:jc w:val="both"/>
        <w:outlineLvl w:val="3"/>
        <w:rPr>
          <w:rFonts w:ascii="Times New Roman" w:hAnsi="Times New Roman"/>
          <w:sz w:val="24"/>
          <w:szCs w:val="24"/>
        </w:rPr>
      </w:pPr>
      <w:r w:rsidRPr="00F03181">
        <w:rPr>
          <w:rFonts w:ascii="Times New Roman" w:hAnsi="Times New Roman"/>
          <w:sz w:val="24"/>
          <w:szCs w:val="24"/>
        </w:rPr>
        <w:t>В случае подачи заявления через МФЦ вышеуказанный срок предоставления муниципальной услуги исчисляется со дня передачи МФЦ заявления и документов, представленных заявителем (при их наличии), в Уполномоченный орган.</w:t>
      </w:r>
    </w:p>
    <w:p w:rsidR="00044DFD" w:rsidRPr="00F03181" w:rsidRDefault="00044DFD" w:rsidP="00044DFD">
      <w:pPr>
        <w:keepNext/>
        <w:tabs>
          <w:tab w:val="num" w:pos="0"/>
        </w:tabs>
        <w:spacing w:after="0" w:line="240" w:lineRule="auto"/>
        <w:ind w:firstLine="709"/>
        <w:contextualSpacing/>
        <w:jc w:val="both"/>
        <w:outlineLvl w:val="3"/>
        <w:rPr>
          <w:rFonts w:ascii="Times New Roman" w:hAnsi="Times New Roman"/>
          <w:sz w:val="24"/>
          <w:szCs w:val="24"/>
        </w:rPr>
      </w:pPr>
      <w:r w:rsidRPr="00F03181">
        <w:rPr>
          <w:rFonts w:ascii="Times New Roman" w:hAnsi="Times New Roman"/>
          <w:sz w:val="24"/>
          <w:szCs w:val="24"/>
        </w:rPr>
        <w:t>2.4.2. Результат предоставления муниципальной услуги выдается (направляется) заявителю  способом, указанным в заявлении:</w:t>
      </w:r>
    </w:p>
    <w:p w:rsidR="00044DFD" w:rsidRPr="00F03181" w:rsidRDefault="00044DFD" w:rsidP="00044DFD">
      <w:pPr>
        <w:keepNext/>
        <w:tabs>
          <w:tab w:val="num" w:pos="0"/>
        </w:tabs>
        <w:spacing w:after="0" w:line="240" w:lineRule="auto"/>
        <w:ind w:firstLine="709"/>
        <w:contextualSpacing/>
        <w:jc w:val="both"/>
        <w:outlineLvl w:val="3"/>
        <w:rPr>
          <w:rFonts w:ascii="Times New Roman" w:hAnsi="Times New Roman"/>
          <w:sz w:val="24"/>
          <w:szCs w:val="24"/>
        </w:rPr>
      </w:pPr>
      <w:r w:rsidRPr="00F03181">
        <w:rPr>
          <w:rFonts w:ascii="Times New Roman" w:hAnsi="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одного рабочего дня со дня истечения срока, указанного в подпункте 2.4.1 настоящего административного регламента;</w:t>
      </w:r>
    </w:p>
    <w:p w:rsidR="00044DFD" w:rsidRPr="00F03181" w:rsidRDefault="00044DFD" w:rsidP="00044DFD">
      <w:pPr>
        <w:keepNext/>
        <w:tabs>
          <w:tab w:val="num" w:pos="0"/>
        </w:tabs>
        <w:spacing w:after="0" w:line="240" w:lineRule="auto"/>
        <w:ind w:firstLine="709"/>
        <w:contextualSpacing/>
        <w:jc w:val="both"/>
        <w:outlineLvl w:val="3"/>
        <w:rPr>
          <w:rFonts w:ascii="Times New Roman" w:hAnsi="Times New Roman"/>
          <w:sz w:val="24"/>
          <w:szCs w:val="24"/>
        </w:rPr>
      </w:pPr>
      <w:r w:rsidRPr="00F03181">
        <w:rPr>
          <w:rFonts w:ascii="Times New Roman" w:hAnsi="Times New Roman"/>
          <w:sz w:val="24"/>
          <w:szCs w:val="24"/>
        </w:rPr>
        <w:t xml:space="preserve">в форме документа на бумажном носителе, подтверждающего содержание электронного документа, направленного органом (организацией), посредством выдачи заявителю лично под расписку, в многофункциональном центре либо направления документа не позднее рабочего дня, следующего за 10-м рабочим </w:t>
      </w:r>
      <w:proofErr w:type="gramStart"/>
      <w:r w:rsidRPr="00F03181">
        <w:rPr>
          <w:rFonts w:ascii="Times New Roman" w:hAnsi="Times New Roman"/>
          <w:sz w:val="24"/>
          <w:szCs w:val="24"/>
        </w:rPr>
        <w:t>днем</w:t>
      </w:r>
      <w:proofErr w:type="gramEnd"/>
      <w:r w:rsidRPr="00F03181">
        <w:rPr>
          <w:rFonts w:ascii="Times New Roman" w:hAnsi="Times New Roman"/>
          <w:sz w:val="24"/>
          <w:szCs w:val="24"/>
        </w:rPr>
        <w:t xml:space="preserve"> со дня истечения установленного подпунктом 2.4.1 </w:t>
      </w:r>
      <w:r w:rsidRPr="00F03181">
        <w:rPr>
          <w:rFonts w:ascii="Times New Roman" w:hAnsi="Times New Roman"/>
          <w:sz w:val="24"/>
          <w:szCs w:val="24"/>
        </w:rPr>
        <w:lastRenderedPageBreak/>
        <w:t>настоящего административного регламента срока посредством почтового отправления по указанному в заявлении почтовому адресу;</w:t>
      </w:r>
    </w:p>
    <w:p w:rsidR="00044DFD" w:rsidRPr="00F03181" w:rsidRDefault="00044DFD" w:rsidP="00044DFD">
      <w:pPr>
        <w:keepNext/>
        <w:tabs>
          <w:tab w:val="num" w:pos="0"/>
        </w:tabs>
        <w:spacing w:after="0" w:line="240" w:lineRule="auto"/>
        <w:ind w:firstLine="709"/>
        <w:contextualSpacing/>
        <w:jc w:val="both"/>
        <w:outlineLvl w:val="3"/>
        <w:rPr>
          <w:rFonts w:ascii="Times New Roman" w:hAnsi="Times New Roman"/>
          <w:sz w:val="24"/>
          <w:szCs w:val="24"/>
        </w:rPr>
      </w:pPr>
      <w:r w:rsidRPr="00F03181">
        <w:rPr>
          <w:rFonts w:ascii="Times New Roman" w:hAnsi="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подпунктом</w:t>
      </w:r>
      <w:r w:rsidRPr="00F03181">
        <w:rPr>
          <w:rFonts w:ascii="Times New Roman" w:hAnsi="Times New Roman"/>
          <w:sz w:val="24"/>
          <w:szCs w:val="24"/>
        </w:rPr>
        <w:br/>
        <w:t>2.4.1 настоящего административного регламента.</w:t>
      </w:r>
    </w:p>
    <w:p w:rsidR="00044DFD" w:rsidRPr="00F03181" w:rsidRDefault="00044DFD" w:rsidP="00044DFD">
      <w:pPr>
        <w:pStyle w:val="1"/>
        <w:ind w:firstLine="709"/>
        <w:contextualSpacing/>
        <w:jc w:val="both"/>
        <w:rPr>
          <w:bCs/>
        </w:rPr>
      </w:pPr>
      <w:r w:rsidRPr="00F03181">
        <w:rPr>
          <w:bCs/>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044DFD" w:rsidRPr="00F03181" w:rsidRDefault="00044DFD" w:rsidP="00044DFD">
      <w:pPr>
        <w:keepNext/>
        <w:tabs>
          <w:tab w:val="num" w:pos="0"/>
        </w:tabs>
        <w:spacing w:after="0" w:line="240" w:lineRule="auto"/>
        <w:ind w:firstLine="709"/>
        <w:contextualSpacing/>
        <w:jc w:val="both"/>
        <w:outlineLvl w:val="3"/>
        <w:rPr>
          <w:rFonts w:ascii="Times New Roman" w:hAnsi="Times New Roman"/>
          <w:b/>
          <w:sz w:val="24"/>
          <w:szCs w:val="24"/>
        </w:rPr>
      </w:pPr>
    </w:p>
    <w:p w:rsidR="00044DFD" w:rsidRPr="00F03181" w:rsidRDefault="00044DFD" w:rsidP="00044DFD">
      <w:pPr>
        <w:pStyle w:val="ConsPlusNormal"/>
        <w:widowControl/>
        <w:ind w:firstLine="709"/>
        <w:jc w:val="both"/>
        <w:rPr>
          <w:rFonts w:ascii="Times New Roman" w:hAnsi="Times New Roman"/>
          <w:b/>
          <w:sz w:val="24"/>
          <w:szCs w:val="24"/>
        </w:rPr>
      </w:pPr>
      <w:r w:rsidRPr="00F03181">
        <w:rPr>
          <w:rFonts w:ascii="Times New Roman" w:hAnsi="Times New Roman"/>
          <w:b/>
          <w:sz w:val="24"/>
          <w:szCs w:val="24"/>
        </w:rPr>
        <w:t>2.5. Нормативные правовые акты, регулирующие предоставление муниципальной услуги</w:t>
      </w:r>
    </w:p>
    <w:p w:rsidR="00044DFD" w:rsidRPr="00F03181" w:rsidRDefault="00044DFD" w:rsidP="00044DFD">
      <w:pPr>
        <w:pStyle w:val="1"/>
        <w:ind w:firstLine="709"/>
        <w:contextualSpacing/>
        <w:jc w:val="both"/>
      </w:pPr>
      <w:r w:rsidRPr="00F03181">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044DFD" w:rsidRPr="00F03181" w:rsidRDefault="00044DFD" w:rsidP="00044DFD">
      <w:pPr>
        <w:pStyle w:val="ConsPlusNormal"/>
        <w:widowControl/>
        <w:ind w:firstLine="709"/>
        <w:contextualSpacing/>
        <w:jc w:val="both"/>
        <w:rPr>
          <w:rFonts w:ascii="Times New Roman" w:hAnsi="Times New Roman"/>
          <w:b/>
          <w:bCs/>
          <w:sz w:val="24"/>
          <w:szCs w:val="24"/>
        </w:rPr>
      </w:pPr>
    </w:p>
    <w:p w:rsidR="00044DFD" w:rsidRPr="00F03181" w:rsidRDefault="00044DFD" w:rsidP="00044DFD">
      <w:pPr>
        <w:pStyle w:val="ConsPlusNormal"/>
        <w:widowControl/>
        <w:ind w:firstLine="709"/>
        <w:contextualSpacing/>
        <w:jc w:val="both"/>
        <w:rPr>
          <w:rFonts w:ascii="Times New Roman" w:hAnsi="Times New Roman"/>
          <w:b/>
          <w:bCs/>
          <w:sz w:val="24"/>
          <w:szCs w:val="24"/>
        </w:rPr>
      </w:pPr>
      <w:r w:rsidRPr="00F03181">
        <w:rPr>
          <w:rFonts w:ascii="Times New Roman" w:hAnsi="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2.6.1. С целью получения муниципальной услуги заявитель (представитель заявителя) направляет (представляет):</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bCs/>
          <w:sz w:val="24"/>
          <w:szCs w:val="24"/>
        </w:rPr>
        <w:t xml:space="preserve">- заявление </w:t>
      </w:r>
      <w:r w:rsidRPr="00F03181">
        <w:rPr>
          <w:rFonts w:ascii="Times New Roman" w:hAnsi="Times New Roman"/>
          <w:sz w:val="24"/>
          <w:szCs w:val="24"/>
        </w:rPr>
        <w:t>согласно форме, утвержденной Приказом Минфина России от 11.12.2014 № 146н (далее – заявление):</w:t>
      </w:r>
    </w:p>
    <w:p w:rsidR="00044DFD" w:rsidRPr="00F03181" w:rsidRDefault="00044DFD" w:rsidP="00044DFD">
      <w:pPr>
        <w:pStyle w:val="1"/>
        <w:ind w:firstLine="709"/>
        <w:contextualSpacing/>
        <w:jc w:val="both"/>
        <w:rPr>
          <w:bCs/>
        </w:rPr>
      </w:pPr>
      <w:r w:rsidRPr="00F03181">
        <w:rPr>
          <w:bCs/>
        </w:rPr>
        <w:t>в Уполномоченный орган на бумажном носителе посредством почтового отправления с описью вложения и уведомлением о вручении;</w:t>
      </w:r>
    </w:p>
    <w:p w:rsidR="00044DFD" w:rsidRPr="00F03181" w:rsidRDefault="00044DFD" w:rsidP="00044DFD">
      <w:pPr>
        <w:pStyle w:val="1"/>
        <w:ind w:firstLine="709"/>
        <w:contextualSpacing/>
        <w:jc w:val="both"/>
        <w:rPr>
          <w:bCs/>
        </w:rPr>
      </w:pPr>
      <w:r w:rsidRPr="00F03181">
        <w:rPr>
          <w:bCs/>
        </w:rPr>
        <w:t>лично в Уполномоченный орган или МФЦ;</w:t>
      </w:r>
    </w:p>
    <w:p w:rsidR="00044DFD" w:rsidRPr="00F03181" w:rsidRDefault="00044DFD" w:rsidP="00044DFD">
      <w:pPr>
        <w:pStyle w:val="1"/>
        <w:ind w:firstLine="709"/>
        <w:contextualSpacing/>
        <w:jc w:val="both"/>
      </w:pPr>
      <w:r w:rsidRPr="00F03181">
        <w:rPr>
          <w:bCs/>
        </w:rPr>
        <w:t xml:space="preserve">в форме электронного документа с использованием единого портала, регионального портала, </w:t>
      </w:r>
      <w:r w:rsidRPr="00F03181">
        <w:t>портала адресной системы;</w:t>
      </w:r>
    </w:p>
    <w:p w:rsidR="00044DFD" w:rsidRPr="00F03181" w:rsidRDefault="00044DFD" w:rsidP="00044DFD">
      <w:pPr>
        <w:pStyle w:val="1"/>
        <w:ind w:firstLine="709"/>
        <w:contextualSpacing/>
        <w:jc w:val="both"/>
      </w:pPr>
      <w:r w:rsidRPr="00F03181">
        <w:t>Заявление должно быть подписано заявителем или представителем заявителя.</w:t>
      </w:r>
    </w:p>
    <w:p w:rsidR="00044DFD" w:rsidRPr="00F03181" w:rsidRDefault="00044DFD" w:rsidP="00044DFD">
      <w:pPr>
        <w:pStyle w:val="1"/>
        <w:ind w:firstLine="709"/>
        <w:contextualSpacing/>
        <w:jc w:val="both"/>
        <w:rPr>
          <w:bCs/>
        </w:rPr>
      </w:pPr>
      <w:r w:rsidRPr="00F03181">
        <w:rPr>
          <w:bC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F03181">
          <w:rPr>
            <w:bCs/>
          </w:rPr>
          <w:t>законодательством</w:t>
        </w:r>
      </w:hyperlink>
      <w:r w:rsidRPr="00F03181">
        <w:rPr>
          <w:bCs/>
        </w:rPr>
        <w:t xml:space="preserve"> Российской Федерации.</w:t>
      </w:r>
    </w:p>
    <w:p w:rsidR="00044DFD" w:rsidRPr="00F03181" w:rsidRDefault="00044DFD" w:rsidP="00044DFD">
      <w:pPr>
        <w:pStyle w:val="1"/>
        <w:ind w:firstLine="709"/>
        <w:contextualSpacing/>
        <w:jc w:val="both"/>
      </w:pPr>
      <w:proofErr w:type="gramStart"/>
      <w:r w:rsidRPr="00F03181">
        <w:rPr>
          <w:bCs/>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Pr="00F03181">
        <w:t xml:space="preserve">за исключением случая, предусмотренного </w:t>
      </w:r>
      <w:hyperlink r:id="rId9" w:history="1">
        <w:r w:rsidRPr="00F03181">
          <w:t>пунктом 2(1</w:t>
        </w:r>
      </w:hyperlink>
      <w:r w:rsidRPr="00F03181">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F03181">
        <w:t xml:space="preserve"> муниципальных услуг».</w:t>
      </w:r>
    </w:p>
    <w:p w:rsidR="00044DFD" w:rsidRPr="00F03181" w:rsidRDefault="00044DFD" w:rsidP="00044DFD">
      <w:pPr>
        <w:pStyle w:val="1"/>
        <w:ind w:firstLine="709"/>
        <w:contextualSpacing/>
        <w:jc w:val="both"/>
        <w:rPr>
          <w:bCs/>
        </w:rPr>
      </w:pPr>
      <w:r w:rsidRPr="00F03181">
        <w:rPr>
          <w:bC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Pr="00F03181">
        <w:rPr>
          <w:bCs/>
        </w:rPr>
        <w:br/>
        <w:t>(в случае, если представитель заявителя действует на основании доверенности).</w:t>
      </w:r>
    </w:p>
    <w:p w:rsidR="00044DFD" w:rsidRPr="00F03181" w:rsidRDefault="00044DFD" w:rsidP="00044DFD">
      <w:pPr>
        <w:pStyle w:val="1"/>
        <w:ind w:firstLine="709"/>
        <w:contextualSpacing/>
        <w:jc w:val="both"/>
        <w:rPr>
          <w:bCs/>
        </w:rPr>
      </w:pPr>
      <w:r w:rsidRPr="00F03181">
        <w:rPr>
          <w:bC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4DFD" w:rsidRPr="00F03181" w:rsidRDefault="00044DFD" w:rsidP="00044DFD">
      <w:pPr>
        <w:pStyle w:val="1"/>
        <w:ind w:firstLine="709"/>
        <w:contextualSpacing/>
        <w:jc w:val="both"/>
        <w:rPr>
          <w:bCs/>
        </w:rPr>
      </w:pPr>
      <w:proofErr w:type="gramStart"/>
      <w:r w:rsidRPr="00F03181">
        <w:rPr>
          <w:bCs/>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Заявители (представители заявителя) при подаче заявления вправе приложить к нему документы, указанные в подпункте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44DFD" w:rsidRPr="00F03181" w:rsidRDefault="00044DFD" w:rsidP="00044DFD">
      <w:pPr>
        <w:pStyle w:val="1"/>
        <w:ind w:firstLine="709"/>
        <w:contextualSpacing/>
        <w:jc w:val="both"/>
      </w:pPr>
      <w:r w:rsidRPr="00F03181">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044DFD" w:rsidRPr="00F03181" w:rsidRDefault="00044DFD" w:rsidP="00044DFD">
      <w:pPr>
        <w:autoSpaceDE w:val="0"/>
        <w:autoSpaceDN w:val="0"/>
        <w:adjustRightInd w:val="0"/>
        <w:spacing w:after="0" w:line="240" w:lineRule="auto"/>
        <w:ind w:firstLine="709"/>
        <w:contextualSpacing/>
        <w:jc w:val="both"/>
        <w:outlineLvl w:val="1"/>
        <w:rPr>
          <w:rFonts w:ascii="Times New Roman" w:hAnsi="Times New Roman"/>
          <w:sz w:val="24"/>
          <w:szCs w:val="24"/>
        </w:rPr>
      </w:pPr>
      <w:r w:rsidRPr="00F03181">
        <w:rPr>
          <w:rFonts w:ascii="Times New Roman" w:hAnsi="Times New Roman"/>
          <w:sz w:val="24"/>
          <w:szCs w:val="24"/>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p>
    <w:p w:rsidR="00044DFD" w:rsidRPr="00F03181" w:rsidRDefault="00044DFD" w:rsidP="00044DFD">
      <w:pPr>
        <w:autoSpaceDE w:val="0"/>
        <w:autoSpaceDN w:val="0"/>
        <w:adjustRightInd w:val="0"/>
        <w:spacing w:after="0" w:line="240" w:lineRule="auto"/>
        <w:ind w:firstLine="709"/>
        <w:contextualSpacing/>
        <w:jc w:val="both"/>
        <w:outlineLvl w:val="1"/>
        <w:rPr>
          <w:rFonts w:ascii="Times New Roman" w:hAnsi="Times New Roman"/>
          <w:sz w:val="24"/>
          <w:szCs w:val="24"/>
        </w:rPr>
      </w:pPr>
      <w:r w:rsidRPr="00F03181">
        <w:rPr>
          <w:rFonts w:ascii="Times New Roman" w:hAnsi="Times New Roman"/>
          <w:sz w:val="24"/>
          <w:szCs w:val="24"/>
        </w:rPr>
        <w:t>2.6.4. Ответственность за достоверность представляемых сведений возлагается на заявителя.</w:t>
      </w:r>
    </w:p>
    <w:p w:rsidR="00044DFD" w:rsidRPr="00F03181" w:rsidRDefault="00044DFD" w:rsidP="00044DFD">
      <w:pPr>
        <w:pStyle w:val="ConsPlusNormal"/>
        <w:widowControl/>
        <w:ind w:firstLine="709"/>
        <w:contextualSpacing/>
        <w:jc w:val="both"/>
        <w:rPr>
          <w:rFonts w:ascii="Times New Roman" w:hAnsi="Times New Roman"/>
          <w:sz w:val="24"/>
          <w:szCs w:val="24"/>
        </w:rPr>
      </w:pPr>
    </w:p>
    <w:p w:rsidR="00044DFD" w:rsidRPr="00F03181" w:rsidRDefault="00044DFD" w:rsidP="00044DFD">
      <w:pPr>
        <w:pStyle w:val="ConsPlusNormal"/>
        <w:widowControl/>
        <w:ind w:firstLine="709"/>
        <w:jc w:val="both"/>
        <w:rPr>
          <w:rFonts w:ascii="Times New Roman" w:hAnsi="Times New Roman"/>
          <w:b/>
          <w:sz w:val="24"/>
          <w:szCs w:val="24"/>
        </w:rPr>
      </w:pPr>
      <w:r w:rsidRPr="00F03181">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2.7.1. Документы, которые заявитель (представитель заявителя) вправе представить по собственной инициативе:</w:t>
      </w:r>
    </w:p>
    <w:p w:rsidR="00044DFD" w:rsidRPr="00F03181" w:rsidRDefault="00044DFD" w:rsidP="00044DFD">
      <w:pPr>
        <w:autoSpaceDE w:val="0"/>
        <w:autoSpaceDN w:val="0"/>
        <w:adjustRightInd w:val="0"/>
        <w:spacing w:after="0" w:line="240" w:lineRule="auto"/>
        <w:ind w:firstLine="708"/>
        <w:contextualSpacing/>
        <w:jc w:val="both"/>
        <w:rPr>
          <w:rFonts w:ascii="Times New Roman" w:hAnsi="Times New Roman"/>
          <w:sz w:val="24"/>
          <w:szCs w:val="24"/>
        </w:rPr>
      </w:pPr>
      <w:proofErr w:type="gramStart"/>
      <w:r w:rsidRPr="00F03181">
        <w:rPr>
          <w:rFonts w:ascii="Times New Roman" w:hAnsi="Times New Roman"/>
          <w:sz w:val="24"/>
          <w:szCs w:val="24"/>
        </w:rPr>
        <w:t xml:space="preserve">- правоустанавливающие и (или) </w:t>
      </w:r>
      <w:proofErr w:type="spellStart"/>
      <w:r w:rsidRPr="00F03181">
        <w:rPr>
          <w:rFonts w:ascii="Times New Roman" w:hAnsi="Times New Roman"/>
          <w:sz w:val="24"/>
          <w:szCs w:val="24"/>
        </w:rPr>
        <w:t>правоудостоверяющие</w:t>
      </w:r>
      <w:proofErr w:type="spellEnd"/>
      <w:r w:rsidRPr="00F03181">
        <w:rPr>
          <w:rFonts w:ascii="Times New Roman" w:hAnsi="Times New Roman"/>
          <w:sz w:val="24"/>
          <w:szCs w:val="24"/>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служба государственной регистрации, кадастра и картографии по </w:t>
      </w:r>
      <w:r w:rsidR="00F3219B" w:rsidRPr="00F03181">
        <w:rPr>
          <w:rFonts w:ascii="Times New Roman" w:hAnsi="Times New Roman"/>
          <w:sz w:val="24"/>
          <w:szCs w:val="24"/>
        </w:rPr>
        <w:t xml:space="preserve">КБР </w:t>
      </w:r>
      <w:r w:rsidRPr="00F03181">
        <w:rPr>
          <w:rFonts w:ascii="Times New Roman" w:hAnsi="Times New Roman"/>
          <w:sz w:val="24"/>
          <w:szCs w:val="24"/>
        </w:rPr>
        <w:t xml:space="preserve">(далее - </w:t>
      </w:r>
      <w:proofErr w:type="spellStart"/>
      <w:r w:rsidRPr="00F03181">
        <w:rPr>
          <w:rFonts w:ascii="Times New Roman" w:hAnsi="Times New Roman"/>
          <w:sz w:val="24"/>
          <w:szCs w:val="24"/>
        </w:rPr>
        <w:t>Росреестр</w:t>
      </w:r>
      <w:proofErr w:type="spellEnd"/>
      <w:r w:rsidRPr="00F03181">
        <w:rPr>
          <w:rFonts w:ascii="Times New Roman" w:hAnsi="Times New Roman"/>
          <w:sz w:val="24"/>
          <w:szCs w:val="24"/>
        </w:rPr>
        <w:t>);</w:t>
      </w:r>
      <w:proofErr w:type="gramEnd"/>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roofErr w:type="spellStart"/>
      <w:r w:rsidRPr="00F03181">
        <w:rPr>
          <w:rFonts w:ascii="Times New Roman" w:hAnsi="Times New Roman"/>
          <w:sz w:val="24"/>
          <w:szCs w:val="24"/>
        </w:rPr>
        <w:t>Росреестр</w:t>
      </w:r>
      <w:proofErr w:type="spellEnd"/>
      <w:r w:rsidRPr="00F03181">
        <w:rPr>
          <w:rFonts w:ascii="Times New Roman" w:hAnsi="Times New Roman"/>
          <w:sz w:val="24"/>
          <w:szCs w:val="24"/>
        </w:rPr>
        <w:t>);</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выданное органом местного самоуправления или уполномоченным органом исполнительной власти  </w:t>
      </w:r>
      <w:r w:rsidR="00F3219B" w:rsidRPr="00F03181">
        <w:rPr>
          <w:rFonts w:ascii="Times New Roman" w:hAnsi="Times New Roman"/>
          <w:sz w:val="24"/>
          <w:szCs w:val="24"/>
        </w:rPr>
        <w:t>КБР</w:t>
      </w:r>
      <w:r w:rsidRPr="00F03181">
        <w:rPr>
          <w:rFonts w:ascii="Times New Roman" w:hAnsi="Times New Roman"/>
          <w:sz w:val="24"/>
          <w:szCs w:val="24"/>
        </w:rPr>
        <w:t xml:space="preserve"> (если объектом адресации не выступает объект индивидуального жилищного строительства или садовый дом);</w:t>
      </w:r>
    </w:p>
    <w:p w:rsidR="00044DFD" w:rsidRPr="00F03181" w:rsidRDefault="00044DFD" w:rsidP="00044DFD">
      <w:pPr>
        <w:autoSpaceDE w:val="0"/>
        <w:autoSpaceDN w:val="0"/>
        <w:adjustRightInd w:val="0"/>
        <w:spacing w:after="0" w:line="240" w:lineRule="auto"/>
        <w:ind w:firstLine="540"/>
        <w:jc w:val="both"/>
        <w:rPr>
          <w:rFonts w:ascii="Times New Roman" w:hAnsi="Times New Roman"/>
          <w:sz w:val="24"/>
          <w:szCs w:val="24"/>
        </w:rPr>
      </w:pPr>
      <w:proofErr w:type="gramStart"/>
      <w:r w:rsidRPr="00F03181">
        <w:rPr>
          <w:rFonts w:ascii="Times New Roman" w:hAnsi="Times New Roman"/>
          <w:sz w:val="24"/>
          <w:szCs w:val="24"/>
        </w:rPr>
        <w:t>-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адресации</w:t>
      </w:r>
      <w:proofErr w:type="gramEnd"/>
      <w:r w:rsidRPr="00F03181">
        <w:rPr>
          <w:rFonts w:ascii="Times New Roman" w:hAnsi="Times New Roman"/>
          <w:sz w:val="24"/>
          <w:szCs w:val="24"/>
        </w:rPr>
        <w:t xml:space="preserve"> </w:t>
      </w:r>
      <w:proofErr w:type="gramStart"/>
      <w:r w:rsidRPr="00F03181">
        <w:rPr>
          <w:rFonts w:ascii="Times New Roman" w:hAnsi="Times New Roman"/>
          <w:sz w:val="24"/>
          <w:szCs w:val="24"/>
        </w:rPr>
        <w:t>в 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roofErr w:type="gramEnd"/>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spellStart"/>
      <w:r w:rsidRPr="00F03181">
        <w:rPr>
          <w:rFonts w:ascii="Times New Roman" w:hAnsi="Times New Roman"/>
          <w:sz w:val="24"/>
          <w:szCs w:val="24"/>
        </w:rPr>
        <w:t>Росреестр</w:t>
      </w:r>
      <w:proofErr w:type="spellEnd"/>
      <w:r w:rsidRPr="00F03181">
        <w:rPr>
          <w:rFonts w:ascii="Times New Roman" w:hAnsi="Times New Roman"/>
          <w:sz w:val="24"/>
          <w:szCs w:val="24"/>
        </w:rPr>
        <w:t>);</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кадастровый паспорт объекта адресации (в случае присвоения адреса объекту адресации, поставленному на кадастровый учет) (</w:t>
      </w:r>
      <w:proofErr w:type="spellStart"/>
      <w:r w:rsidRPr="00F03181">
        <w:rPr>
          <w:rFonts w:ascii="Times New Roman" w:hAnsi="Times New Roman"/>
          <w:sz w:val="24"/>
          <w:szCs w:val="24"/>
        </w:rPr>
        <w:t>Росреестр</w:t>
      </w:r>
      <w:proofErr w:type="spellEnd"/>
      <w:r w:rsidRPr="00F03181">
        <w:rPr>
          <w:rFonts w:ascii="Times New Roman" w:hAnsi="Times New Roman"/>
          <w:sz w:val="24"/>
          <w:szCs w:val="24"/>
        </w:rPr>
        <w:t>);</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w:t>
      </w:r>
      <w:r w:rsidRPr="00F03181">
        <w:rPr>
          <w:rFonts w:ascii="Times New Roman" w:hAnsi="Times New Roman"/>
          <w:sz w:val="24"/>
          <w:szCs w:val="24"/>
        </w:rPr>
        <w:lastRenderedPageBreak/>
        <w:t xml:space="preserve">помещения в нежилое помещение или нежилого помещения в жилое помещение) (Администрация </w:t>
      </w:r>
      <w:r w:rsidR="00F3219B" w:rsidRPr="00F03181">
        <w:rPr>
          <w:rFonts w:ascii="Times New Roman" w:hAnsi="Times New Roman"/>
          <w:sz w:val="24"/>
          <w:szCs w:val="24"/>
        </w:rPr>
        <w:t>Зольского</w:t>
      </w:r>
      <w:r w:rsidRPr="00F03181">
        <w:rPr>
          <w:rFonts w:ascii="Times New Roman" w:hAnsi="Times New Roman"/>
          <w:sz w:val="24"/>
          <w:szCs w:val="24"/>
        </w:rPr>
        <w:t xml:space="preserve"> муниципального района);</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 </w:t>
      </w:r>
      <w:r w:rsidR="00F3219B" w:rsidRPr="00F03181">
        <w:rPr>
          <w:rFonts w:ascii="Times New Roman" w:hAnsi="Times New Roman"/>
          <w:sz w:val="24"/>
          <w:szCs w:val="24"/>
        </w:rPr>
        <w:t>Зольского</w:t>
      </w:r>
      <w:r w:rsidRPr="00F03181">
        <w:rPr>
          <w:rFonts w:ascii="Times New Roman" w:hAnsi="Times New Roman"/>
          <w:sz w:val="24"/>
          <w:szCs w:val="24"/>
        </w:rPr>
        <w:t xml:space="preserve"> муниципального района);</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0" w:history="1">
        <w:r w:rsidRPr="00F03181">
          <w:rPr>
            <w:rFonts w:ascii="Times New Roman" w:hAnsi="Times New Roman"/>
            <w:sz w:val="24"/>
            <w:szCs w:val="24"/>
          </w:rPr>
          <w:t>подпункте «а» пункта 14</w:t>
        </w:r>
      </w:hyperlink>
      <w:r w:rsidRPr="00F03181">
        <w:rPr>
          <w:rFonts w:ascii="Times New Roman" w:hAnsi="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 (</w:t>
      </w:r>
      <w:proofErr w:type="spellStart"/>
      <w:r w:rsidRPr="00F03181">
        <w:rPr>
          <w:rFonts w:ascii="Times New Roman" w:hAnsi="Times New Roman"/>
          <w:sz w:val="24"/>
          <w:szCs w:val="24"/>
        </w:rPr>
        <w:t>Росреестр</w:t>
      </w:r>
      <w:proofErr w:type="spellEnd"/>
      <w:r w:rsidRPr="00F03181">
        <w:rPr>
          <w:rFonts w:ascii="Times New Roman" w:hAnsi="Times New Roman"/>
          <w:sz w:val="24"/>
          <w:szCs w:val="24"/>
        </w:rPr>
        <w:t>);</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F03181">
          <w:rPr>
            <w:rFonts w:ascii="Times New Roman" w:hAnsi="Times New Roman"/>
            <w:sz w:val="24"/>
            <w:szCs w:val="24"/>
          </w:rPr>
          <w:t>подпункте «б» пункта 14</w:t>
        </w:r>
      </w:hyperlink>
      <w:r w:rsidRPr="00F03181">
        <w:rPr>
          <w:rFonts w:ascii="Times New Roman" w:hAnsi="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 (</w:t>
      </w:r>
      <w:proofErr w:type="spellStart"/>
      <w:r w:rsidRPr="00F03181">
        <w:rPr>
          <w:rFonts w:ascii="Times New Roman" w:hAnsi="Times New Roman"/>
          <w:sz w:val="24"/>
          <w:szCs w:val="24"/>
        </w:rPr>
        <w:t>Росреестр</w:t>
      </w:r>
      <w:proofErr w:type="spellEnd"/>
      <w:r w:rsidRPr="00F03181">
        <w:rPr>
          <w:rFonts w:ascii="Times New Roman" w:hAnsi="Times New Roman"/>
          <w:sz w:val="24"/>
          <w:szCs w:val="24"/>
        </w:rPr>
        <w:t>).</w:t>
      </w:r>
    </w:p>
    <w:p w:rsidR="00044DFD" w:rsidRPr="00F03181" w:rsidRDefault="00044DFD" w:rsidP="00044DFD">
      <w:pPr>
        <w:pStyle w:val="1"/>
        <w:ind w:firstLine="709"/>
        <w:contextualSpacing/>
        <w:jc w:val="both"/>
      </w:pPr>
      <w:r w:rsidRPr="00F03181">
        <w:t>2.7.2. В случае если заявителем самостоятельно не представлены документы, указанные в пункте 2.7 настоящего административного регламента, Уполномоченный орган запрашивает их посредством информационного межведомственного взаимодействия.</w:t>
      </w:r>
    </w:p>
    <w:p w:rsidR="00044DFD" w:rsidRPr="00F03181" w:rsidRDefault="00044DFD" w:rsidP="00044DFD">
      <w:pPr>
        <w:pStyle w:val="1"/>
        <w:ind w:firstLine="709"/>
        <w:contextualSpacing/>
        <w:jc w:val="both"/>
      </w:pPr>
      <w:r w:rsidRPr="00F03181">
        <w:t>2.7.3. Непредставление заявителем (представителем заявителя)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044DFD" w:rsidRPr="00F03181" w:rsidRDefault="00044DFD" w:rsidP="00044DFD">
      <w:pPr>
        <w:autoSpaceDE w:val="0"/>
        <w:spacing w:after="0" w:line="240" w:lineRule="auto"/>
        <w:ind w:firstLine="709"/>
        <w:contextualSpacing/>
        <w:jc w:val="both"/>
        <w:rPr>
          <w:rFonts w:ascii="Times New Roman" w:hAnsi="Times New Roman"/>
          <w:bCs/>
          <w:sz w:val="24"/>
          <w:szCs w:val="24"/>
          <w:lang w:eastAsia="zh-CN"/>
        </w:rPr>
      </w:pPr>
    </w:p>
    <w:p w:rsidR="00044DFD" w:rsidRPr="00F03181" w:rsidRDefault="00044DFD" w:rsidP="00044DFD">
      <w:pPr>
        <w:autoSpaceDE w:val="0"/>
        <w:spacing w:after="0" w:line="240" w:lineRule="auto"/>
        <w:ind w:firstLine="709"/>
        <w:jc w:val="both"/>
        <w:rPr>
          <w:rFonts w:ascii="Times New Roman" w:eastAsia="Arial" w:hAnsi="Times New Roman"/>
          <w:b/>
          <w:bCs/>
          <w:sz w:val="24"/>
          <w:szCs w:val="24"/>
          <w:lang w:eastAsia="zh-CN"/>
        </w:rPr>
      </w:pPr>
      <w:r w:rsidRPr="00F03181">
        <w:rPr>
          <w:rFonts w:ascii="Times New Roman" w:hAnsi="Times New Roman"/>
          <w:b/>
          <w:bCs/>
          <w:sz w:val="24"/>
          <w:szCs w:val="24"/>
          <w:lang w:eastAsia="zh-CN"/>
        </w:rPr>
        <w:t xml:space="preserve">2.8. Указание на запрет требовать от заявителя </w:t>
      </w:r>
    </w:p>
    <w:p w:rsidR="00044DFD" w:rsidRPr="00F03181" w:rsidRDefault="00044DFD" w:rsidP="00044DFD">
      <w:pPr>
        <w:autoSpaceDE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2.8.1. Запрещено требовать от заявителя:</w:t>
      </w:r>
    </w:p>
    <w:p w:rsidR="00044DFD" w:rsidRPr="00F03181" w:rsidRDefault="00044DFD" w:rsidP="00044DFD">
      <w:pPr>
        <w:autoSpaceDE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03181">
        <w:rPr>
          <w:rFonts w:ascii="Times New Roman" w:hAnsi="Times New Roman"/>
          <w:bCs/>
          <w:iCs/>
          <w:sz w:val="24"/>
          <w:szCs w:val="24"/>
        </w:rPr>
        <w:t>муниципаль</w:t>
      </w:r>
      <w:r w:rsidRPr="00F03181">
        <w:rPr>
          <w:rFonts w:ascii="Times New Roman" w:hAnsi="Times New Roman"/>
          <w:sz w:val="24"/>
          <w:szCs w:val="24"/>
        </w:rPr>
        <w:t>ной услуги;</w:t>
      </w:r>
    </w:p>
    <w:p w:rsidR="00044DFD" w:rsidRPr="00F03181" w:rsidRDefault="00044DFD" w:rsidP="00044DFD">
      <w:pPr>
        <w:autoSpaceDE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44DFD" w:rsidRPr="00F03181" w:rsidRDefault="00044DFD" w:rsidP="00044DFD">
      <w:pPr>
        <w:autoSpaceDE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03181">
          <w:rPr>
            <w:rFonts w:ascii="Times New Roman" w:hAnsi="Times New Roman"/>
            <w:sz w:val="24"/>
            <w:szCs w:val="24"/>
          </w:rPr>
          <w:t>пунктом 4 части 1 статьи 7</w:t>
        </w:r>
      </w:hyperlink>
      <w:r w:rsidRPr="00F0318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F03181">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w:t>
      </w:r>
      <w:r w:rsidRPr="00F03181">
        <w:rPr>
          <w:rFonts w:ascii="Times New Roman" w:hAnsi="Times New Roman"/>
          <w:sz w:val="24"/>
          <w:szCs w:val="24"/>
        </w:rPr>
        <w:lastRenderedPageBreak/>
        <w:t>отказе в приеме документов, необходимых для предоставления муниципальной</w:t>
      </w:r>
      <w:proofErr w:type="gramEnd"/>
      <w:r w:rsidRPr="00F03181">
        <w:rPr>
          <w:rFonts w:ascii="Times New Roman" w:hAnsi="Times New Roman"/>
          <w:sz w:val="24"/>
          <w:szCs w:val="24"/>
        </w:rPr>
        <w:t xml:space="preserve"> услуги, уведомляется заявитель, а также приносятся извинения за доставленные неудобства.</w:t>
      </w:r>
    </w:p>
    <w:p w:rsidR="00044DFD" w:rsidRPr="00F03181" w:rsidRDefault="00044DFD" w:rsidP="00044DFD">
      <w:pPr>
        <w:spacing w:after="0" w:line="240" w:lineRule="auto"/>
        <w:ind w:firstLine="709"/>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Основания для отказа в приеме документов отсутствуют.</w:t>
      </w:r>
    </w:p>
    <w:p w:rsidR="00044DFD" w:rsidRPr="00F03181" w:rsidRDefault="00044DFD" w:rsidP="00044DFD">
      <w:pPr>
        <w:spacing w:after="0" w:line="240" w:lineRule="auto"/>
        <w:ind w:firstLine="709"/>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044DFD" w:rsidRPr="00F03181" w:rsidRDefault="00044DFD" w:rsidP="00044DFD">
      <w:pPr>
        <w:pStyle w:val="ConsPlusNormal"/>
        <w:ind w:firstLine="709"/>
        <w:contextualSpacing/>
        <w:jc w:val="both"/>
        <w:rPr>
          <w:rFonts w:ascii="Times New Roman" w:hAnsi="Times New Roman"/>
          <w:bCs/>
          <w:sz w:val="24"/>
          <w:szCs w:val="24"/>
        </w:rPr>
      </w:pPr>
      <w:r w:rsidRPr="00F03181">
        <w:rPr>
          <w:rFonts w:ascii="Times New Roman" w:hAnsi="Times New Roman"/>
          <w:bCs/>
          <w:sz w:val="24"/>
          <w:szCs w:val="24"/>
        </w:rPr>
        <w:t>2.10.1. Основания для приостановления предоставления муниципальной услуги отсутствуют.</w:t>
      </w:r>
    </w:p>
    <w:p w:rsidR="00044DFD" w:rsidRPr="00F03181" w:rsidRDefault="00044DFD" w:rsidP="00044DFD">
      <w:pPr>
        <w:pStyle w:val="ConsPlusNormal"/>
        <w:ind w:firstLine="709"/>
        <w:contextualSpacing/>
        <w:jc w:val="both"/>
        <w:rPr>
          <w:rFonts w:ascii="Times New Roman" w:hAnsi="Times New Roman"/>
          <w:sz w:val="24"/>
          <w:szCs w:val="24"/>
        </w:rPr>
      </w:pPr>
      <w:r w:rsidRPr="00F03181">
        <w:rPr>
          <w:rFonts w:ascii="Times New Roman" w:hAnsi="Times New Roman"/>
          <w:bCs/>
          <w:sz w:val="24"/>
          <w:szCs w:val="24"/>
        </w:rPr>
        <w:t>2.10.2. В предоставлении муниципальной услуги</w:t>
      </w:r>
      <w:r w:rsidRPr="00F03181">
        <w:rPr>
          <w:rFonts w:ascii="Times New Roman" w:hAnsi="Times New Roman"/>
          <w:sz w:val="24"/>
          <w:szCs w:val="24"/>
        </w:rPr>
        <w:t xml:space="preserve"> может быть отказано в следующих случаях:</w:t>
      </w:r>
    </w:p>
    <w:p w:rsidR="00044DFD" w:rsidRPr="00F03181" w:rsidRDefault="00044DFD" w:rsidP="00044DFD">
      <w:pPr>
        <w:pStyle w:val="ConsPlusNormal"/>
        <w:ind w:firstLine="709"/>
        <w:contextualSpacing/>
        <w:jc w:val="both"/>
        <w:rPr>
          <w:rFonts w:ascii="Times New Roman" w:hAnsi="Times New Roman"/>
          <w:bCs/>
          <w:sz w:val="24"/>
          <w:szCs w:val="24"/>
        </w:rPr>
      </w:pPr>
      <w:r w:rsidRPr="00F03181">
        <w:rPr>
          <w:rFonts w:ascii="Times New Roman" w:hAnsi="Times New Roman"/>
          <w:bCs/>
          <w:sz w:val="24"/>
          <w:szCs w:val="24"/>
        </w:rPr>
        <w:t>с заявлением о предоставлении муниципальной услуги обратилось лицо, не указанное в пункте 1.2 настоящего административного регламента;</w:t>
      </w:r>
    </w:p>
    <w:p w:rsidR="00044DFD" w:rsidRPr="00F03181" w:rsidRDefault="00044DFD" w:rsidP="00044DFD">
      <w:pPr>
        <w:pStyle w:val="ConsPlusNormal"/>
        <w:ind w:firstLine="709"/>
        <w:contextualSpacing/>
        <w:jc w:val="both"/>
        <w:rPr>
          <w:rFonts w:ascii="Times New Roman" w:hAnsi="Times New Roman"/>
          <w:bCs/>
          <w:sz w:val="24"/>
          <w:szCs w:val="24"/>
        </w:rPr>
      </w:pPr>
      <w:r w:rsidRPr="00F03181">
        <w:rPr>
          <w:rFonts w:ascii="Times New Roman" w:hAnsi="Times New Roman"/>
          <w:bCs/>
          <w:sz w:val="24"/>
          <w:szCs w:val="24"/>
        </w:rPr>
        <w:t xml:space="preserve">ответ на межведомственный запрос свидетельствует об отсутствии документа и (или) информации, </w:t>
      </w:r>
      <w:proofErr w:type="gramStart"/>
      <w:r w:rsidRPr="00F03181">
        <w:rPr>
          <w:rFonts w:ascii="Times New Roman" w:hAnsi="Times New Roman"/>
          <w:bCs/>
          <w:sz w:val="24"/>
          <w:szCs w:val="24"/>
        </w:rPr>
        <w:t>необходимых</w:t>
      </w:r>
      <w:proofErr w:type="gramEnd"/>
      <w:r w:rsidRPr="00F03181">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4DFD" w:rsidRPr="00F03181" w:rsidRDefault="00044DFD" w:rsidP="00044DFD">
      <w:pPr>
        <w:pStyle w:val="ConsPlusNormal"/>
        <w:ind w:firstLine="709"/>
        <w:contextualSpacing/>
        <w:jc w:val="both"/>
        <w:rPr>
          <w:rFonts w:ascii="Times New Roman" w:hAnsi="Times New Roman"/>
          <w:bCs/>
          <w:sz w:val="24"/>
          <w:szCs w:val="24"/>
        </w:rPr>
      </w:pPr>
      <w:r w:rsidRPr="00F03181">
        <w:rPr>
          <w:rFonts w:ascii="Times New Roman" w:hAnsi="Times New Roman"/>
          <w:bCs/>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44DFD" w:rsidRPr="00F03181" w:rsidRDefault="00044DFD" w:rsidP="00044DFD">
      <w:pPr>
        <w:pStyle w:val="ConsPlusNormal"/>
        <w:ind w:firstLine="709"/>
        <w:contextualSpacing/>
        <w:jc w:val="both"/>
        <w:rPr>
          <w:rFonts w:ascii="Times New Roman" w:hAnsi="Times New Roman"/>
          <w:bCs/>
          <w:sz w:val="24"/>
          <w:szCs w:val="24"/>
        </w:rPr>
      </w:pPr>
      <w:r w:rsidRPr="00F03181">
        <w:rPr>
          <w:rFonts w:ascii="Times New Roman" w:hAnsi="Times New Roman"/>
          <w:bCs/>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F03181">
          <w:rPr>
            <w:rFonts w:ascii="Times New Roman" w:hAnsi="Times New Roman"/>
            <w:bCs/>
            <w:sz w:val="24"/>
            <w:szCs w:val="24"/>
          </w:rPr>
          <w:t>пунктах 5</w:t>
        </w:r>
      </w:hyperlink>
      <w:r w:rsidRPr="00F03181">
        <w:rPr>
          <w:rFonts w:ascii="Times New Roman" w:hAnsi="Times New Roman"/>
          <w:bCs/>
          <w:sz w:val="24"/>
          <w:szCs w:val="24"/>
        </w:rPr>
        <w:t xml:space="preserve">, </w:t>
      </w:r>
      <w:hyperlink r:id="rId14" w:history="1">
        <w:r w:rsidRPr="00F03181">
          <w:rPr>
            <w:rFonts w:ascii="Times New Roman" w:hAnsi="Times New Roman"/>
            <w:bCs/>
            <w:sz w:val="24"/>
            <w:szCs w:val="24"/>
          </w:rPr>
          <w:t>8</w:t>
        </w:r>
      </w:hyperlink>
      <w:r w:rsidRPr="00F03181">
        <w:rPr>
          <w:rFonts w:ascii="Times New Roman" w:hAnsi="Times New Roman"/>
          <w:bCs/>
          <w:sz w:val="24"/>
          <w:szCs w:val="24"/>
        </w:rPr>
        <w:t xml:space="preserve"> - </w:t>
      </w:r>
      <w:hyperlink r:id="rId15" w:history="1">
        <w:r w:rsidRPr="00F03181">
          <w:rPr>
            <w:rFonts w:ascii="Times New Roman" w:hAnsi="Times New Roman"/>
            <w:bCs/>
            <w:sz w:val="24"/>
            <w:szCs w:val="24"/>
          </w:rPr>
          <w:t>11</w:t>
        </w:r>
      </w:hyperlink>
      <w:r w:rsidRPr="00F03181">
        <w:rPr>
          <w:rFonts w:ascii="Times New Roman" w:hAnsi="Times New Roman"/>
          <w:bCs/>
          <w:sz w:val="24"/>
          <w:szCs w:val="24"/>
        </w:rPr>
        <w:t xml:space="preserve"> и </w:t>
      </w:r>
      <w:hyperlink r:id="rId16" w:history="1">
        <w:r w:rsidRPr="00F03181">
          <w:rPr>
            <w:rFonts w:ascii="Times New Roman" w:hAnsi="Times New Roman"/>
            <w:bCs/>
            <w:sz w:val="24"/>
            <w:szCs w:val="24"/>
          </w:rPr>
          <w:t>14</w:t>
        </w:r>
      </w:hyperlink>
      <w:r w:rsidRPr="00F03181">
        <w:rPr>
          <w:rFonts w:ascii="Times New Roman" w:hAnsi="Times New Roman"/>
          <w:bCs/>
          <w:sz w:val="24"/>
          <w:szCs w:val="24"/>
        </w:rPr>
        <w:t xml:space="preserve"> - </w:t>
      </w:r>
      <w:hyperlink r:id="rId17" w:history="1">
        <w:r w:rsidRPr="00F03181">
          <w:rPr>
            <w:rFonts w:ascii="Times New Roman" w:hAnsi="Times New Roman"/>
            <w:bCs/>
            <w:sz w:val="24"/>
            <w:szCs w:val="24"/>
          </w:rPr>
          <w:t>18</w:t>
        </w:r>
      </w:hyperlink>
      <w:r w:rsidRPr="00F03181">
        <w:rPr>
          <w:rFonts w:ascii="Times New Roman" w:hAnsi="Times New Roman"/>
          <w:bCs/>
          <w:sz w:val="24"/>
          <w:szCs w:val="24"/>
        </w:rPr>
        <w:t xml:space="preserve"> </w:t>
      </w:r>
      <w:r w:rsidRPr="00F03181">
        <w:rPr>
          <w:rFonts w:ascii="Times New Roman" w:hAnsi="Times New Roman"/>
          <w:sz w:val="24"/>
          <w:szCs w:val="24"/>
        </w:rPr>
        <w:t>Правил присвоения, изменения и аннулирования адресов, утвержденных постановлением Правительства Российской Федерации от 19.11.2014 № 1221</w:t>
      </w:r>
      <w:r w:rsidRPr="00F03181">
        <w:rPr>
          <w:rFonts w:ascii="Times New Roman" w:hAnsi="Times New Roman"/>
          <w:bCs/>
          <w:sz w:val="24"/>
          <w:szCs w:val="24"/>
        </w:rPr>
        <w:t>.</w:t>
      </w:r>
    </w:p>
    <w:p w:rsidR="00044DFD" w:rsidRPr="00F03181" w:rsidRDefault="00044DFD" w:rsidP="00044DF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2.10.3. Заявители (представители заявителя)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044DFD" w:rsidRPr="00F03181" w:rsidRDefault="00044DFD" w:rsidP="00044DFD">
      <w:pPr>
        <w:spacing w:after="0" w:line="240" w:lineRule="auto"/>
        <w:ind w:firstLine="709"/>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DFD" w:rsidRPr="00F03181" w:rsidRDefault="00044DFD" w:rsidP="00044DF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044DFD" w:rsidRPr="00F03181" w:rsidRDefault="00044DFD" w:rsidP="00044DFD">
      <w:pPr>
        <w:keepNext/>
        <w:tabs>
          <w:tab w:val="num" w:pos="0"/>
        </w:tabs>
        <w:spacing w:after="0" w:line="240" w:lineRule="auto"/>
        <w:ind w:firstLine="709"/>
        <w:contextualSpacing/>
        <w:jc w:val="both"/>
        <w:outlineLvl w:val="3"/>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rsidR="00044DFD" w:rsidRPr="00F03181" w:rsidRDefault="00044DFD" w:rsidP="00044DFD">
      <w:pPr>
        <w:autoSpaceDE w:val="0"/>
        <w:autoSpaceDN w:val="0"/>
        <w:adjustRightInd w:val="0"/>
        <w:spacing w:after="0" w:line="240" w:lineRule="auto"/>
        <w:ind w:firstLine="709"/>
        <w:contextualSpacing/>
        <w:jc w:val="both"/>
        <w:outlineLvl w:val="1"/>
        <w:rPr>
          <w:rFonts w:ascii="Times New Roman" w:hAnsi="Times New Roman"/>
          <w:bCs/>
          <w:sz w:val="24"/>
          <w:szCs w:val="24"/>
        </w:rPr>
      </w:pPr>
      <w:r w:rsidRPr="00F03181">
        <w:rPr>
          <w:rFonts w:ascii="Times New Roman" w:hAnsi="Times New Roman"/>
          <w:bCs/>
          <w:sz w:val="24"/>
          <w:szCs w:val="24"/>
        </w:rPr>
        <w:t>Муниципальная услуга предоставляется бесплатно.</w:t>
      </w:r>
    </w:p>
    <w:p w:rsidR="00044DFD" w:rsidRPr="00F03181" w:rsidRDefault="00044DFD" w:rsidP="00044DFD">
      <w:pPr>
        <w:pStyle w:val="1"/>
        <w:ind w:firstLine="709"/>
        <w:contextualSpacing/>
        <w:jc w:val="both"/>
        <w:rPr>
          <w:b/>
          <w:highlight w:val="yellow"/>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44DFD" w:rsidRPr="00F03181" w:rsidRDefault="00044DFD" w:rsidP="00044DF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44DFD" w:rsidRPr="00F03181" w:rsidRDefault="00044DFD" w:rsidP="00044DFD">
      <w:pPr>
        <w:spacing w:after="0" w:line="240" w:lineRule="auto"/>
        <w:ind w:firstLine="709"/>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lastRenderedPageBreak/>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44DFD" w:rsidRPr="00F03181" w:rsidRDefault="00044DFD" w:rsidP="00044DFD">
      <w:pPr>
        <w:spacing w:after="0" w:line="240" w:lineRule="auto"/>
        <w:ind w:firstLine="709"/>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4DFD" w:rsidRPr="00F03181" w:rsidRDefault="00044DFD" w:rsidP="00044DFD">
      <w:pPr>
        <w:autoSpaceDE w:val="0"/>
        <w:autoSpaceDN w:val="0"/>
        <w:adjustRightInd w:val="0"/>
        <w:spacing w:after="0" w:line="240" w:lineRule="auto"/>
        <w:ind w:firstLine="708"/>
        <w:contextualSpacing/>
        <w:jc w:val="both"/>
        <w:rPr>
          <w:rFonts w:ascii="Times New Roman" w:hAnsi="Times New Roman"/>
          <w:sz w:val="24"/>
          <w:szCs w:val="24"/>
        </w:rPr>
      </w:pPr>
      <w:r w:rsidRPr="00F03181">
        <w:rPr>
          <w:rFonts w:ascii="Times New Roman" w:hAnsi="Times New Roman"/>
          <w:sz w:val="24"/>
          <w:szCs w:val="24"/>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044DFD" w:rsidRPr="00F03181" w:rsidRDefault="00044DFD" w:rsidP="00044DFD">
      <w:pPr>
        <w:autoSpaceDE w:val="0"/>
        <w:autoSpaceDN w:val="0"/>
        <w:adjustRightInd w:val="0"/>
        <w:spacing w:after="0" w:line="240" w:lineRule="auto"/>
        <w:ind w:firstLine="708"/>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iCs/>
          <w:sz w:val="24"/>
          <w:szCs w:val="24"/>
        </w:rPr>
        <w:t>2.16.</w:t>
      </w:r>
      <w:r w:rsidRPr="00F03181">
        <w:rPr>
          <w:rFonts w:ascii="Times New Roman" w:hAnsi="Times New Roman"/>
          <w:b/>
          <w:iCs/>
          <w:sz w:val="24"/>
          <w:szCs w:val="24"/>
        </w:rPr>
        <w:tab/>
      </w:r>
      <w:r w:rsidRPr="00F03181">
        <w:rPr>
          <w:rFonts w:ascii="Times New Roman" w:hAnsi="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Места для ожидания оборудуются стульями, кресельными секциями или скамьями (</w:t>
      </w:r>
      <w:proofErr w:type="spellStart"/>
      <w:r w:rsidRPr="00F03181">
        <w:rPr>
          <w:rFonts w:ascii="Times New Roman" w:hAnsi="Times New Roman"/>
          <w:bCs/>
          <w:sz w:val="24"/>
          <w:szCs w:val="24"/>
        </w:rPr>
        <w:t>банкетками</w:t>
      </w:r>
      <w:proofErr w:type="spellEnd"/>
      <w:r w:rsidRPr="00F03181">
        <w:rPr>
          <w:rFonts w:ascii="Times New Roman" w:hAnsi="Times New Roman"/>
          <w:bCs/>
          <w:sz w:val="24"/>
          <w:szCs w:val="24"/>
        </w:rPr>
        <w:t>). Количество мест для ожидания определяется исходя из фактической нагрузки и возможностей для их размещения в здании.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Вход в здание Уполномоченного органа должен быть оборудован информационной табличкой (вывеской), содержащей следующую информацию:</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наименование;</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место нахождения;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режим работы;</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адрес официального сайта;</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телефонный номер и адрес электронной почты.</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 xml:space="preserve">допуск </w:t>
      </w:r>
      <w:proofErr w:type="spellStart"/>
      <w:r w:rsidRPr="00F03181">
        <w:rPr>
          <w:rFonts w:ascii="Times New Roman" w:hAnsi="Times New Roman"/>
          <w:bCs/>
          <w:sz w:val="24"/>
          <w:szCs w:val="24"/>
        </w:rPr>
        <w:t>сурдопереводчика</w:t>
      </w:r>
      <w:proofErr w:type="spellEnd"/>
      <w:r w:rsidRPr="00F03181">
        <w:rPr>
          <w:rFonts w:ascii="Times New Roman" w:hAnsi="Times New Roman"/>
          <w:bCs/>
          <w:sz w:val="24"/>
          <w:szCs w:val="24"/>
        </w:rPr>
        <w:t xml:space="preserve"> и </w:t>
      </w:r>
      <w:proofErr w:type="spellStart"/>
      <w:r w:rsidRPr="00F03181">
        <w:rPr>
          <w:rFonts w:ascii="Times New Roman" w:hAnsi="Times New Roman"/>
          <w:bCs/>
          <w:sz w:val="24"/>
          <w:szCs w:val="24"/>
        </w:rPr>
        <w:t>тифлосурдопереводчика</w:t>
      </w:r>
      <w:proofErr w:type="spellEnd"/>
      <w:r w:rsidRPr="00F03181">
        <w:rPr>
          <w:rFonts w:ascii="Times New Roman" w:hAnsi="Times New Roman"/>
          <w:bCs/>
          <w:sz w:val="24"/>
          <w:szCs w:val="24"/>
        </w:rPr>
        <w:t>;</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допуск собаки-проводника на объекты (здания, помещения), в которых предоставляется муниципальная услуга;</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оказание помощи в преодолении барьеров, мешающих получению муниципальной услуги наравне с другими лицами.</w:t>
      </w: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Cs/>
          <w:sz w:val="24"/>
          <w:szCs w:val="24"/>
        </w:rPr>
      </w:pPr>
      <w:r w:rsidRPr="00F03181">
        <w:rPr>
          <w:rFonts w:ascii="Times New Roman" w:hAnsi="Times New Roman"/>
          <w:bCs/>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044DFD" w:rsidRPr="00F03181" w:rsidRDefault="00044DFD" w:rsidP="00044DFD">
      <w:pPr>
        <w:pStyle w:val="ConsPlusNormal"/>
        <w:ind w:firstLine="709"/>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sz w:val="24"/>
          <w:szCs w:val="24"/>
        </w:rPr>
      </w:pPr>
      <w:r w:rsidRPr="00F03181">
        <w:rPr>
          <w:rFonts w:ascii="Times New Roman" w:hAnsi="Times New Roman"/>
          <w:b/>
          <w:sz w:val="24"/>
          <w:szCs w:val="24"/>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w:t>
      </w:r>
      <w:proofErr w:type="gramStart"/>
      <w:r w:rsidRPr="00F03181">
        <w:rPr>
          <w:rFonts w:ascii="Times New Roman" w:hAnsi="Times New Roman"/>
          <w:b/>
          <w:sz w:val="24"/>
          <w:szCs w:val="24"/>
        </w:rPr>
        <w:t>о-</w:t>
      </w:r>
      <w:proofErr w:type="gramEnd"/>
      <w:r w:rsidRPr="00F03181">
        <w:rPr>
          <w:rFonts w:ascii="Times New Roman" w:hAnsi="Times New Roman"/>
          <w:b/>
          <w:sz w:val="24"/>
          <w:szCs w:val="24"/>
        </w:rPr>
        <w:t xml:space="preserve"> коммуникационных технологий</w:t>
      </w:r>
    </w:p>
    <w:p w:rsidR="00044DFD" w:rsidRPr="00F03181" w:rsidRDefault="00044DFD" w:rsidP="00044DFD">
      <w:pPr>
        <w:pStyle w:val="2"/>
        <w:spacing w:after="0" w:line="240" w:lineRule="auto"/>
        <w:ind w:firstLine="709"/>
        <w:contextualSpacing/>
        <w:jc w:val="both"/>
      </w:pPr>
      <w:r w:rsidRPr="00F03181">
        <w:rPr>
          <w:bCs/>
        </w:rPr>
        <w:t xml:space="preserve">2.17.1. Показателем качества и доступности муниципальной услуги </w:t>
      </w:r>
      <w:r w:rsidRPr="00F03181">
        <w:rPr>
          <w:b/>
          <w:bCs/>
        </w:rPr>
        <w:t xml:space="preserve"> </w:t>
      </w:r>
      <w:r w:rsidRPr="00F03181">
        <w:rPr>
          <w:bCs/>
        </w:rPr>
        <w:t xml:space="preserve">является </w:t>
      </w:r>
      <w:r w:rsidRPr="00F03181">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44DFD" w:rsidRPr="00F03181" w:rsidRDefault="00044DFD" w:rsidP="00044DFD">
      <w:pPr>
        <w:pStyle w:val="ConsPlusNormal"/>
        <w:widowControl/>
        <w:ind w:firstLine="709"/>
        <w:contextualSpacing/>
        <w:jc w:val="both"/>
        <w:rPr>
          <w:rFonts w:ascii="Times New Roman" w:hAnsi="Times New Roman"/>
          <w:sz w:val="24"/>
          <w:szCs w:val="24"/>
        </w:rPr>
      </w:pPr>
      <w:r w:rsidRPr="00F03181">
        <w:rPr>
          <w:rFonts w:ascii="Times New Roman" w:hAnsi="Times New Roman"/>
          <w:bCs/>
          <w:sz w:val="24"/>
          <w:szCs w:val="24"/>
        </w:rPr>
        <w:t>2.17.2. Показателями</w:t>
      </w:r>
      <w:r w:rsidRPr="00F03181">
        <w:rPr>
          <w:rFonts w:ascii="Times New Roman" w:hAnsi="Times New Roman"/>
          <w:sz w:val="24"/>
          <w:szCs w:val="24"/>
        </w:rPr>
        <w:t xml:space="preserve"> </w:t>
      </w:r>
      <w:r w:rsidRPr="00F03181">
        <w:rPr>
          <w:rFonts w:ascii="Times New Roman" w:hAnsi="Times New Roman"/>
          <w:bCs/>
          <w:sz w:val="24"/>
          <w:szCs w:val="24"/>
        </w:rPr>
        <w:t>доступности</w:t>
      </w:r>
      <w:r w:rsidRPr="00F03181">
        <w:rPr>
          <w:rFonts w:ascii="Times New Roman" w:hAnsi="Times New Roman"/>
          <w:sz w:val="24"/>
          <w:szCs w:val="24"/>
        </w:rPr>
        <w:t xml:space="preserve"> предоставления муниципальной услуги являются: </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портала/регионального портала, портала адресной системы);</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44DFD" w:rsidRPr="00F03181" w:rsidRDefault="00044DFD" w:rsidP="00044DFD">
      <w:pPr>
        <w:autoSpaceDE w:val="0"/>
        <w:autoSpaceDN w:val="0"/>
        <w:adjustRightInd w:val="0"/>
        <w:spacing w:after="0" w:line="240" w:lineRule="auto"/>
        <w:ind w:firstLine="709"/>
        <w:contextualSpacing/>
        <w:jc w:val="both"/>
        <w:outlineLvl w:val="2"/>
        <w:rPr>
          <w:rFonts w:ascii="Times New Roman" w:hAnsi="Times New Roman"/>
          <w:sz w:val="24"/>
          <w:szCs w:val="24"/>
        </w:rPr>
      </w:pPr>
      <w:r w:rsidRPr="00F03181">
        <w:rPr>
          <w:rFonts w:ascii="Times New Roman" w:hAnsi="Times New Roman"/>
          <w:sz w:val="24"/>
          <w:szCs w:val="24"/>
        </w:rPr>
        <w:t xml:space="preserve">2.17.3. Показателями качества предоставления муниципальной услуги являются:  </w:t>
      </w:r>
    </w:p>
    <w:p w:rsidR="00044DFD" w:rsidRPr="00F03181" w:rsidRDefault="00044DFD" w:rsidP="00044DFD">
      <w:pPr>
        <w:autoSpaceDE w:val="0"/>
        <w:autoSpaceDN w:val="0"/>
        <w:adjustRightInd w:val="0"/>
        <w:spacing w:after="0" w:line="240" w:lineRule="auto"/>
        <w:ind w:firstLine="709"/>
        <w:contextualSpacing/>
        <w:jc w:val="both"/>
        <w:outlineLvl w:val="2"/>
        <w:rPr>
          <w:rFonts w:ascii="Times New Roman" w:hAnsi="Times New Roman"/>
          <w:sz w:val="24"/>
          <w:szCs w:val="24"/>
        </w:rPr>
      </w:pPr>
      <w:r w:rsidRPr="00F03181">
        <w:rPr>
          <w:rFonts w:ascii="Times New Roman" w:hAnsi="Times New Roman"/>
          <w:sz w:val="24"/>
          <w:szCs w:val="24"/>
        </w:rPr>
        <w:t>степень удовлетворенности граждан качеством и доступностью муниципальной услуги;</w:t>
      </w:r>
    </w:p>
    <w:p w:rsidR="00044DFD" w:rsidRPr="00F03181" w:rsidRDefault="00044DFD" w:rsidP="00044DFD">
      <w:pPr>
        <w:pStyle w:val="ConsPlusNormal"/>
        <w:widowControl/>
        <w:ind w:firstLine="709"/>
        <w:contextualSpacing/>
        <w:jc w:val="both"/>
        <w:rPr>
          <w:rFonts w:ascii="Times New Roman" w:hAnsi="Times New Roman"/>
          <w:sz w:val="24"/>
          <w:szCs w:val="24"/>
        </w:rPr>
      </w:pPr>
      <w:r w:rsidRPr="00F03181">
        <w:rPr>
          <w:rFonts w:ascii="Times New Roman" w:hAnsi="Times New Roman"/>
          <w:sz w:val="24"/>
          <w:szCs w:val="24"/>
        </w:rPr>
        <w:t>соответствие предоставляемой муниципальной услуги требованиям настоящего административного регламента;</w:t>
      </w:r>
    </w:p>
    <w:p w:rsidR="00044DFD" w:rsidRPr="00F03181" w:rsidRDefault="00044DFD" w:rsidP="00044DFD">
      <w:pPr>
        <w:pStyle w:val="ConsPlusNormal"/>
        <w:widowControl/>
        <w:ind w:firstLine="709"/>
        <w:contextualSpacing/>
        <w:jc w:val="both"/>
        <w:rPr>
          <w:rFonts w:ascii="Times New Roman" w:hAnsi="Times New Roman"/>
          <w:sz w:val="24"/>
          <w:szCs w:val="24"/>
        </w:rPr>
      </w:pPr>
      <w:r w:rsidRPr="00F03181">
        <w:rPr>
          <w:rFonts w:ascii="Times New Roman" w:hAnsi="Times New Roman"/>
          <w:sz w:val="24"/>
          <w:szCs w:val="24"/>
        </w:rPr>
        <w:t>соблюдение сроков предоставления муниципальной услуги;</w:t>
      </w:r>
    </w:p>
    <w:p w:rsidR="00044DFD" w:rsidRPr="00F03181" w:rsidRDefault="00044DFD" w:rsidP="00044DFD">
      <w:pPr>
        <w:pStyle w:val="2"/>
        <w:spacing w:after="0" w:line="240" w:lineRule="auto"/>
        <w:ind w:firstLine="709"/>
        <w:contextualSpacing/>
        <w:jc w:val="both"/>
      </w:pPr>
      <w:r w:rsidRPr="00F03181">
        <w:t>количество обоснованных жалоб.</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Продолжительность каждого взаимодействия не должна превышать</w:t>
      </w:r>
      <w:r w:rsidRPr="00F03181">
        <w:rPr>
          <w:rFonts w:ascii="Times New Roman" w:hAnsi="Times New Roman"/>
          <w:sz w:val="24"/>
          <w:szCs w:val="24"/>
        </w:rPr>
        <w:br/>
        <w:t>15 минут.</w:t>
      </w:r>
    </w:p>
    <w:p w:rsidR="00044DFD" w:rsidRPr="00F03181" w:rsidRDefault="00044DFD" w:rsidP="00044DFD">
      <w:pPr>
        <w:spacing w:after="0" w:line="240" w:lineRule="auto"/>
        <w:ind w:firstLine="601"/>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sz w:val="24"/>
          <w:szCs w:val="24"/>
        </w:rPr>
      </w:pPr>
      <w:r w:rsidRPr="00F03181">
        <w:rPr>
          <w:rFonts w:ascii="Times New Roman" w:hAnsi="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2.18.1.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региональный портал, используется усиленная квалифицированная электронная подпись.</w:t>
      </w:r>
    </w:p>
    <w:p w:rsidR="00044DFD" w:rsidRPr="00F03181" w:rsidRDefault="00044DFD" w:rsidP="00044DFD">
      <w:pPr>
        <w:spacing w:after="0" w:line="240" w:lineRule="auto"/>
        <w:ind w:firstLine="709"/>
        <w:contextualSpacing/>
        <w:jc w:val="both"/>
        <w:rPr>
          <w:rFonts w:ascii="Times New Roman" w:hAnsi="Times New Roman"/>
          <w:sz w:val="24"/>
          <w:szCs w:val="24"/>
        </w:rPr>
      </w:pPr>
      <w:proofErr w:type="gramStart"/>
      <w:r w:rsidRPr="00F03181">
        <w:rPr>
          <w:rFonts w:ascii="Times New Roman" w:hAnsi="Times New Roman"/>
          <w:sz w:val="24"/>
          <w:szCs w:val="24"/>
        </w:rPr>
        <w:t xml:space="preserve">Заявители – физические лица вправе использовать простую электронную подпись в случае, предусмотренном </w:t>
      </w:r>
      <w:hyperlink r:id="rId18" w:history="1">
        <w:r w:rsidRPr="00F03181">
          <w:rPr>
            <w:rFonts w:ascii="Times New Roman" w:hAnsi="Times New Roman"/>
            <w:sz w:val="24"/>
            <w:szCs w:val="24"/>
          </w:rPr>
          <w:t>пунктом 2(1</w:t>
        </w:r>
      </w:hyperlink>
      <w:r w:rsidRPr="00F03181">
        <w:rPr>
          <w:rFonts w:ascii="Times New Roman" w:hAnsi="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w:t>
      </w:r>
      <w:r w:rsidRPr="00F03181">
        <w:rPr>
          <w:rFonts w:ascii="Times New Roman" w:hAnsi="Times New Roman"/>
          <w:sz w:val="24"/>
          <w:szCs w:val="24"/>
        </w:rPr>
        <w:lastRenderedPageBreak/>
        <w:t>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044DFD" w:rsidRPr="00F03181" w:rsidRDefault="00044DFD" w:rsidP="00044DFD">
      <w:pPr>
        <w:keepNext/>
        <w:tabs>
          <w:tab w:val="num" w:pos="0"/>
        </w:tabs>
        <w:spacing w:after="0" w:line="240" w:lineRule="auto"/>
        <w:ind w:firstLine="709"/>
        <w:contextualSpacing/>
        <w:jc w:val="both"/>
        <w:outlineLvl w:val="3"/>
        <w:rPr>
          <w:rFonts w:ascii="Times New Roman" w:hAnsi="Times New Roman"/>
          <w:sz w:val="24"/>
          <w:szCs w:val="24"/>
        </w:rPr>
      </w:pPr>
    </w:p>
    <w:p w:rsidR="00044DFD" w:rsidRPr="00F03181" w:rsidRDefault="00044DFD" w:rsidP="00044DFD">
      <w:pPr>
        <w:pStyle w:val="4"/>
        <w:spacing w:before="0" w:after="0"/>
        <w:ind w:left="0" w:firstLine="539"/>
        <w:contextualSpacing/>
        <w:jc w:val="center"/>
        <w:rPr>
          <w:rFonts w:ascii="Times New Roman" w:hAnsi="Times New Roman"/>
          <w:bCs w:val="0"/>
          <w:sz w:val="24"/>
          <w:szCs w:val="24"/>
          <w:lang w:val="ru-RU"/>
        </w:rPr>
      </w:pPr>
      <w:r w:rsidRPr="00F03181">
        <w:rPr>
          <w:rFonts w:ascii="Times New Roman" w:hAnsi="Times New Roman"/>
          <w:bCs w:val="0"/>
          <w:sz w:val="24"/>
          <w:szCs w:val="24"/>
        </w:rPr>
        <w:t>II</w:t>
      </w:r>
      <w:r w:rsidRPr="00F03181">
        <w:rPr>
          <w:rFonts w:ascii="Times New Roman" w:hAnsi="Times New Roman"/>
          <w:bCs w:val="0"/>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44DFD" w:rsidRPr="00F03181" w:rsidRDefault="00044DFD" w:rsidP="00044DFD">
      <w:pPr>
        <w:autoSpaceDE w:val="0"/>
        <w:autoSpaceDN w:val="0"/>
        <w:adjustRightInd w:val="0"/>
        <w:spacing w:after="0" w:line="240" w:lineRule="auto"/>
        <w:ind w:firstLine="709"/>
        <w:contextualSpacing/>
        <w:jc w:val="both"/>
        <w:outlineLvl w:val="2"/>
        <w:rPr>
          <w:rFonts w:ascii="Times New Roman" w:hAnsi="Times New Roman"/>
          <w:b/>
          <w:sz w:val="24"/>
          <w:szCs w:val="24"/>
        </w:rPr>
      </w:pPr>
    </w:p>
    <w:p w:rsidR="00044DFD" w:rsidRPr="00F03181" w:rsidRDefault="00044DFD" w:rsidP="00044DFD">
      <w:pPr>
        <w:autoSpaceDE w:val="0"/>
        <w:autoSpaceDN w:val="0"/>
        <w:adjustRightInd w:val="0"/>
        <w:spacing w:after="0" w:line="240" w:lineRule="auto"/>
        <w:ind w:firstLine="709"/>
        <w:contextualSpacing/>
        <w:jc w:val="both"/>
        <w:outlineLvl w:val="2"/>
        <w:rPr>
          <w:rFonts w:ascii="Times New Roman" w:hAnsi="Times New Roman"/>
          <w:b/>
          <w:sz w:val="24"/>
          <w:szCs w:val="24"/>
        </w:rPr>
      </w:pPr>
      <w:r w:rsidRPr="00F03181">
        <w:rPr>
          <w:rFonts w:ascii="Times New Roman" w:hAnsi="Times New Roman"/>
          <w:b/>
          <w:sz w:val="24"/>
          <w:szCs w:val="24"/>
        </w:rPr>
        <w:t xml:space="preserve">3.1. Исчерпывающий перечень административных процедур (действий):  </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1) прием и регистрация заявления и иных документов для предоставления муниципальной услуги;</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2) направление межведомственных запросов;</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3) принятие решения о предоставлении (об отказе в предоставлении) муниципальной услуги;</w:t>
      </w:r>
    </w:p>
    <w:p w:rsidR="00044DFD" w:rsidRPr="00F03181" w:rsidRDefault="00044DFD" w:rsidP="00044DFD">
      <w:pPr>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rsidR="00044DFD" w:rsidRPr="00F03181" w:rsidRDefault="00044DFD" w:rsidP="00044DFD">
      <w:pPr>
        <w:spacing w:after="0" w:line="240" w:lineRule="auto"/>
        <w:ind w:firstLine="709"/>
        <w:contextualSpacing/>
        <w:jc w:val="both"/>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contextualSpacing/>
        <w:jc w:val="both"/>
        <w:outlineLvl w:val="2"/>
        <w:rPr>
          <w:rFonts w:ascii="Times New Roman" w:hAnsi="Times New Roman"/>
          <w:b/>
          <w:bCs/>
          <w:sz w:val="24"/>
          <w:szCs w:val="24"/>
        </w:rPr>
      </w:pPr>
      <w:r w:rsidRPr="00F03181">
        <w:rPr>
          <w:rFonts w:ascii="Times New Roman" w:hAnsi="Times New Roman"/>
          <w:b/>
          <w:bCs/>
          <w:sz w:val="24"/>
          <w:szCs w:val="24"/>
        </w:rPr>
        <w:t>3.2. Прием и регистрация заявления и иных документов для предоставления муниципальной услуги</w:t>
      </w:r>
    </w:p>
    <w:p w:rsidR="00044DFD" w:rsidRPr="00F03181" w:rsidRDefault="00044DFD" w:rsidP="00044DFD">
      <w:pPr>
        <w:autoSpaceDE w:val="0"/>
        <w:autoSpaceDN w:val="0"/>
        <w:adjustRightInd w:val="0"/>
        <w:spacing w:after="0" w:line="240" w:lineRule="auto"/>
        <w:contextualSpacing/>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3.2.1. Основанием для начала административной процедуры является поступление от заявителя заявления о предоставлении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на бумажном носителе непосредственно в Уполномоченный орган, МФЦ;</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на бумажном носителе в Уполномоченный орган посредством  почтового отправления;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 форме электронного документа с использованием единого портала, регионального портала или портала адресной системы.</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9" w:history="1">
        <w:r w:rsidRPr="00F03181">
          <w:rPr>
            <w:rFonts w:ascii="Times New Roman" w:hAnsi="Times New Roman"/>
            <w:sz w:val="24"/>
            <w:szCs w:val="24"/>
          </w:rPr>
          <w:t>пунктах 2.6</w:t>
        </w:r>
      </w:hyperlink>
      <w:r w:rsidRPr="00F03181">
        <w:rPr>
          <w:rFonts w:ascii="Times New Roman" w:hAnsi="Times New Roman"/>
          <w:sz w:val="24"/>
          <w:szCs w:val="24"/>
        </w:rPr>
        <w:t>, 2.7 настоящего административного регламента</w:t>
      </w:r>
      <w:r w:rsidRPr="00F03181">
        <w:rPr>
          <w:rFonts w:ascii="Times New Roman" w:hAnsi="Times New Roman"/>
          <w:sz w:val="24"/>
          <w:szCs w:val="24"/>
        </w:rPr>
        <w:br/>
        <w:t xml:space="preserve">(в случае если заявитель представляет документы, указанные в </w:t>
      </w:r>
      <w:hyperlink r:id="rId20" w:history="1">
        <w:r w:rsidRPr="00F03181">
          <w:rPr>
            <w:rFonts w:ascii="Times New Roman" w:hAnsi="Times New Roman"/>
            <w:sz w:val="24"/>
            <w:szCs w:val="24"/>
          </w:rPr>
          <w:t>пункте 2.</w:t>
        </w:r>
      </w:hyperlink>
      <w:r w:rsidRPr="00F03181">
        <w:rPr>
          <w:rFonts w:ascii="Times New Roman" w:hAnsi="Times New Roman"/>
          <w:sz w:val="24"/>
          <w:szCs w:val="24"/>
        </w:rPr>
        <w:t>7 настоящего административного регламента, по собственной инициативе) на бумажном носителе.</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b/>
          <w:sz w:val="24"/>
          <w:szCs w:val="24"/>
        </w:rPr>
      </w:pPr>
      <w:r w:rsidRPr="00F03181">
        <w:rPr>
          <w:rFonts w:ascii="Times New Roman" w:hAnsi="Times New Roman"/>
          <w:b/>
          <w:sz w:val="24"/>
          <w:szCs w:val="24"/>
        </w:rPr>
        <w:t>Должностное лицо Уполномоченного органа, ответственное за прием документов, осуществляет следующие действия в ходе приема заявителя: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устанавливает предмет обращения; </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устанавливает личность заявителя (представителя заявителя), в том числе проверяет наличие документа, удостоверяющего личность;</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проверяет полномочия заявителя;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lastRenderedPageBreak/>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1" w:history="1">
        <w:r w:rsidRPr="00F03181">
          <w:rPr>
            <w:rFonts w:ascii="Times New Roman" w:hAnsi="Times New Roman"/>
            <w:sz w:val="24"/>
            <w:szCs w:val="24"/>
          </w:rPr>
          <w:t>пунктом 2.6</w:t>
        </w:r>
      </w:hyperlink>
      <w:r w:rsidRPr="00F03181">
        <w:rPr>
          <w:rFonts w:ascii="Times New Roman" w:hAnsi="Times New Roman"/>
          <w:sz w:val="24"/>
          <w:szCs w:val="24"/>
        </w:rPr>
        <w:t xml:space="preserve"> настоящего административного регламента;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выдает заявителю расписку с описью представленных документов и указанием даты их принятия, подтверждающую принятие документов.</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b/>
          <w:sz w:val="24"/>
          <w:szCs w:val="24"/>
        </w:rPr>
      </w:pPr>
      <w:r w:rsidRPr="00F03181">
        <w:rPr>
          <w:rFonts w:ascii="Times New Roman" w:hAnsi="Times New Roman"/>
          <w:b/>
          <w:sz w:val="24"/>
          <w:szCs w:val="24"/>
        </w:rPr>
        <w:t>Специалист МФЦ, ответственный за прием документов, осуществляет следующие действия в ходе приема заявителя:</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 xml:space="preserve">устанавливает предмет обращения; </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устанавливает личность заявителя (представителя заявителя), в том числе проверяет наличие документа, удостоверяющего личность;</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проверяет полномочия заявителя;</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2" w:history="1">
        <w:r w:rsidRPr="00F03181">
          <w:rPr>
            <w:rFonts w:ascii="Times New Roman" w:hAnsi="Times New Roman"/>
            <w:sz w:val="24"/>
            <w:szCs w:val="24"/>
          </w:rPr>
          <w:t>пунктом 2.6</w:t>
        </w:r>
      </w:hyperlink>
      <w:r w:rsidRPr="00F03181">
        <w:rPr>
          <w:rFonts w:ascii="Times New Roman" w:hAnsi="Times New Roman"/>
          <w:sz w:val="24"/>
          <w:szCs w:val="24"/>
        </w:rPr>
        <w:t xml:space="preserve"> настоящего административного регламента;</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Длительность осуществления всех необходимых действий не может превышать 15 минут.</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или портал адресной системы (заочная форма подачи документов):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Днем регистрации заявления является день его поступления в Уполномоченный орган;</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в электронном виде посредством заполнения интерактивной формы заявления, подписанного усиленной квалифицированной электронной подписью (простой электронной подписью в соответствии с подпунктом 2.17.1 настоящего административного регламента), через личный кабинет единого портала, регионального портала, портала адресной системы без необходимости дополнительной подачи заявления в иной форме.</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F03181">
        <w:rPr>
          <w:rFonts w:ascii="Times New Roman" w:hAnsi="Times New Roman"/>
          <w:sz w:val="24"/>
          <w:szCs w:val="24"/>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формировании заявления обеспечивается: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возможность печати на бумажном носителе копии электронной формы заявления;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F03181">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возможность вернуться на любой из этапов заполнения электронной формы заявления без </w:t>
      </w:r>
      <w:proofErr w:type="gramStart"/>
      <w:r w:rsidRPr="00F03181">
        <w:rPr>
          <w:rFonts w:ascii="Times New Roman" w:hAnsi="Times New Roman"/>
          <w:sz w:val="24"/>
          <w:szCs w:val="24"/>
        </w:rPr>
        <w:t>потери</w:t>
      </w:r>
      <w:proofErr w:type="gramEnd"/>
      <w:r w:rsidRPr="00F03181">
        <w:rPr>
          <w:rFonts w:ascii="Times New Roman" w:hAnsi="Times New Roman"/>
          <w:sz w:val="24"/>
          <w:szCs w:val="24"/>
        </w:rPr>
        <w:t xml:space="preserve"> ранее введенной информации;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портала/регионального портала.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Предварительная запись может осуществляться следующими способами по выбору заявителя: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личном обращении заявителя в Уполномоченный орган;</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по телефону Уполномоченного органа;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через официальный сайт Уполномоченного органа;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посредством единого портала, регионального портала. </w:t>
      </w:r>
    </w:p>
    <w:p w:rsidR="00044DFD" w:rsidRPr="00F03181" w:rsidRDefault="00044DFD" w:rsidP="00044DFD">
      <w:pPr>
        <w:autoSpaceDE w:val="0"/>
        <w:autoSpaceDN w:val="0"/>
        <w:adjustRightInd w:val="0"/>
        <w:spacing w:after="0" w:line="240" w:lineRule="auto"/>
        <w:contextualSpacing/>
        <w:jc w:val="both"/>
        <w:rPr>
          <w:rFonts w:ascii="Times New Roman" w:hAnsi="Times New Roman"/>
          <w:sz w:val="24"/>
          <w:szCs w:val="24"/>
        </w:rPr>
      </w:pPr>
      <w:r w:rsidRPr="00F03181">
        <w:rPr>
          <w:rFonts w:ascii="Times New Roman" w:hAnsi="Times New Roman"/>
          <w:sz w:val="24"/>
          <w:szCs w:val="24"/>
        </w:rPr>
        <w:t>При осуществлении записи заявитель сообщает следующие данные:</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фамилию, имя, отчество (последнее - при наличии);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номер контактного телефона;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адрес электронной почты (по желанию);</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желаемые дату и время представления заявления и необходимых документов.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lastRenderedPageBreak/>
        <w:t>При поступлении заявления на оказание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044DFD" w:rsidRPr="00F03181" w:rsidRDefault="00044DFD" w:rsidP="00044DFD">
      <w:pPr>
        <w:autoSpaceDE w:val="0"/>
        <w:autoSpaceDN w:val="0"/>
        <w:adjustRightInd w:val="0"/>
        <w:spacing w:after="0" w:line="240" w:lineRule="auto"/>
        <w:ind w:firstLine="539"/>
        <w:contextualSpacing/>
        <w:jc w:val="both"/>
        <w:rPr>
          <w:rFonts w:ascii="Times New Roman" w:hAnsi="Times New Roman"/>
          <w:sz w:val="24"/>
          <w:szCs w:val="24"/>
        </w:rPr>
      </w:pPr>
      <w:r w:rsidRPr="00F03181">
        <w:rPr>
          <w:rFonts w:ascii="Times New Roman" w:hAnsi="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ЕСИА.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поступлении заявления на предоставление муниципальной услуги в электронной форме через единый портал, региональный портал, портал адресной системы, днем получения заявления о предоставлении муниципальной услуги является день присвоения заявлению статуса «отправлено в ведомство».</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Если заявитель обратился заочно, должностное лицо Уполномоченного органа,  ответственное за прием документов: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регистрирует заявление под индивидуальным порядковым номером в день поступления документов;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проверяет правильность оформления заявления и правильность оформления иных документов, поступивших от заявителя;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проверяет представленные документы на предмет комплектности;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3.2.2. Критерием принятия решения о приеме документов является наличие заявления.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Результат административной процедуры фиксируется в системе электронного документооборота Уполномоченного органа.</w:t>
      </w:r>
    </w:p>
    <w:p w:rsidR="00044DFD" w:rsidRPr="00F03181" w:rsidRDefault="00044DFD" w:rsidP="00044DFD">
      <w:pPr>
        <w:autoSpaceDE w:val="0"/>
        <w:autoSpaceDN w:val="0"/>
        <w:adjustRightInd w:val="0"/>
        <w:spacing w:after="0" w:line="240" w:lineRule="auto"/>
        <w:ind w:firstLine="567"/>
        <w:contextualSpacing/>
        <w:jc w:val="both"/>
        <w:rPr>
          <w:rFonts w:ascii="Times New Roman" w:hAnsi="Times New Roman"/>
          <w:sz w:val="24"/>
          <w:szCs w:val="24"/>
        </w:rPr>
      </w:pPr>
      <w:r w:rsidRPr="00F03181">
        <w:rPr>
          <w:rFonts w:ascii="Times New Roman" w:hAnsi="Times New Roman"/>
          <w:sz w:val="24"/>
          <w:szCs w:val="24"/>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044DFD" w:rsidRPr="00F03181" w:rsidRDefault="00044DFD" w:rsidP="00044DFD">
      <w:pPr>
        <w:autoSpaceDE w:val="0"/>
        <w:autoSpaceDN w:val="0"/>
        <w:adjustRightInd w:val="0"/>
        <w:spacing w:after="0" w:line="240" w:lineRule="auto"/>
        <w:ind w:firstLine="708"/>
        <w:jc w:val="both"/>
        <w:rPr>
          <w:rFonts w:ascii="Times New Roman" w:hAnsi="Times New Roman"/>
          <w:sz w:val="24"/>
          <w:szCs w:val="24"/>
        </w:rPr>
      </w:pPr>
      <w:r w:rsidRPr="00F03181">
        <w:rPr>
          <w:rFonts w:ascii="Times New Roman" w:hAnsi="Times New Roman"/>
          <w:sz w:val="24"/>
          <w:szCs w:val="24"/>
        </w:rPr>
        <w:t>3.2.5. Результат административной процедуры – прием и регистрация заявления и документов от заявителя.</w:t>
      </w:r>
    </w:p>
    <w:p w:rsidR="00044DFD" w:rsidRPr="00F03181" w:rsidRDefault="00044DFD" w:rsidP="00044DFD">
      <w:pPr>
        <w:autoSpaceDE w:val="0"/>
        <w:autoSpaceDN w:val="0"/>
        <w:adjustRightInd w:val="0"/>
        <w:spacing w:after="0" w:line="240" w:lineRule="auto"/>
        <w:ind w:firstLine="708"/>
        <w:jc w:val="both"/>
        <w:rPr>
          <w:rFonts w:ascii="Times New Roman" w:hAnsi="Times New Roman"/>
          <w:sz w:val="24"/>
          <w:szCs w:val="24"/>
        </w:rPr>
      </w:pPr>
      <w:r w:rsidRPr="00F03181">
        <w:rPr>
          <w:rFonts w:ascii="Times New Roman" w:hAnsi="Times New Roman"/>
          <w:sz w:val="24"/>
          <w:szCs w:val="24"/>
        </w:rPr>
        <w:t>3.2.6. Время выполнения административной процедуры не должно превышать 15 (пятнадцати) минут.</w:t>
      </w:r>
    </w:p>
    <w:p w:rsidR="00044DFD" w:rsidRPr="00F03181" w:rsidRDefault="00044DFD" w:rsidP="00044DFD">
      <w:pPr>
        <w:autoSpaceDE w:val="0"/>
        <w:autoSpaceDN w:val="0"/>
        <w:adjustRightInd w:val="0"/>
        <w:spacing w:after="0" w:line="240" w:lineRule="auto"/>
        <w:contextualSpacing/>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jc w:val="both"/>
        <w:outlineLvl w:val="0"/>
        <w:rPr>
          <w:rFonts w:ascii="Times New Roman" w:hAnsi="Times New Roman"/>
          <w:b/>
          <w:bCs/>
          <w:sz w:val="24"/>
          <w:szCs w:val="24"/>
        </w:rPr>
      </w:pPr>
      <w:r w:rsidRPr="00F03181">
        <w:rPr>
          <w:rFonts w:ascii="Times New Roman" w:hAnsi="Times New Roman"/>
          <w:b/>
          <w:bCs/>
          <w:sz w:val="24"/>
          <w:szCs w:val="24"/>
        </w:rPr>
        <w:t xml:space="preserve">3.3. Направление межведомственных запросов </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bookmarkStart w:id="3" w:name="Par51"/>
      <w:bookmarkEnd w:id="3"/>
      <w:r w:rsidRPr="00F03181">
        <w:rPr>
          <w:rFonts w:ascii="Times New Roman" w:hAnsi="Times New Roman"/>
          <w:sz w:val="24"/>
          <w:szCs w:val="24"/>
        </w:rPr>
        <w:lastRenderedPageBreak/>
        <w:t xml:space="preserve">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без документов, указанных в </w:t>
      </w:r>
      <w:hyperlink r:id="rId23" w:history="1">
        <w:r w:rsidRPr="00F03181">
          <w:rPr>
            <w:rFonts w:ascii="Times New Roman" w:hAnsi="Times New Roman"/>
            <w:sz w:val="24"/>
            <w:szCs w:val="24"/>
          </w:rPr>
          <w:t>пункте 2.</w:t>
        </w:r>
      </w:hyperlink>
      <w:r w:rsidRPr="00F03181">
        <w:rPr>
          <w:rFonts w:ascii="Times New Roman" w:hAnsi="Times New Roman"/>
          <w:sz w:val="24"/>
          <w:szCs w:val="24"/>
        </w:rPr>
        <w:t>7 настоящего административного регламента.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3.3.4. Максимальный срок исполнения административной процедуры составляет 1 рабочий день со дня регистрации в Уполномоченном органе заявления о предоставлении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044DFD" w:rsidRPr="00F03181" w:rsidRDefault="00044DFD" w:rsidP="00044DFD">
      <w:pPr>
        <w:autoSpaceDE w:val="0"/>
        <w:autoSpaceDN w:val="0"/>
        <w:adjustRightInd w:val="0"/>
        <w:spacing w:after="0" w:line="240" w:lineRule="auto"/>
        <w:contextualSpacing/>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540"/>
        <w:contextualSpacing/>
        <w:jc w:val="both"/>
        <w:outlineLvl w:val="0"/>
        <w:rPr>
          <w:rFonts w:ascii="Times New Roman" w:hAnsi="Times New Roman"/>
          <w:b/>
          <w:bCs/>
          <w:sz w:val="24"/>
          <w:szCs w:val="24"/>
        </w:rPr>
      </w:pPr>
      <w:r w:rsidRPr="00F03181">
        <w:rPr>
          <w:rFonts w:ascii="Times New Roman" w:hAnsi="Times New Roman"/>
          <w:b/>
          <w:bCs/>
          <w:sz w:val="24"/>
          <w:szCs w:val="24"/>
        </w:rPr>
        <w:t>3.4. Принятие решения о предоставлении  (об отказе в предоставлении)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3.4.1. Основанием для начала исполнения административной процедуры является наличие (отсутствие) полного пакета документов, указанных в </w:t>
      </w:r>
      <w:hyperlink r:id="rId24" w:history="1">
        <w:r w:rsidRPr="00F03181">
          <w:rPr>
            <w:rFonts w:ascii="Times New Roman" w:hAnsi="Times New Roman"/>
            <w:sz w:val="24"/>
            <w:szCs w:val="24"/>
          </w:rPr>
          <w:t>пунктах 2.6</w:t>
        </w:r>
      </w:hyperlink>
      <w:r w:rsidRPr="00F03181">
        <w:rPr>
          <w:rFonts w:ascii="Times New Roman" w:hAnsi="Times New Roman"/>
          <w:sz w:val="24"/>
          <w:szCs w:val="24"/>
        </w:rPr>
        <w:t xml:space="preserve">, </w:t>
      </w:r>
      <w:hyperlink r:id="rId25" w:history="1">
        <w:r w:rsidRPr="00F03181">
          <w:rPr>
            <w:rFonts w:ascii="Times New Roman" w:hAnsi="Times New Roman"/>
            <w:sz w:val="24"/>
            <w:szCs w:val="24"/>
          </w:rPr>
          <w:t>2.7</w:t>
        </w:r>
      </w:hyperlink>
      <w:r w:rsidRPr="00F03181">
        <w:rPr>
          <w:rFonts w:ascii="Times New Roman" w:hAnsi="Times New Roman"/>
          <w:sz w:val="24"/>
          <w:szCs w:val="24"/>
        </w:rPr>
        <w:t xml:space="preserve"> настоящего административного регламента, и необходимых для принятия решения.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3.4.2. Должностное лицо Уполномоченного органа, ответственное за принятие решения о предоставлении муниципальной услуги, проверяет 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При рассмотрении документов, необходимых для предоставления муниципальной услуги, должностное лицо Уполномоченного органа, ответственное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r:id="rId26" w:history="1">
        <w:r w:rsidRPr="00F03181">
          <w:rPr>
            <w:rFonts w:ascii="Times New Roman" w:hAnsi="Times New Roman"/>
            <w:sz w:val="24"/>
            <w:szCs w:val="24"/>
          </w:rPr>
          <w:t>пунктом 2.</w:t>
        </w:r>
      </w:hyperlink>
      <w:r w:rsidRPr="00F03181">
        <w:rPr>
          <w:rFonts w:ascii="Times New Roman" w:hAnsi="Times New Roman"/>
          <w:sz w:val="24"/>
          <w:szCs w:val="24"/>
        </w:rPr>
        <w:t>10.2 настоящего административного регламента.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Должностное лицо Уполномоченного органа, ответственное за принятие решения о предоставлении муниципальной услуги, по результатам проверки принимает одно из следующих решений:</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присвоении адреса объекту адресации на территории муниципального образования: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о выдаче заявителю решения о присвоении адреса объекту адресации;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 об отказе в выдаче решения о присвоении адреса объекту адресации (в случае наличия оснований, предусмотренных </w:t>
      </w:r>
      <w:hyperlink r:id="rId27" w:history="1">
        <w:r w:rsidRPr="00F03181">
          <w:rPr>
            <w:rFonts w:ascii="Times New Roman" w:hAnsi="Times New Roman"/>
            <w:sz w:val="24"/>
            <w:szCs w:val="24"/>
          </w:rPr>
          <w:t>пунктом 2.</w:t>
        </w:r>
      </w:hyperlink>
      <w:r w:rsidRPr="00F03181">
        <w:rPr>
          <w:rFonts w:ascii="Times New Roman" w:hAnsi="Times New Roman"/>
          <w:sz w:val="24"/>
          <w:szCs w:val="24"/>
        </w:rPr>
        <w:t>10.2 настоящего административного регламента).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изменении адреса объекту адресации на территории муниципального образования: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о выдаче заявителю решения об изменении адреса объекту адресации;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об отказе в выдаче решения об изменении адреса объекту адресации (в случае наличия оснований, предусмотренных 2.10.2 настоящего административного регламента).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аннулировании адреса объекту адресации на территории муниципального образования: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о выдаче заявителю решения об аннулировании адреса объекту адресации;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 об отказе в выдаче решения об аннулировании адреса объекту адресации (в случае наличия оснований, предусмотренных </w:t>
      </w:r>
      <w:hyperlink r:id="rId28" w:history="1">
        <w:r w:rsidRPr="00F03181">
          <w:rPr>
            <w:rFonts w:ascii="Times New Roman" w:hAnsi="Times New Roman"/>
            <w:sz w:val="24"/>
            <w:szCs w:val="24"/>
          </w:rPr>
          <w:t>пунктом 2.</w:t>
        </w:r>
      </w:hyperlink>
      <w:r w:rsidRPr="00F03181">
        <w:rPr>
          <w:rFonts w:ascii="Times New Roman" w:hAnsi="Times New Roman"/>
          <w:sz w:val="24"/>
          <w:szCs w:val="24"/>
        </w:rPr>
        <w:t>10.2 настоящего административного регламента).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Должностное лицо Уполномоченного органа, ответственное за принятие решения о предоставлении муниципальной услуги, в течение 1 рабочего дня осуществляет оформление решения о предоставлении муниципальной услуги или решение об отказе в предоставлении </w:t>
      </w:r>
      <w:r w:rsidRPr="00F03181">
        <w:rPr>
          <w:rFonts w:ascii="Times New Roman" w:hAnsi="Times New Roman"/>
          <w:sz w:val="24"/>
          <w:szCs w:val="24"/>
        </w:rPr>
        <w:lastRenderedPageBreak/>
        <w:t>муниципальной услуги (далее - документ, являющегося результатом предоставления муниципальной услуги), в трех экземплярах и передает их ответственному лицу на подпись.</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Ответственное лицо в течение 1 рабочего дня  подписывает документ, являющийся результатом предоставления муниципальной услуги, и передает его должностному лицу Уполномоченного органа, ответственному за принятие решения о предоставлении муниципальной услуги.</w:t>
      </w:r>
    </w:p>
    <w:p w:rsidR="00044DFD" w:rsidRPr="00F03181" w:rsidRDefault="00044DFD" w:rsidP="00044DFD">
      <w:pPr>
        <w:autoSpaceDE w:val="0"/>
        <w:autoSpaceDN w:val="0"/>
        <w:adjustRightInd w:val="0"/>
        <w:spacing w:after="0" w:line="240" w:lineRule="auto"/>
        <w:ind w:firstLine="540"/>
        <w:jc w:val="both"/>
        <w:rPr>
          <w:rFonts w:ascii="Times New Roman" w:hAnsi="Times New Roman"/>
          <w:sz w:val="24"/>
          <w:szCs w:val="24"/>
        </w:rPr>
      </w:pPr>
      <w:r w:rsidRPr="00F03181">
        <w:rPr>
          <w:rFonts w:ascii="Times New Roman" w:hAnsi="Times New Roman"/>
          <w:sz w:val="24"/>
          <w:szCs w:val="24"/>
        </w:rPr>
        <w:t>Решение о предоставлении муниципальной услуги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Уполномоченного органа.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3.4.3. Критерием принятия решения является установление факта соответствия или несоответствия заявления и документов, необходимых для предоставления муниципальной услуги, требованиям действующего законодательства, в том числе  настоящего административного регламента.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3.4.4. Максимальный срок исполнения административной процедуры составляет не более 4 рабочих дней со дня получения полного комплекта документов, необходимых для принятия решения.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3.4.5. Результатом административной процедуры является оформление документа, являющегося результатом предоставления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3.4.6. Результат административной процедуры фиксируется в системе электронного документооборота с пометкой «исполнено».</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044DFD" w:rsidRPr="00F03181" w:rsidRDefault="00044DFD" w:rsidP="00044DFD">
      <w:pPr>
        <w:autoSpaceDE w:val="0"/>
        <w:autoSpaceDN w:val="0"/>
        <w:adjustRightInd w:val="0"/>
        <w:spacing w:after="0" w:line="240" w:lineRule="auto"/>
        <w:contextualSpacing/>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540"/>
        <w:contextualSpacing/>
        <w:jc w:val="both"/>
        <w:outlineLvl w:val="0"/>
        <w:rPr>
          <w:rFonts w:ascii="Times New Roman" w:hAnsi="Times New Roman"/>
          <w:b/>
          <w:bCs/>
          <w:sz w:val="24"/>
          <w:szCs w:val="24"/>
        </w:rPr>
      </w:pPr>
      <w:r w:rsidRPr="00F03181">
        <w:rPr>
          <w:rFonts w:ascii="Times New Roman" w:hAnsi="Times New Roman"/>
          <w:b/>
          <w:bCs/>
          <w:sz w:val="24"/>
          <w:szCs w:val="24"/>
        </w:rPr>
        <w:t>3.5. Уведомление заявителя о принятом решении, выдача заявителю результата предоставления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3.5.1. 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(далее - результат предоставления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При поступлении документа, являющегося результатом предоставления муниципальной услуги, должностное лицо Уполномоченного органа, ответственное за предоставление муниципальной услуги, в течение одного рабочего дня с момента поступления информирует заявителя о дате, когда заявитель может получить документ, являющийся результатом предоставления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Если заявитель обратился за предоставлением муниципальной услуги через единый портал, региональный портал, портал адресной системы, то информирование осуществляется, также через личный кабинет указанных порталов.</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Выдачу документа, являющегося результатом предоставления муниципальной услуги, осуществляет должностное лицо Уполномоченного органа, специалист МФЦ,  при личном приеме заявителя при предъявлении документа, удостоверяющего личность заявителя.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Если документ, являющийся результатом предоставления муниципальной услуги, был подготовлен в электронной форме, то такой электронный документ направляется должностным лицом Уполномоченного органа в личный кабинет заявителя на едином портале, региональном портале, портале адресной системы.</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 случае поступления запроса о предоставлении муниципальной услуги посредством почтовой связи,  результат предоставления муниципальной услуги направляется почтовым отправлением в адрес заявителя, указанный в заявлении.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3.5.2.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w:t>
      </w:r>
      <w:r w:rsidRPr="00F03181">
        <w:rPr>
          <w:rFonts w:ascii="Times New Roman" w:hAnsi="Times New Roman"/>
          <w:sz w:val="24"/>
          <w:szCs w:val="24"/>
        </w:rPr>
        <w:lastRenderedPageBreak/>
        <w:t>выбор заявителем способа его уведомления о принятом решении, выдачи результата предоставления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3.5.3. Максимальный срок исполнения административной процедуры составляет 1 рабочий день с момента оформления документа, являющегося результатом предоставления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3.5.4.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Результат административной процедуры фиксируется в системе электронного документооборота.</w:t>
      </w:r>
    </w:p>
    <w:p w:rsidR="00044DFD" w:rsidRPr="00F03181" w:rsidRDefault="00044DFD" w:rsidP="00044DFD">
      <w:pPr>
        <w:autoSpaceDE w:val="0"/>
        <w:autoSpaceDN w:val="0"/>
        <w:adjustRightInd w:val="0"/>
        <w:spacing w:after="0" w:line="240" w:lineRule="auto"/>
        <w:ind w:firstLine="567"/>
        <w:contextualSpacing/>
        <w:jc w:val="both"/>
        <w:rPr>
          <w:rFonts w:ascii="Times New Roman" w:hAnsi="Times New Roman"/>
          <w:sz w:val="24"/>
          <w:szCs w:val="24"/>
        </w:rPr>
      </w:pPr>
      <w:r w:rsidRPr="00F03181">
        <w:rPr>
          <w:rFonts w:ascii="Times New Roman" w:hAnsi="Times New Roman"/>
          <w:sz w:val="24"/>
          <w:szCs w:val="24"/>
        </w:rPr>
        <w:t>Результат предоставления муниципальной услуги в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b/>
          <w:sz w:val="24"/>
          <w:szCs w:val="24"/>
        </w:rPr>
      </w:pPr>
      <w:r w:rsidRPr="00F03181">
        <w:rPr>
          <w:rFonts w:ascii="Times New Roman" w:hAnsi="Times New Roman"/>
          <w:b/>
          <w:sz w:val="24"/>
          <w:szCs w:val="24"/>
        </w:rPr>
        <w:t>3.6. Порядок выполнения административных процедур МФЦ.</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МФЦ не осуществляет:</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p>
    <w:p w:rsidR="00044DFD" w:rsidRPr="00F03181" w:rsidRDefault="00044DFD" w:rsidP="00044DFD">
      <w:pPr>
        <w:autoSpaceDE w:val="0"/>
        <w:autoSpaceDN w:val="0"/>
        <w:adjustRightInd w:val="0"/>
        <w:spacing w:after="0" w:line="240" w:lineRule="auto"/>
        <w:ind w:firstLine="709"/>
        <w:contextualSpacing/>
        <w:jc w:val="both"/>
        <w:rPr>
          <w:rFonts w:ascii="Times New Roman" w:hAnsi="Times New Roman"/>
          <w:b/>
          <w:sz w:val="24"/>
          <w:szCs w:val="24"/>
        </w:rPr>
      </w:pPr>
      <w:r w:rsidRPr="00F03181">
        <w:rPr>
          <w:rFonts w:ascii="Times New Roman" w:hAnsi="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9" w:history="1">
        <w:r w:rsidRPr="00F03181">
          <w:rPr>
            <w:rFonts w:ascii="Times New Roman" w:hAnsi="Times New Roman"/>
            <w:sz w:val="24"/>
            <w:szCs w:val="24"/>
          </w:rPr>
          <w:t>заявление</w:t>
        </w:r>
      </w:hyperlink>
      <w:r w:rsidRPr="00F03181">
        <w:rPr>
          <w:rFonts w:ascii="Times New Roman" w:hAnsi="Times New Roman"/>
          <w:sz w:val="24"/>
          <w:szCs w:val="24"/>
        </w:rPr>
        <w:t xml:space="preserve"> об исправлении таких опечаток и (или) ошибок посредством личного обращения или почтовым отправлением.</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Должностное лицо  Уполномоченного органа проводит проверку указанных в заявлении сведений.</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F03181">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044DFD" w:rsidRPr="00F03181" w:rsidRDefault="00044DFD" w:rsidP="00044DFD">
      <w:pPr>
        <w:autoSpaceDE w:val="0"/>
        <w:autoSpaceDN w:val="0"/>
        <w:adjustRightInd w:val="0"/>
        <w:spacing w:after="0" w:line="240" w:lineRule="auto"/>
        <w:ind w:firstLine="540"/>
        <w:contextualSpacing/>
        <w:jc w:val="both"/>
        <w:rPr>
          <w:rFonts w:ascii="Times New Roman" w:hAnsi="Times New Roman"/>
          <w:sz w:val="24"/>
          <w:szCs w:val="24"/>
        </w:rPr>
      </w:pPr>
      <w:r w:rsidRPr="00F03181">
        <w:rPr>
          <w:rFonts w:ascii="Times New Roman" w:hAnsi="Times New Roman"/>
          <w:sz w:val="24"/>
          <w:szCs w:val="24"/>
        </w:rPr>
        <w:lastRenderedPageBreak/>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044DFD" w:rsidRPr="00F03181" w:rsidRDefault="00044DFD" w:rsidP="00044DFD">
      <w:pPr>
        <w:pStyle w:val="1"/>
        <w:contextualSpacing/>
        <w:rPr>
          <w:highlight w:val="yellow"/>
        </w:rPr>
      </w:pPr>
    </w:p>
    <w:p w:rsidR="00044DFD" w:rsidRPr="00F03181" w:rsidRDefault="00044DFD" w:rsidP="00044DFD">
      <w:pPr>
        <w:spacing w:after="0" w:line="240" w:lineRule="auto"/>
        <w:ind w:firstLine="540"/>
        <w:contextualSpacing/>
        <w:jc w:val="both"/>
        <w:rPr>
          <w:rFonts w:ascii="Times New Roman" w:hAnsi="Times New Roman"/>
          <w:b/>
          <w:sz w:val="24"/>
          <w:szCs w:val="24"/>
        </w:rPr>
      </w:pPr>
      <w:r w:rsidRPr="00F03181">
        <w:rPr>
          <w:rFonts w:ascii="Times New Roman" w:hAnsi="Times New Roman"/>
          <w:b/>
          <w:sz w:val="24"/>
          <w:szCs w:val="24"/>
        </w:rPr>
        <w:t xml:space="preserve">IV. ФОРМЫ </w:t>
      </w:r>
      <w:proofErr w:type="gramStart"/>
      <w:r w:rsidRPr="00F03181">
        <w:rPr>
          <w:rFonts w:ascii="Times New Roman" w:hAnsi="Times New Roman"/>
          <w:b/>
          <w:sz w:val="24"/>
          <w:szCs w:val="24"/>
        </w:rPr>
        <w:t>КОНТРОЛЯ ЗА</w:t>
      </w:r>
      <w:proofErr w:type="gramEnd"/>
      <w:r w:rsidRPr="00F03181">
        <w:rPr>
          <w:rFonts w:ascii="Times New Roman" w:hAnsi="Times New Roman"/>
          <w:b/>
          <w:sz w:val="24"/>
          <w:szCs w:val="24"/>
        </w:rPr>
        <w:t xml:space="preserve"> ИСПОЛНЕНИЕМ АДМИНИСТРАТИВНОГО РЕГЛАМЕНТА</w:t>
      </w:r>
    </w:p>
    <w:p w:rsidR="00044DFD" w:rsidRPr="00F03181" w:rsidRDefault="00044DFD" w:rsidP="00044DFD">
      <w:pPr>
        <w:spacing w:after="0" w:line="240" w:lineRule="auto"/>
        <w:ind w:firstLine="540"/>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 xml:space="preserve">4.1. Порядок осуществления текущего </w:t>
      </w:r>
      <w:proofErr w:type="gramStart"/>
      <w:r w:rsidRPr="00F03181">
        <w:rPr>
          <w:rFonts w:ascii="Times New Roman" w:hAnsi="Times New Roman"/>
          <w:b/>
          <w:sz w:val="24"/>
          <w:szCs w:val="24"/>
        </w:rPr>
        <w:t>контроля за</w:t>
      </w:r>
      <w:proofErr w:type="gramEnd"/>
      <w:r w:rsidRPr="00F03181">
        <w:rPr>
          <w:rFonts w:ascii="Times New Roman" w:hAnsi="Times New Roman"/>
          <w:b/>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044DFD" w:rsidRPr="00F03181" w:rsidRDefault="00044DFD" w:rsidP="00044DFD">
      <w:pPr>
        <w:spacing w:after="0" w:line="240" w:lineRule="auto"/>
        <w:ind w:firstLine="720"/>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3181">
        <w:rPr>
          <w:rFonts w:ascii="Times New Roman" w:hAnsi="Times New Roman"/>
          <w:b/>
          <w:sz w:val="24"/>
          <w:szCs w:val="24"/>
        </w:rPr>
        <w:t>контроля за</w:t>
      </w:r>
      <w:proofErr w:type="gramEnd"/>
      <w:r w:rsidRPr="00F03181">
        <w:rPr>
          <w:rFonts w:ascii="Times New Roman" w:hAnsi="Times New Roman"/>
          <w:b/>
          <w:sz w:val="24"/>
          <w:szCs w:val="24"/>
        </w:rPr>
        <w:t xml:space="preserve"> полнотой и качеством предоставления муниципальной услуги</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 xml:space="preserve">4.2.1. </w:t>
      </w:r>
      <w:proofErr w:type="gramStart"/>
      <w:r w:rsidRPr="00F03181">
        <w:rPr>
          <w:rFonts w:ascii="Times New Roman" w:hAnsi="Times New Roman"/>
          <w:sz w:val="24"/>
          <w:szCs w:val="24"/>
        </w:rPr>
        <w:t>Контроль за</w:t>
      </w:r>
      <w:proofErr w:type="gramEnd"/>
      <w:r w:rsidRPr="00F03181">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4.2.2. Проверки могут быть плановыми и внеплановыми.</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44DFD" w:rsidRPr="00F03181" w:rsidRDefault="00044DFD" w:rsidP="00044DFD">
      <w:pPr>
        <w:spacing w:after="0" w:line="240" w:lineRule="auto"/>
        <w:ind w:firstLine="720"/>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 xml:space="preserve">Должностное лицо несет персональную ответственность </w:t>
      </w:r>
      <w:proofErr w:type="gramStart"/>
      <w:r w:rsidRPr="00F03181">
        <w:rPr>
          <w:rFonts w:ascii="Times New Roman" w:hAnsi="Times New Roman"/>
          <w:sz w:val="24"/>
          <w:szCs w:val="24"/>
        </w:rPr>
        <w:t>за</w:t>
      </w:r>
      <w:proofErr w:type="gramEnd"/>
      <w:r w:rsidRPr="00F03181">
        <w:rPr>
          <w:rFonts w:ascii="Times New Roman" w:hAnsi="Times New Roman"/>
          <w:sz w:val="24"/>
          <w:szCs w:val="24"/>
        </w:rPr>
        <w:t>:</w:t>
      </w:r>
    </w:p>
    <w:p w:rsidR="00044DFD" w:rsidRPr="00F03181" w:rsidRDefault="00044DFD" w:rsidP="00044DFD">
      <w:pPr>
        <w:tabs>
          <w:tab w:val="left" w:pos="993"/>
        </w:tabs>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соблюдение установленного порядка приема документов; </w:t>
      </w:r>
    </w:p>
    <w:p w:rsidR="00044DFD" w:rsidRPr="00F03181" w:rsidRDefault="00044DFD" w:rsidP="00044DFD">
      <w:pPr>
        <w:tabs>
          <w:tab w:val="left" w:pos="993"/>
        </w:tabs>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принятие надлежащих мер по полной и всесторонней проверке представленных документов; </w:t>
      </w:r>
    </w:p>
    <w:p w:rsidR="00044DFD" w:rsidRPr="00F03181" w:rsidRDefault="00044DFD" w:rsidP="00044DFD">
      <w:pPr>
        <w:tabs>
          <w:tab w:val="left" w:pos="993"/>
        </w:tabs>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соблюдение сроков рассмотрения документов, соблюдение порядка выдачи документов;</w:t>
      </w:r>
    </w:p>
    <w:p w:rsidR="00044DFD" w:rsidRPr="00F03181" w:rsidRDefault="00044DFD" w:rsidP="00044DFD">
      <w:pPr>
        <w:tabs>
          <w:tab w:val="left" w:pos="993"/>
        </w:tabs>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учет выданных документов; </w:t>
      </w:r>
    </w:p>
    <w:p w:rsidR="00044DFD" w:rsidRPr="00F03181" w:rsidRDefault="00044DFD" w:rsidP="00044DFD">
      <w:pPr>
        <w:tabs>
          <w:tab w:val="left" w:pos="993"/>
        </w:tabs>
        <w:spacing w:after="0" w:line="240" w:lineRule="auto"/>
        <w:ind w:firstLine="709"/>
        <w:contextualSpacing/>
        <w:jc w:val="both"/>
        <w:rPr>
          <w:rFonts w:ascii="Times New Roman" w:hAnsi="Times New Roman"/>
          <w:sz w:val="24"/>
          <w:szCs w:val="24"/>
        </w:rPr>
      </w:pPr>
      <w:r w:rsidRPr="00F03181">
        <w:rPr>
          <w:rFonts w:ascii="Times New Roman" w:hAnsi="Times New Roman"/>
          <w:sz w:val="24"/>
          <w:szCs w:val="24"/>
        </w:rPr>
        <w:t xml:space="preserve">- своевременное формирование, ведение и надлежащее хранение документов. </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44DFD" w:rsidRPr="00F03181" w:rsidRDefault="00044DFD" w:rsidP="00044DFD">
      <w:pPr>
        <w:spacing w:after="0" w:line="240" w:lineRule="auto"/>
        <w:ind w:firstLine="720"/>
        <w:contextualSpacing/>
        <w:jc w:val="both"/>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lastRenderedPageBreak/>
        <w:t xml:space="preserve">4.4. Положения, характеризующие требования к порядку и формам </w:t>
      </w:r>
      <w:proofErr w:type="gramStart"/>
      <w:r w:rsidRPr="00F03181">
        <w:rPr>
          <w:rFonts w:ascii="Times New Roman" w:hAnsi="Times New Roman"/>
          <w:b/>
          <w:sz w:val="24"/>
          <w:szCs w:val="24"/>
        </w:rPr>
        <w:t>контроля за</w:t>
      </w:r>
      <w:proofErr w:type="gramEnd"/>
      <w:r w:rsidRPr="00F03181">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44DFD" w:rsidRPr="00F03181" w:rsidRDefault="00044DFD" w:rsidP="00044DFD">
      <w:pPr>
        <w:autoSpaceDE w:val="0"/>
        <w:autoSpaceDN w:val="0"/>
        <w:adjustRightInd w:val="0"/>
        <w:spacing w:after="0" w:line="240" w:lineRule="auto"/>
        <w:ind w:firstLine="540"/>
        <w:jc w:val="both"/>
        <w:rPr>
          <w:rFonts w:ascii="Times New Roman" w:hAnsi="Times New Roman"/>
          <w:bCs/>
          <w:sz w:val="24"/>
          <w:szCs w:val="24"/>
        </w:rPr>
      </w:pPr>
      <w:r w:rsidRPr="00F03181">
        <w:rPr>
          <w:rFonts w:ascii="Times New Roman" w:hAnsi="Times New Roman"/>
          <w:bCs/>
          <w:sz w:val="24"/>
          <w:szCs w:val="24"/>
        </w:rPr>
        <w:t xml:space="preserve">Граждане, их объединения и организации имеют право на любые, предусмотренные действующим законодательством, формы </w:t>
      </w:r>
      <w:proofErr w:type="gramStart"/>
      <w:r w:rsidRPr="00F03181">
        <w:rPr>
          <w:rFonts w:ascii="Times New Roman" w:hAnsi="Times New Roman"/>
          <w:bCs/>
          <w:sz w:val="24"/>
          <w:szCs w:val="24"/>
        </w:rPr>
        <w:t>контроля за</w:t>
      </w:r>
      <w:proofErr w:type="gramEnd"/>
      <w:r w:rsidRPr="00F03181">
        <w:rPr>
          <w:rFonts w:ascii="Times New Roman" w:hAnsi="Times New Roman"/>
          <w:bCs/>
          <w:sz w:val="24"/>
          <w:szCs w:val="24"/>
        </w:rPr>
        <w:t xml:space="preserve"> деятельностью Уполномоченного органа при предоставлении муниципальной услуги.</w:t>
      </w:r>
    </w:p>
    <w:p w:rsidR="00044DFD" w:rsidRPr="00F03181" w:rsidRDefault="00044DFD" w:rsidP="00044DFD">
      <w:pPr>
        <w:autoSpaceDE w:val="0"/>
        <w:autoSpaceDN w:val="0"/>
        <w:adjustRightInd w:val="0"/>
        <w:spacing w:after="0" w:line="240" w:lineRule="auto"/>
        <w:ind w:firstLine="540"/>
        <w:jc w:val="both"/>
        <w:rPr>
          <w:rFonts w:ascii="Times New Roman" w:hAnsi="Times New Roman"/>
          <w:bCs/>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4.5.1. МФЦ, работники МФЦ несут ответственность, установленную законодательством Российской Федерации:</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44DFD" w:rsidRPr="00F03181" w:rsidRDefault="00044DFD" w:rsidP="00044DFD">
      <w:pPr>
        <w:spacing w:after="0" w:line="240" w:lineRule="auto"/>
        <w:ind w:firstLine="720"/>
        <w:contextualSpacing/>
        <w:jc w:val="both"/>
        <w:rPr>
          <w:rFonts w:ascii="Times New Roman" w:hAnsi="Times New Roman"/>
          <w:sz w:val="24"/>
          <w:szCs w:val="24"/>
        </w:rPr>
      </w:pPr>
      <w:r w:rsidRPr="00F03181">
        <w:rPr>
          <w:rFonts w:ascii="Times New Roman" w:hAnsi="Times New Roman"/>
          <w:sz w:val="24"/>
          <w:szCs w:val="24"/>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0" w:history="1">
        <w:r w:rsidRPr="00F03181">
          <w:rPr>
            <w:rFonts w:ascii="Times New Roman" w:hAnsi="Times New Roman"/>
            <w:sz w:val="24"/>
            <w:szCs w:val="24"/>
          </w:rPr>
          <w:t>кодексом</w:t>
        </w:r>
      </w:hyperlink>
      <w:r w:rsidRPr="00F03181">
        <w:rPr>
          <w:rFonts w:ascii="Times New Roman" w:hAnsi="Times New Roman"/>
          <w:sz w:val="24"/>
          <w:szCs w:val="24"/>
        </w:rPr>
        <w:t xml:space="preserve"> Российской Федерации и </w:t>
      </w:r>
      <w:hyperlink r:id="rId31" w:history="1">
        <w:r w:rsidRPr="00F03181">
          <w:rPr>
            <w:rFonts w:ascii="Times New Roman" w:hAnsi="Times New Roman"/>
            <w:sz w:val="24"/>
            <w:szCs w:val="24"/>
          </w:rPr>
          <w:t>Кодексом</w:t>
        </w:r>
      </w:hyperlink>
      <w:r w:rsidRPr="00F03181">
        <w:rPr>
          <w:rFonts w:ascii="Times New Roman" w:hAnsi="Times New Roman"/>
          <w:sz w:val="24"/>
          <w:szCs w:val="24"/>
        </w:rPr>
        <w:t xml:space="preserve"> Российской Федерации об административных правонарушениях для должностных лиц.</w:t>
      </w:r>
    </w:p>
    <w:p w:rsidR="00044DFD" w:rsidRPr="00F03181" w:rsidRDefault="00044DFD" w:rsidP="00044DFD">
      <w:pPr>
        <w:autoSpaceDE w:val="0"/>
        <w:autoSpaceDN w:val="0"/>
        <w:adjustRightInd w:val="0"/>
        <w:spacing w:after="0" w:line="240" w:lineRule="auto"/>
        <w:ind w:firstLine="540"/>
        <w:jc w:val="both"/>
        <w:rPr>
          <w:rFonts w:ascii="Times New Roman" w:hAnsi="Times New Roman"/>
          <w:bCs/>
          <w:sz w:val="24"/>
          <w:szCs w:val="24"/>
        </w:rPr>
      </w:pPr>
    </w:p>
    <w:p w:rsidR="00044DFD" w:rsidRPr="00F03181" w:rsidRDefault="00044DFD" w:rsidP="00044DFD">
      <w:pPr>
        <w:pStyle w:val="ConsPlusNormal"/>
        <w:tabs>
          <w:tab w:val="left" w:pos="900"/>
          <w:tab w:val="left" w:pos="1080"/>
        </w:tabs>
        <w:ind w:firstLine="540"/>
        <w:contextualSpacing/>
        <w:jc w:val="both"/>
        <w:rPr>
          <w:rFonts w:ascii="Times New Roman" w:hAnsi="Times New Roman"/>
          <w:sz w:val="24"/>
          <w:szCs w:val="24"/>
          <w:highlight w:val="yellow"/>
        </w:rPr>
      </w:pPr>
    </w:p>
    <w:p w:rsidR="00044DFD" w:rsidRPr="00F03181" w:rsidRDefault="00044DFD" w:rsidP="00044DFD">
      <w:pPr>
        <w:pStyle w:val="ConsPlusNormal"/>
        <w:jc w:val="center"/>
        <w:outlineLvl w:val="1"/>
        <w:rPr>
          <w:rFonts w:ascii="Times New Roman" w:hAnsi="Times New Roman"/>
          <w:b/>
          <w:sz w:val="24"/>
          <w:szCs w:val="24"/>
        </w:rPr>
      </w:pPr>
      <w:r w:rsidRPr="00F03181">
        <w:rPr>
          <w:rFonts w:ascii="Times New Roman" w:hAnsi="Times New Roman"/>
          <w:b/>
          <w:sz w:val="24"/>
          <w:szCs w:val="24"/>
          <w:lang w:val="en-US"/>
        </w:rPr>
        <w:t>V</w:t>
      </w:r>
      <w:r w:rsidRPr="00F03181">
        <w:rPr>
          <w:rFonts w:ascii="Times New Roman" w:hAnsi="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044DFD" w:rsidRPr="00F03181" w:rsidRDefault="00044DFD" w:rsidP="00044DFD">
      <w:pPr>
        <w:pStyle w:val="ConsPlusNormal"/>
        <w:jc w:val="center"/>
        <w:outlineLvl w:val="1"/>
        <w:rPr>
          <w:rFonts w:ascii="Times New Roman"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 xml:space="preserve">5.1. </w:t>
      </w:r>
      <w:proofErr w:type="gramStart"/>
      <w:r w:rsidRPr="00F03181">
        <w:rPr>
          <w:rFonts w:ascii="Times New Roman" w:hAnsi="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44DFD" w:rsidRPr="00F03181" w:rsidRDefault="00044DFD" w:rsidP="00044DFD">
      <w:pPr>
        <w:autoSpaceDE w:val="0"/>
        <w:autoSpaceDN w:val="0"/>
        <w:adjustRightInd w:val="0"/>
        <w:spacing w:after="0" w:line="240" w:lineRule="auto"/>
        <w:ind w:firstLine="708"/>
        <w:jc w:val="both"/>
        <w:rPr>
          <w:rFonts w:ascii="Times New Roman" w:eastAsia="Arial" w:hAnsi="Times New Roman"/>
          <w:sz w:val="24"/>
          <w:szCs w:val="24"/>
        </w:rPr>
      </w:pPr>
      <w:r w:rsidRPr="00F03181">
        <w:rPr>
          <w:rFonts w:ascii="Times New Roman" w:eastAsia="Arial" w:hAnsi="Times New Roman"/>
          <w:sz w:val="24"/>
          <w:szCs w:val="24"/>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4DFD" w:rsidRPr="00F03181" w:rsidRDefault="00044DFD" w:rsidP="00044DFD">
      <w:pPr>
        <w:autoSpaceDE w:val="0"/>
        <w:autoSpaceDN w:val="0"/>
        <w:adjustRightInd w:val="0"/>
        <w:spacing w:after="0" w:line="240" w:lineRule="auto"/>
        <w:ind w:firstLine="708"/>
        <w:jc w:val="both"/>
        <w:rPr>
          <w:rFonts w:ascii="Times New Roman" w:eastAsia="Arial" w:hAnsi="Times New Roman"/>
          <w:sz w:val="24"/>
          <w:szCs w:val="24"/>
        </w:rPr>
      </w:pPr>
      <w:r w:rsidRPr="00F03181">
        <w:rPr>
          <w:rFonts w:ascii="Times New Roman" w:eastAsia="Arial" w:hAnsi="Times New Roman"/>
          <w:sz w:val="24"/>
          <w:szCs w:val="24"/>
        </w:rPr>
        <w:t>.</w:t>
      </w: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5.2. Органы и должностные лица, которым может быть направлена жалоба заявителя в досудебном (внесудебном) порядке</w:t>
      </w:r>
    </w:p>
    <w:p w:rsidR="00044DFD" w:rsidRPr="00F03181" w:rsidRDefault="00044DFD" w:rsidP="00044DFD">
      <w:pPr>
        <w:pStyle w:val="ConsPlusNormal"/>
        <w:ind w:firstLine="709"/>
        <w:jc w:val="both"/>
        <w:rPr>
          <w:rFonts w:ascii="Times New Roman" w:hAnsi="Times New Roman"/>
          <w:sz w:val="24"/>
          <w:szCs w:val="24"/>
        </w:rPr>
      </w:pPr>
      <w:r w:rsidRPr="00F03181">
        <w:rPr>
          <w:rFonts w:ascii="Times New Roman" w:hAnsi="Times New Roman"/>
          <w:sz w:val="24"/>
          <w:szCs w:val="24"/>
        </w:rPr>
        <w:t>Заявители могут обжаловать решения и действия (бездействие), принятые (осуществляемые) в ходе предоставления муниципальной услуги:</w:t>
      </w:r>
    </w:p>
    <w:p w:rsidR="00044DFD" w:rsidRPr="00F03181" w:rsidRDefault="00044DFD" w:rsidP="00044DFD">
      <w:pPr>
        <w:autoSpaceDE w:val="0"/>
        <w:autoSpaceDN w:val="0"/>
        <w:adjustRightInd w:val="0"/>
        <w:spacing w:after="0" w:line="240" w:lineRule="auto"/>
        <w:ind w:firstLine="540"/>
        <w:jc w:val="both"/>
        <w:rPr>
          <w:rFonts w:ascii="Times New Roman" w:eastAsia="Arial" w:hAnsi="Times New Roman"/>
          <w:sz w:val="24"/>
          <w:szCs w:val="24"/>
        </w:rPr>
      </w:pPr>
      <w:r w:rsidRPr="00F03181">
        <w:rPr>
          <w:rFonts w:ascii="Times New Roman" w:eastAsia="Arial" w:hAnsi="Times New Roman"/>
          <w:sz w:val="24"/>
          <w:szCs w:val="24"/>
        </w:rPr>
        <w:t xml:space="preserve">Жалоба на решения и действия (бездействие) специалистов </w:t>
      </w:r>
      <w:r w:rsidRPr="00F03181">
        <w:rPr>
          <w:rFonts w:ascii="Times New Roman" w:hAnsi="Times New Roman"/>
          <w:sz w:val="24"/>
          <w:szCs w:val="24"/>
        </w:rPr>
        <w:t>органов местного самоуправления</w:t>
      </w:r>
      <w:r w:rsidRPr="00F03181">
        <w:rPr>
          <w:rFonts w:ascii="Times New Roman" w:eastAsia="Arial" w:hAnsi="Times New Roman"/>
          <w:sz w:val="24"/>
          <w:szCs w:val="24"/>
        </w:rPr>
        <w:t xml:space="preserve"> </w:t>
      </w:r>
      <w:r w:rsidRPr="00F03181">
        <w:rPr>
          <w:rFonts w:ascii="Times New Roman" w:hAnsi="Times New Roman"/>
          <w:sz w:val="24"/>
          <w:szCs w:val="24"/>
        </w:rPr>
        <w:t>подается</w:t>
      </w:r>
      <w:r w:rsidRPr="00F03181">
        <w:rPr>
          <w:rFonts w:ascii="Times New Roman" w:eastAsia="Arial" w:hAnsi="Times New Roman"/>
          <w:sz w:val="24"/>
          <w:szCs w:val="24"/>
        </w:rPr>
        <w:t xml:space="preserve"> </w:t>
      </w:r>
      <w:r w:rsidRPr="00F03181">
        <w:rPr>
          <w:rFonts w:ascii="Times New Roman" w:hAnsi="Times New Roman"/>
          <w:sz w:val="24"/>
          <w:szCs w:val="24"/>
        </w:rPr>
        <w:t>руководителю органов местного самоуправления</w:t>
      </w:r>
      <w:r w:rsidRPr="00F03181">
        <w:rPr>
          <w:rFonts w:ascii="Times New Roman" w:eastAsia="Arial" w:hAnsi="Times New Roman"/>
          <w:sz w:val="24"/>
          <w:szCs w:val="24"/>
        </w:rPr>
        <w:t>.</w:t>
      </w:r>
    </w:p>
    <w:p w:rsidR="00044DFD" w:rsidRPr="00F03181" w:rsidRDefault="00044DFD" w:rsidP="00044DFD">
      <w:pPr>
        <w:autoSpaceDE w:val="0"/>
        <w:autoSpaceDN w:val="0"/>
        <w:adjustRightInd w:val="0"/>
        <w:spacing w:after="0" w:line="240" w:lineRule="auto"/>
        <w:ind w:firstLine="540"/>
        <w:jc w:val="both"/>
        <w:rPr>
          <w:rFonts w:ascii="Times New Roman" w:eastAsia="Arial" w:hAnsi="Times New Roman"/>
          <w:sz w:val="24"/>
          <w:szCs w:val="24"/>
        </w:rPr>
      </w:pPr>
      <w:r w:rsidRPr="00F03181">
        <w:rPr>
          <w:rFonts w:ascii="Times New Roman" w:eastAsia="Arial" w:hAnsi="Times New Roman"/>
          <w:sz w:val="24"/>
          <w:szCs w:val="24"/>
        </w:rPr>
        <w:t xml:space="preserve">Жалоба на решения и действия (бездействие) руководителя </w:t>
      </w:r>
      <w:r w:rsidRPr="00F03181">
        <w:rPr>
          <w:rFonts w:ascii="Times New Roman" w:hAnsi="Times New Roman"/>
          <w:sz w:val="24"/>
          <w:szCs w:val="24"/>
        </w:rPr>
        <w:t>органа местного самоуправления</w:t>
      </w:r>
      <w:r w:rsidRPr="00F03181">
        <w:rPr>
          <w:rFonts w:ascii="Times New Roman" w:eastAsia="Arial" w:hAnsi="Times New Roman"/>
          <w:sz w:val="24"/>
          <w:szCs w:val="24"/>
        </w:rPr>
        <w:t xml:space="preserve"> </w:t>
      </w:r>
      <w:r w:rsidRPr="00F03181">
        <w:rPr>
          <w:rFonts w:ascii="Times New Roman" w:hAnsi="Times New Roman"/>
          <w:sz w:val="24"/>
          <w:szCs w:val="24"/>
        </w:rPr>
        <w:t>подается</w:t>
      </w:r>
      <w:r w:rsidRPr="00F03181">
        <w:rPr>
          <w:rFonts w:ascii="Times New Roman" w:eastAsia="Arial" w:hAnsi="Times New Roman"/>
          <w:sz w:val="24"/>
          <w:szCs w:val="24"/>
        </w:rPr>
        <w:t xml:space="preserve"> </w:t>
      </w:r>
      <w:r w:rsidRPr="00F03181">
        <w:rPr>
          <w:rFonts w:ascii="Times New Roman" w:hAnsi="Times New Roman"/>
          <w:sz w:val="24"/>
          <w:szCs w:val="24"/>
        </w:rPr>
        <w:t xml:space="preserve">Главе администрации </w:t>
      </w:r>
      <w:r w:rsidR="00F3219B" w:rsidRPr="00F03181">
        <w:rPr>
          <w:rFonts w:ascii="Times New Roman" w:hAnsi="Times New Roman"/>
          <w:sz w:val="24"/>
          <w:szCs w:val="24"/>
        </w:rPr>
        <w:t>Зольского района</w:t>
      </w:r>
      <w:r w:rsidRPr="00F03181">
        <w:rPr>
          <w:rFonts w:ascii="Times New Roman" w:eastAsia="Arial" w:hAnsi="Times New Roman"/>
          <w:sz w:val="24"/>
          <w:szCs w:val="24"/>
        </w:rPr>
        <w:t>.</w:t>
      </w:r>
    </w:p>
    <w:p w:rsidR="00044DFD" w:rsidRPr="00F03181" w:rsidRDefault="00044DFD" w:rsidP="00044DFD">
      <w:pPr>
        <w:autoSpaceDE w:val="0"/>
        <w:autoSpaceDN w:val="0"/>
        <w:adjustRightInd w:val="0"/>
        <w:spacing w:after="0" w:line="240" w:lineRule="auto"/>
        <w:ind w:firstLine="540"/>
        <w:jc w:val="both"/>
        <w:rPr>
          <w:rFonts w:ascii="Times New Roman" w:hAnsi="Times New Roman"/>
          <w:sz w:val="24"/>
          <w:szCs w:val="24"/>
        </w:rPr>
      </w:pPr>
      <w:r w:rsidRPr="00F03181">
        <w:rPr>
          <w:rFonts w:ascii="Times New Roman" w:hAnsi="Times New Roman"/>
          <w:sz w:val="24"/>
          <w:szCs w:val="24"/>
        </w:rPr>
        <w:t>Жалоба на решения и действия (бездействие) работника МФЦ подается руководителю этого МФЦ.</w:t>
      </w:r>
    </w:p>
    <w:p w:rsidR="00044DFD" w:rsidRPr="00F03181" w:rsidRDefault="00044DFD" w:rsidP="00044DFD">
      <w:pPr>
        <w:autoSpaceDE w:val="0"/>
        <w:autoSpaceDN w:val="0"/>
        <w:adjustRightInd w:val="0"/>
        <w:spacing w:after="0" w:line="240" w:lineRule="auto"/>
        <w:jc w:val="both"/>
        <w:rPr>
          <w:rFonts w:ascii="Times New Roman" w:hAnsi="Times New Roman"/>
          <w:sz w:val="24"/>
          <w:szCs w:val="24"/>
        </w:rPr>
      </w:pPr>
      <w:r w:rsidRPr="00F03181">
        <w:rPr>
          <w:rFonts w:ascii="Times New Roman" w:hAnsi="Times New Roman"/>
          <w:sz w:val="24"/>
          <w:szCs w:val="24"/>
        </w:rPr>
        <w:lastRenderedPageBreak/>
        <w:tab/>
        <w:t xml:space="preserve">Жалоба на решения и действия (бездействие) МФЦ  подается в орган исполнительной власти </w:t>
      </w:r>
      <w:r w:rsidR="00F3219B" w:rsidRPr="00F03181">
        <w:rPr>
          <w:rFonts w:ascii="Times New Roman" w:hAnsi="Times New Roman"/>
          <w:sz w:val="24"/>
          <w:szCs w:val="24"/>
        </w:rPr>
        <w:t>КБР</w:t>
      </w:r>
      <w:r w:rsidRPr="00F03181">
        <w:rPr>
          <w:rFonts w:ascii="Times New Roman" w:hAnsi="Times New Roman"/>
          <w:sz w:val="24"/>
          <w:szCs w:val="24"/>
        </w:rPr>
        <w:t>, осуществляющий функции и полномочия учредителя МФЦ.</w:t>
      </w:r>
    </w:p>
    <w:p w:rsidR="00044DFD" w:rsidRPr="00F03181" w:rsidRDefault="00044DFD" w:rsidP="00044DFD">
      <w:pPr>
        <w:autoSpaceDE w:val="0"/>
        <w:autoSpaceDN w:val="0"/>
        <w:adjustRightInd w:val="0"/>
        <w:spacing w:after="0" w:line="240" w:lineRule="auto"/>
        <w:jc w:val="both"/>
        <w:rPr>
          <w:rFonts w:ascii="Times New Roman" w:eastAsia="Arial" w:hAnsi="Times New Roman"/>
          <w:sz w:val="24"/>
          <w:szCs w:val="24"/>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44DFD" w:rsidRPr="00F03181" w:rsidRDefault="00044DFD" w:rsidP="00044DFD">
      <w:pPr>
        <w:autoSpaceDE w:val="0"/>
        <w:spacing w:after="0" w:line="240" w:lineRule="auto"/>
        <w:ind w:firstLine="709"/>
        <w:jc w:val="both"/>
        <w:rPr>
          <w:rFonts w:ascii="Times New Roman" w:eastAsia="Arial" w:hAnsi="Times New Roman"/>
          <w:sz w:val="24"/>
          <w:szCs w:val="24"/>
        </w:rPr>
      </w:pPr>
      <w:r w:rsidRPr="00F03181">
        <w:rPr>
          <w:rFonts w:ascii="Times New Roman" w:hAnsi="Times New Roman"/>
          <w:sz w:val="24"/>
          <w:szCs w:val="24"/>
        </w:rPr>
        <w:t>Уполномоченный орган обеспечивает</w:t>
      </w:r>
      <w:r w:rsidRPr="00F03181">
        <w:rPr>
          <w:rFonts w:ascii="Times New Roman" w:eastAsia="Arial" w:hAnsi="Times New Roman"/>
          <w:sz w:val="24"/>
          <w:szCs w:val="24"/>
        </w:rPr>
        <w:t>:</w:t>
      </w:r>
    </w:p>
    <w:p w:rsidR="00044DFD" w:rsidRPr="00F03181" w:rsidRDefault="00044DFD" w:rsidP="00044DFD">
      <w:pPr>
        <w:autoSpaceDE w:val="0"/>
        <w:autoSpaceDN w:val="0"/>
        <w:adjustRightInd w:val="0"/>
        <w:spacing w:after="0" w:line="240" w:lineRule="auto"/>
        <w:ind w:firstLine="540"/>
        <w:jc w:val="both"/>
        <w:rPr>
          <w:rFonts w:ascii="Times New Roman" w:hAnsi="Times New Roman"/>
          <w:sz w:val="24"/>
          <w:szCs w:val="24"/>
          <w:lang w:eastAsia="en-US"/>
        </w:rPr>
      </w:pPr>
      <w:r w:rsidRPr="00F03181">
        <w:rPr>
          <w:rFonts w:ascii="Times New Roman" w:hAnsi="Times New Roman"/>
          <w:sz w:val="24"/>
          <w:szCs w:val="24"/>
          <w:lang w:eastAsia="en-US"/>
        </w:rPr>
        <w:t xml:space="preserve">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w:t>
      </w:r>
      <w:r w:rsidRPr="00F03181">
        <w:rPr>
          <w:rFonts w:ascii="Times New Roman" w:hAnsi="Times New Roman"/>
          <w:sz w:val="24"/>
          <w:szCs w:val="24"/>
        </w:rPr>
        <w:t>МФЦ</w:t>
      </w:r>
      <w:r w:rsidRPr="00F03181">
        <w:rPr>
          <w:rFonts w:ascii="Times New Roman" w:hAnsi="Times New Roman"/>
          <w:sz w:val="24"/>
          <w:szCs w:val="24"/>
          <w:lang w:eastAsia="en-US"/>
        </w:rPr>
        <w:t>, едином портале, региональном портале, официальном сайте Уполномоченного органа в сети «Интернет»;</w:t>
      </w:r>
    </w:p>
    <w:p w:rsidR="00044DFD" w:rsidRPr="00F03181" w:rsidRDefault="00044DFD" w:rsidP="00044DFD">
      <w:pPr>
        <w:autoSpaceDE w:val="0"/>
        <w:autoSpaceDN w:val="0"/>
        <w:adjustRightInd w:val="0"/>
        <w:spacing w:after="0" w:line="240" w:lineRule="auto"/>
        <w:ind w:firstLine="540"/>
        <w:jc w:val="both"/>
        <w:rPr>
          <w:rFonts w:ascii="Times New Roman" w:hAnsi="Times New Roman"/>
          <w:sz w:val="24"/>
          <w:szCs w:val="24"/>
          <w:lang w:eastAsia="en-US"/>
        </w:rPr>
      </w:pPr>
      <w:r w:rsidRPr="00F03181">
        <w:rPr>
          <w:rFonts w:ascii="Times New Roman" w:hAnsi="Times New Roman"/>
          <w:sz w:val="24"/>
          <w:szCs w:val="24"/>
          <w:lang w:eastAsia="en-US"/>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044DFD" w:rsidRPr="00F03181" w:rsidRDefault="00044DFD" w:rsidP="00044DFD">
      <w:pPr>
        <w:autoSpaceDE w:val="0"/>
        <w:autoSpaceDN w:val="0"/>
        <w:adjustRightInd w:val="0"/>
        <w:spacing w:after="0" w:line="240" w:lineRule="auto"/>
        <w:ind w:firstLine="540"/>
        <w:jc w:val="both"/>
        <w:rPr>
          <w:rFonts w:ascii="Times New Roman" w:hAnsi="Times New Roman"/>
          <w:sz w:val="24"/>
          <w:szCs w:val="24"/>
          <w:lang w:eastAsia="en-US"/>
        </w:rPr>
      </w:pPr>
    </w:p>
    <w:p w:rsidR="00044DFD" w:rsidRPr="00F03181" w:rsidRDefault="00044DFD" w:rsidP="00044DFD">
      <w:pPr>
        <w:spacing w:after="0" w:line="240" w:lineRule="auto"/>
        <w:ind w:firstLine="709"/>
        <w:jc w:val="both"/>
        <w:rPr>
          <w:rFonts w:ascii="Times New Roman" w:hAnsi="Times New Roman"/>
          <w:b/>
          <w:sz w:val="24"/>
          <w:szCs w:val="24"/>
        </w:rPr>
      </w:pPr>
      <w:r w:rsidRPr="00F03181">
        <w:rPr>
          <w:rFonts w:ascii="Times New Roman" w:hAnsi="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044DFD" w:rsidRPr="00F03181" w:rsidRDefault="00044DFD" w:rsidP="00044DFD">
      <w:pPr>
        <w:spacing w:after="0" w:line="240" w:lineRule="auto"/>
        <w:ind w:firstLine="567"/>
        <w:contextualSpacing/>
        <w:jc w:val="both"/>
        <w:rPr>
          <w:rFonts w:ascii="Times New Roman" w:hAnsi="Times New Roman"/>
          <w:sz w:val="24"/>
          <w:szCs w:val="24"/>
        </w:rPr>
      </w:pPr>
      <w:r w:rsidRPr="00F03181">
        <w:rPr>
          <w:rFonts w:ascii="Times New Roman" w:hAnsi="Times New Roman"/>
          <w:sz w:val="24"/>
          <w:szCs w:val="24"/>
        </w:rPr>
        <w:t xml:space="preserve">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w:t>
      </w:r>
      <w:proofErr w:type="gramStart"/>
      <w:r w:rsidRPr="00F03181">
        <w:rPr>
          <w:rFonts w:ascii="Times New Roman" w:hAnsi="Times New Roman"/>
          <w:sz w:val="24"/>
          <w:szCs w:val="24"/>
        </w:rPr>
        <w:t>с</w:t>
      </w:r>
      <w:proofErr w:type="gramEnd"/>
      <w:r w:rsidRPr="00F03181">
        <w:rPr>
          <w:rFonts w:ascii="Times New Roman" w:hAnsi="Times New Roman"/>
          <w:sz w:val="24"/>
          <w:szCs w:val="24"/>
        </w:rPr>
        <w:t>:</w:t>
      </w:r>
    </w:p>
    <w:p w:rsidR="00044DFD" w:rsidRPr="00F03181" w:rsidRDefault="00044DFD" w:rsidP="00044DFD">
      <w:pPr>
        <w:spacing w:after="0" w:line="240" w:lineRule="auto"/>
        <w:ind w:firstLine="539"/>
        <w:jc w:val="both"/>
        <w:rPr>
          <w:rFonts w:ascii="Times New Roman" w:hAnsi="Times New Roman"/>
          <w:sz w:val="24"/>
          <w:szCs w:val="24"/>
        </w:rPr>
      </w:pPr>
      <w:r w:rsidRPr="00F03181">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044DFD" w:rsidRPr="00F03181" w:rsidRDefault="00044DFD" w:rsidP="00044DFD">
      <w:pPr>
        <w:spacing w:after="0" w:line="240" w:lineRule="auto"/>
        <w:ind w:firstLine="539"/>
        <w:jc w:val="both"/>
        <w:rPr>
          <w:rFonts w:ascii="Times New Roman" w:hAnsi="Times New Roman"/>
          <w:sz w:val="24"/>
          <w:szCs w:val="24"/>
        </w:rPr>
      </w:pPr>
    </w:p>
    <w:p w:rsidR="00044DFD" w:rsidRPr="00F03181" w:rsidRDefault="00044DFD" w:rsidP="00044DFD">
      <w:pPr>
        <w:spacing w:after="0" w:line="240" w:lineRule="auto"/>
        <w:ind w:firstLine="539"/>
        <w:jc w:val="both"/>
        <w:rPr>
          <w:rFonts w:ascii="Times New Roman" w:hAnsi="Times New Roman"/>
          <w:sz w:val="24"/>
          <w:szCs w:val="24"/>
        </w:rPr>
      </w:pPr>
    </w:p>
    <w:p w:rsidR="00044DFD" w:rsidRPr="00F03181" w:rsidRDefault="00044DFD" w:rsidP="00044DFD">
      <w:pPr>
        <w:spacing w:after="0" w:line="240" w:lineRule="auto"/>
        <w:ind w:firstLine="539"/>
        <w:jc w:val="both"/>
        <w:rPr>
          <w:rFonts w:ascii="Times New Roman" w:hAnsi="Times New Roman"/>
          <w:sz w:val="24"/>
          <w:szCs w:val="24"/>
        </w:rPr>
      </w:pPr>
    </w:p>
    <w:p w:rsidR="00044DFD" w:rsidRPr="00F03181" w:rsidRDefault="00044DFD"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Pr="00F03181" w:rsidRDefault="00AF15B4" w:rsidP="00044DFD">
      <w:pPr>
        <w:spacing w:after="0" w:line="240" w:lineRule="auto"/>
        <w:ind w:firstLine="539"/>
        <w:jc w:val="both"/>
        <w:rPr>
          <w:rFonts w:ascii="Times New Roman" w:hAnsi="Times New Roman"/>
          <w:sz w:val="24"/>
          <w:szCs w:val="24"/>
        </w:rPr>
      </w:pPr>
    </w:p>
    <w:p w:rsidR="00AF15B4" w:rsidRDefault="00AF15B4" w:rsidP="00F03181">
      <w:pPr>
        <w:spacing w:after="0" w:line="240" w:lineRule="auto"/>
        <w:jc w:val="both"/>
        <w:rPr>
          <w:rFonts w:ascii="Times New Roman" w:hAnsi="Times New Roman"/>
          <w:sz w:val="24"/>
          <w:szCs w:val="24"/>
        </w:rPr>
      </w:pPr>
    </w:p>
    <w:p w:rsidR="00F03181" w:rsidRDefault="00F03181" w:rsidP="00F03181">
      <w:pPr>
        <w:spacing w:after="0" w:line="240" w:lineRule="auto"/>
        <w:jc w:val="both"/>
        <w:rPr>
          <w:rFonts w:ascii="Times New Roman" w:hAnsi="Times New Roman"/>
          <w:sz w:val="28"/>
          <w:szCs w:val="28"/>
        </w:rPr>
      </w:pPr>
    </w:p>
    <w:p w:rsidR="00AF15B4" w:rsidRDefault="00AF15B4" w:rsidP="00044DFD">
      <w:pPr>
        <w:spacing w:after="0" w:line="240" w:lineRule="auto"/>
        <w:ind w:firstLine="539"/>
        <w:jc w:val="both"/>
        <w:rPr>
          <w:rFonts w:ascii="Times New Roman" w:hAnsi="Times New Roman"/>
          <w:sz w:val="28"/>
          <w:szCs w:val="28"/>
        </w:rPr>
      </w:pPr>
    </w:p>
    <w:p w:rsidR="00AF15B4" w:rsidRPr="00C54A59" w:rsidRDefault="00AF15B4" w:rsidP="00AF15B4">
      <w:pPr>
        <w:shd w:val="clear" w:color="auto" w:fill="FFFFFF"/>
        <w:spacing w:after="0" w:line="315" w:lineRule="atLeast"/>
        <w:ind w:left="5245"/>
        <w:jc w:val="center"/>
        <w:textAlignment w:val="baseline"/>
        <w:rPr>
          <w:rFonts w:ascii="Times New Roman" w:eastAsia="Times New Roman" w:hAnsi="Times New Roman"/>
          <w:color w:val="2D2D2D"/>
          <w:spacing w:val="2"/>
          <w:sz w:val="24"/>
          <w:szCs w:val="24"/>
        </w:rPr>
      </w:pPr>
      <w:r>
        <w:rPr>
          <w:rFonts w:ascii="Times New Roman" w:eastAsia="Times New Roman" w:hAnsi="Times New Roman"/>
          <w:color w:val="2D2D2D"/>
          <w:spacing w:val="2"/>
          <w:sz w:val="24"/>
          <w:szCs w:val="24"/>
        </w:rPr>
        <w:lastRenderedPageBreak/>
        <w:t>Приложение N 1</w:t>
      </w:r>
      <w:r w:rsidRPr="00C54A59">
        <w:rPr>
          <w:rFonts w:ascii="Times New Roman" w:eastAsia="Times New Roman" w:hAnsi="Times New Roman"/>
          <w:color w:val="2D2D2D"/>
          <w:spacing w:val="2"/>
          <w:sz w:val="24"/>
          <w:szCs w:val="24"/>
        </w:rPr>
        <w:br/>
        <w:t>к административному регламенту</w:t>
      </w:r>
      <w:r w:rsidRPr="00C54A59">
        <w:rPr>
          <w:rFonts w:ascii="Times New Roman" w:eastAsia="Times New Roman" w:hAnsi="Times New Roman"/>
          <w:color w:val="2D2D2D"/>
          <w:spacing w:val="2"/>
          <w:sz w:val="24"/>
          <w:szCs w:val="24"/>
        </w:rPr>
        <w:br/>
        <w:t>по предоставлению муниципальной услуги</w:t>
      </w:r>
      <w:r w:rsidRPr="00C54A59">
        <w:rPr>
          <w:rFonts w:ascii="Times New Roman" w:eastAsia="Times New Roman" w:hAnsi="Times New Roman"/>
          <w:color w:val="2D2D2D"/>
          <w:spacing w:val="2"/>
          <w:sz w:val="24"/>
          <w:szCs w:val="24"/>
        </w:rPr>
        <w:br/>
        <w:t>"</w:t>
      </w:r>
      <w:r>
        <w:rPr>
          <w:rFonts w:ascii="Times New Roman" w:eastAsia="Times New Roman" w:hAnsi="Times New Roman"/>
          <w:color w:val="2D2D2D"/>
          <w:spacing w:val="2"/>
          <w:sz w:val="24"/>
          <w:szCs w:val="24"/>
        </w:rPr>
        <w:t>Присвоение адресов объекту недвижимого имущества</w:t>
      </w:r>
      <w:r w:rsidRPr="00C54A59">
        <w:rPr>
          <w:rFonts w:ascii="Times New Roman" w:eastAsia="Times New Roman" w:hAnsi="Times New Roman"/>
          <w:color w:val="2D2D2D"/>
          <w:spacing w:val="2"/>
          <w:sz w:val="24"/>
          <w:szCs w:val="24"/>
        </w:rPr>
        <w:t>"</w:t>
      </w:r>
    </w:p>
    <w:p w:rsidR="00AF15B4" w:rsidRDefault="00AF15B4" w:rsidP="00AF15B4">
      <w:pPr>
        <w:pStyle w:val="ConsPlusNormal"/>
        <w:ind w:firstLine="540"/>
        <w:jc w:val="both"/>
        <w:rPr>
          <w:rFonts w:ascii="Times New Roman" w:hAnsi="Times New Roman"/>
          <w:sz w:val="28"/>
          <w:szCs w:val="28"/>
        </w:rPr>
      </w:pPr>
      <w:r w:rsidRPr="002808DA">
        <w:rPr>
          <w:color w:val="2D2D2D"/>
          <w:spacing w:val="2"/>
          <w:sz w:val="21"/>
          <w:szCs w:val="21"/>
        </w:rPr>
        <w:br/>
      </w:r>
      <w:r w:rsidRPr="00526F31">
        <w:rPr>
          <w:rFonts w:ascii="Times New Roman" w:hAnsi="Times New Roman"/>
          <w:sz w:val="28"/>
          <w:szCs w:val="28"/>
        </w:rPr>
        <w:t xml:space="preserve">Кабардино-Балкарская Республика, Зольский район, </w:t>
      </w:r>
      <w:r>
        <w:rPr>
          <w:rFonts w:ascii="Times New Roman" w:hAnsi="Times New Roman"/>
          <w:sz w:val="28"/>
          <w:szCs w:val="28"/>
        </w:rPr>
        <w:t>с.п.Белокаменское</w:t>
      </w:r>
      <w:r w:rsidRPr="00526F31">
        <w:rPr>
          <w:rFonts w:ascii="Times New Roman" w:hAnsi="Times New Roman"/>
          <w:sz w:val="28"/>
          <w:szCs w:val="28"/>
        </w:rPr>
        <w:t xml:space="preserve">, </w:t>
      </w:r>
    </w:p>
    <w:p w:rsidR="00AF15B4" w:rsidRPr="00526F31" w:rsidRDefault="00AF15B4" w:rsidP="00AF15B4">
      <w:pPr>
        <w:pStyle w:val="ConsPlusNormal"/>
        <w:ind w:firstLine="540"/>
        <w:jc w:val="both"/>
        <w:rPr>
          <w:rFonts w:ascii="Times New Roman" w:hAnsi="Times New Roman"/>
          <w:sz w:val="28"/>
          <w:szCs w:val="28"/>
        </w:rPr>
      </w:pPr>
      <w:r w:rsidRPr="00526F31">
        <w:rPr>
          <w:rFonts w:ascii="Times New Roman" w:hAnsi="Times New Roman"/>
          <w:sz w:val="28"/>
          <w:szCs w:val="28"/>
        </w:rPr>
        <w:t xml:space="preserve">ул. </w:t>
      </w:r>
      <w:r>
        <w:rPr>
          <w:rFonts w:ascii="Times New Roman" w:hAnsi="Times New Roman"/>
          <w:sz w:val="28"/>
          <w:szCs w:val="28"/>
        </w:rPr>
        <w:t>Центральная, 1</w:t>
      </w:r>
    </w:p>
    <w:p w:rsidR="00AF15B4" w:rsidRPr="00526F31" w:rsidRDefault="00AF15B4" w:rsidP="00AF15B4">
      <w:pPr>
        <w:pStyle w:val="ConsPlusNormal"/>
        <w:spacing w:before="220"/>
        <w:ind w:firstLine="540"/>
        <w:jc w:val="both"/>
        <w:rPr>
          <w:rFonts w:ascii="Times New Roman" w:hAnsi="Times New Roman"/>
          <w:sz w:val="28"/>
          <w:szCs w:val="28"/>
        </w:rPr>
      </w:pPr>
      <w:r w:rsidRPr="00526F31">
        <w:rPr>
          <w:rFonts w:ascii="Times New Roman" w:hAnsi="Times New Roman"/>
          <w:sz w:val="28"/>
          <w:szCs w:val="28"/>
        </w:rPr>
        <w:t>Прием граждан осуществляется: вторник, четверг с 09-00 до 17-00, перерыв с 13-00 до 14-00. Выходные дни: суббота, воскресенье.</w:t>
      </w:r>
    </w:p>
    <w:p w:rsidR="00AF15B4" w:rsidRPr="00526F31" w:rsidRDefault="00AF15B4" w:rsidP="00AF15B4">
      <w:pPr>
        <w:pStyle w:val="ConsPlusNormal"/>
        <w:spacing w:before="220" w:line="276" w:lineRule="auto"/>
        <w:ind w:firstLine="540"/>
        <w:jc w:val="both"/>
        <w:rPr>
          <w:rFonts w:ascii="Times New Roman" w:hAnsi="Times New Roman"/>
          <w:sz w:val="28"/>
          <w:szCs w:val="28"/>
        </w:rPr>
      </w:pPr>
      <w:r>
        <w:rPr>
          <w:rFonts w:ascii="Times New Roman" w:hAnsi="Times New Roman"/>
          <w:sz w:val="28"/>
          <w:szCs w:val="28"/>
        </w:rPr>
        <w:t>Телефон для справок: (866-37) 75-7-51</w:t>
      </w:r>
      <w:r w:rsidRPr="00526F31">
        <w:rPr>
          <w:rFonts w:ascii="Times New Roman" w:hAnsi="Times New Roman"/>
          <w:sz w:val="28"/>
          <w:szCs w:val="28"/>
        </w:rPr>
        <w:t xml:space="preserve">; </w:t>
      </w:r>
    </w:p>
    <w:p w:rsidR="00AF15B4" w:rsidRPr="00526F31" w:rsidRDefault="00AF15B4" w:rsidP="00AF15B4">
      <w:pPr>
        <w:pStyle w:val="ConsPlusNormal"/>
        <w:spacing w:before="220" w:line="276" w:lineRule="auto"/>
        <w:ind w:firstLine="540"/>
        <w:jc w:val="both"/>
        <w:rPr>
          <w:rFonts w:ascii="Times New Roman" w:hAnsi="Times New Roman"/>
          <w:sz w:val="28"/>
          <w:szCs w:val="28"/>
        </w:rPr>
      </w:pPr>
      <w:r w:rsidRPr="00526F31">
        <w:rPr>
          <w:rFonts w:ascii="Times New Roman" w:hAnsi="Times New Roman"/>
          <w:sz w:val="28"/>
          <w:szCs w:val="28"/>
        </w:rPr>
        <w:t xml:space="preserve">адрес официального сайта местной администрации </w:t>
      </w:r>
      <w:r>
        <w:rPr>
          <w:rFonts w:ascii="Times New Roman" w:hAnsi="Times New Roman"/>
          <w:sz w:val="28"/>
          <w:szCs w:val="28"/>
        </w:rPr>
        <w:t>с.п.Белокаменское</w:t>
      </w:r>
      <w:r w:rsidRPr="00526F31">
        <w:rPr>
          <w:rFonts w:ascii="Times New Roman" w:hAnsi="Times New Roman"/>
          <w:sz w:val="28"/>
          <w:szCs w:val="28"/>
        </w:rPr>
        <w:t xml:space="preserve">: </w:t>
      </w:r>
      <w:proofErr w:type="spellStart"/>
      <w:r w:rsidRPr="00526F31">
        <w:rPr>
          <w:rFonts w:ascii="Times New Roman" w:hAnsi="Times New Roman"/>
          <w:sz w:val="28"/>
          <w:szCs w:val="28"/>
        </w:rPr>
        <w:t>www</w:t>
      </w:r>
      <w:proofErr w:type="spellEnd"/>
      <w:r w:rsidRPr="00526F31">
        <w:rPr>
          <w:rFonts w:ascii="Times New Roman" w:hAnsi="Times New Roman"/>
          <w:sz w:val="28"/>
          <w:szCs w:val="28"/>
        </w:rPr>
        <w:t>.</w:t>
      </w:r>
      <w:proofErr w:type="spellStart"/>
      <w:r>
        <w:rPr>
          <w:rFonts w:ascii="Times New Roman" w:hAnsi="Times New Roman"/>
          <w:sz w:val="28"/>
          <w:szCs w:val="28"/>
          <w:lang w:val="en-US"/>
        </w:rPr>
        <w:t>adm</w:t>
      </w:r>
      <w:proofErr w:type="spellEnd"/>
      <w:r w:rsidRPr="004C7F02">
        <w:rPr>
          <w:rFonts w:ascii="Times New Roman" w:hAnsi="Times New Roman"/>
          <w:sz w:val="28"/>
          <w:szCs w:val="28"/>
        </w:rPr>
        <w:t>-</w:t>
      </w:r>
      <w:proofErr w:type="spellStart"/>
      <w:r w:rsidR="00C71C6E">
        <w:rPr>
          <w:rFonts w:ascii="Times New Roman" w:hAnsi="Times New Roman"/>
          <w:sz w:val="28"/>
          <w:szCs w:val="28"/>
          <w:lang w:val="en-US"/>
        </w:rPr>
        <w:t>belokamenskoe</w:t>
      </w:r>
      <w:proofErr w:type="spellEnd"/>
      <w:r w:rsidRPr="00526F31">
        <w:rPr>
          <w:rFonts w:ascii="Times New Roman" w:hAnsi="Times New Roman"/>
          <w:sz w:val="28"/>
          <w:szCs w:val="28"/>
        </w:rPr>
        <w:t>.</w:t>
      </w:r>
      <w:proofErr w:type="spellStart"/>
      <w:r w:rsidRPr="00526F31">
        <w:rPr>
          <w:rFonts w:ascii="Times New Roman" w:hAnsi="Times New Roman"/>
          <w:sz w:val="28"/>
          <w:szCs w:val="28"/>
        </w:rPr>
        <w:t>ru</w:t>
      </w:r>
      <w:proofErr w:type="spellEnd"/>
      <w:r w:rsidRPr="00526F31">
        <w:rPr>
          <w:rFonts w:ascii="Times New Roman" w:hAnsi="Times New Roman"/>
          <w:sz w:val="28"/>
          <w:szCs w:val="28"/>
        </w:rPr>
        <w:t>;</w:t>
      </w:r>
    </w:p>
    <w:p w:rsidR="00AF15B4" w:rsidRPr="00940D8A" w:rsidRDefault="00AF15B4" w:rsidP="00AF15B4">
      <w:pPr>
        <w:pStyle w:val="ConsPlusNormal"/>
        <w:spacing w:before="220"/>
        <w:ind w:firstLine="540"/>
        <w:jc w:val="both"/>
      </w:pPr>
      <w:r w:rsidRPr="00526F31">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belokamenskoe</w:t>
      </w:r>
      <w:proofErr w:type="spellEnd"/>
      <w:r w:rsidRPr="00526F31">
        <w:rPr>
          <w:rFonts w:ascii="Times New Roman" w:hAnsi="Times New Roman"/>
          <w:sz w:val="28"/>
          <w:szCs w:val="28"/>
        </w:rPr>
        <w:t>@</w:t>
      </w:r>
      <w:proofErr w:type="spellStart"/>
      <w:r>
        <w:rPr>
          <w:rFonts w:ascii="Times New Roman" w:hAnsi="Times New Roman"/>
          <w:sz w:val="28"/>
          <w:szCs w:val="28"/>
          <w:lang w:val="en-US"/>
        </w:rPr>
        <w:t>kbr</w:t>
      </w:r>
      <w:proofErr w:type="spellEnd"/>
      <w:r w:rsidRPr="00526F31">
        <w:rPr>
          <w:rFonts w:ascii="Times New Roman" w:hAnsi="Times New Roman"/>
          <w:sz w:val="28"/>
          <w:szCs w:val="28"/>
        </w:rPr>
        <w:t>.</w:t>
      </w:r>
      <w:proofErr w:type="spellStart"/>
      <w:r w:rsidRPr="00526F31">
        <w:rPr>
          <w:rFonts w:ascii="Times New Roman" w:hAnsi="Times New Roman"/>
          <w:sz w:val="28"/>
          <w:szCs w:val="28"/>
          <w:lang w:val="en-US"/>
        </w:rPr>
        <w:t>ru</w:t>
      </w:r>
      <w:proofErr w:type="spellEnd"/>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Default="00AF15B4" w:rsidP="00AF15B4">
      <w:pPr>
        <w:shd w:val="clear" w:color="auto" w:fill="FFFFFF"/>
        <w:spacing w:after="0" w:line="315" w:lineRule="atLeast"/>
        <w:textAlignment w:val="baseline"/>
      </w:pPr>
    </w:p>
    <w:p w:rsidR="00AF15B4" w:rsidRPr="00526F31" w:rsidRDefault="00AF15B4" w:rsidP="00AF15B4">
      <w:pPr>
        <w:pStyle w:val="ConsPlusNormal"/>
        <w:ind w:left="4820"/>
        <w:jc w:val="center"/>
        <w:outlineLvl w:val="1"/>
        <w:rPr>
          <w:rFonts w:ascii="Times New Roman" w:hAnsi="Times New Roman"/>
          <w:sz w:val="24"/>
          <w:szCs w:val="24"/>
        </w:rPr>
      </w:pPr>
      <w:r w:rsidRPr="00526F31">
        <w:rPr>
          <w:rFonts w:ascii="Times New Roman" w:hAnsi="Times New Roman"/>
          <w:sz w:val="24"/>
          <w:szCs w:val="24"/>
        </w:rPr>
        <w:t>Приложение №</w:t>
      </w:r>
      <w:r>
        <w:rPr>
          <w:rFonts w:ascii="Times New Roman" w:hAnsi="Times New Roman"/>
          <w:sz w:val="24"/>
          <w:szCs w:val="24"/>
        </w:rPr>
        <w:t xml:space="preserve"> 2</w:t>
      </w:r>
    </w:p>
    <w:p w:rsidR="00AF15B4" w:rsidRPr="00526F31" w:rsidRDefault="00AF15B4" w:rsidP="00AF15B4">
      <w:pPr>
        <w:pStyle w:val="ConsPlusNormal"/>
        <w:ind w:left="4820"/>
        <w:jc w:val="center"/>
        <w:rPr>
          <w:rFonts w:ascii="Times New Roman" w:hAnsi="Times New Roman"/>
          <w:sz w:val="24"/>
          <w:szCs w:val="24"/>
        </w:rPr>
      </w:pPr>
      <w:r w:rsidRPr="00526F31">
        <w:rPr>
          <w:rFonts w:ascii="Times New Roman" w:hAnsi="Times New Roman"/>
          <w:sz w:val="24"/>
          <w:szCs w:val="24"/>
        </w:rPr>
        <w:t>к административному регламенту</w:t>
      </w:r>
    </w:p>
    <w:p w:rsidR="00AF15B4" w:rsidRPr="00526F31" w:rsidRDefault="00AF15B4" w:rsidP="00AF15B4">
      <w:pPr>
        <w:pStyle w:val="ConsPlusNormal"/>
        <w:ind w:left="4820"/>
        <w:jc w:val="center"/>
        <w:rPr>
          <w:rFonts w:ascii="Times New Roman" w:hAnsi="Times New Roman"/>
          <w:sz w:val="24"/>
          <w:szCs w:val="24"/>
        </w:rPr>
      </w:pPr>
      <w:r w:rsidRPr="00526F31">
        <w:rPr>
          <w:rFonts w:ascii="Times New Roman" w:hAnsi="Times New Roman"/>
          <w:sz w:val="24"/>
          <w:szCs w:val="24"/>
        </w:rPr>
        <w:t>по предоставлению муниципальной услуги</w:t>
      </w:r>
    </w:p>
    <w:p w:rsidR="00AF15B4" w:rsidRPr="00376122" w:rsidRDefault="00AF15B4" w:rsidP="00AF15B4">
      <w:pPr>
        <w:shd w:val="clear" w:color="auto" w:fill="FFFFFF"/>
        <w:spacing w:after="0" w:line="315" w:lineRule="atLeast"/>
        <w:ind w:left="5245"/>
        <w:jc w:val="center"/>
        <w:textAlignment w:val="baseline"/>
        <w:rPr>
          <w:rFonts w:ascii="Times New Roman" w:eastAsia="Times New Roman" w:hAnsi="Times New Roman"/>
          <w:spacing w:val="2"/>
          <w:sz w:val="24"/>
          <w:szCs w:val="24"/>
        </w:rPr>
      </w:pPr>
      <w:r w:rsidRPr="00376122">
        <w:rPr>
          <w:rFonts w:ascii="Times New Roman" w:eastAsia="Times New Roman" w:hAnsi="Times New Roman"/>
          <w:spacing w:val="2"/>
          <w:sz w:val="24"/>
          <w:szCs w:val="24"/>
        </w:rPr>
        <w:t>"Присвоение адресов объекту недвижимого имущества"</w:t>
      </w:r>
    </w:p>
    <w:p w:rsidR="00AF15B4" w:rsidRPr="00376122" w:rsidRDefault="00AF15B4" w:rsidP="00AF15B4">
      <w:pPr>
        <w:pStyle w:val="ConsPlusNormal"/>
        <w:spacing w:line="276" w:lineRule="auto"/>
        <w:jc w:val="both"/>
        <w:rPr>
          <w:rFonts w:ascii="Times New Roman" w:hAnsi="Times New Roman"/>
          <w:sz w:val="28"/>
          <w:szCs w:val="28"/>
        </w:rPr>
      </w:pPr>
    </w:p>
    <w:p w:rsidR="00AF15B4" w:rsidRPr="00526F31" w:rsidRDefault="00AF15B4" w:rsidP="00AF15B4">
      <w:pPr>
        <w:pStyle w:val="ConsPlusNormal"/>
        <w:spacing w:line="276" w:lineRule="auto"/>
        <w:ind w:firstLine="540"/>
        <w:jc w:val="both"/>
        <w:rPr>
          <w:rFonts w:ascii="Times New Roman" w:hAnsi="Times New Roman"/>
          <w:sz w:val="28"/>
          <w:szCs w:val="28"/>
        </w:rPr>
      </w:pPr>
      <w:r w:rsidRPr="00526F31">
        <w:rPr>
          <w:rFonts w:ascii="Times New Roman" w:hAnsi="Times New Roman"/>
          <w:sz w:val="28"/>
          <w:szCs w:val="28"/>
        </w:rPr>
        <w:t xml:space="preserve">Кабардино-Балкарская Республика, Зольский район, п. Залукокоаже, ул. И.Ц. Котова, 22 </w:t>
      </w:r>
    </w:p>
    <w:p w:rsidR="00AF15B4" w:rsidRPr="00526F31" w:rsidRDefault="00AF15B4" w:rsidP="00AF15B4">
      <w:pPr>
        <w:pStyle w:val="ConsPlusNormal"/>
        <w:spacing w:before="220" w:line="276" w:lineRule="auto"/>
        <w:ind w:firstLine="540"/>
        <w:jc w:val="both"/>
        <w:rPr>
          <w:rFonts w:ascii="Times New Roman" w:hAnsi="Times New Roman"/>
          <w:sz w:val="28"/>
          <w:szCs w:val="28"/>
        </w:rPr>
      </w:pPr>
      <w:r w:rsidRPr="00526F31">
        <w:rPr>
          <w:rFonts w:ascii="Times New Roman" w:hAnsi="Times New Roman"/>
          <w:sz w:val="28"/>
          <w:szCs w:val="28"/>
        </w:rPr>
        <w:t>график работы: с 9 ч. 00 мин. до 20 ч. 00 мин., без перерыва, выходной - воскресенье;</w:t>
      </w:r>
    </w:p>
    <w:p w:rsidR="00AF15B4" w:rsidRPr="00526F31" w:rsidRDefault="00AF15B4" w:rsidP="00AF15B4">
      <w:pPr>
        <w:pStyle w:val="ConsPlusNormal"/>
        <w:spacing w:line="276" w:lineRule="auto"/>
        <w:rPr>
          <w:rFonts w:ascii="Times New Roman" w:hAnsi="Times New Roman"/>
          <w:sz w:val="28"/>
          <w:szCs w:val="28"/>
        </w:rPr>
      </w:pPr>
      <w:r w:rsidRPr="00526F31">
        <w:rPr>
          <w:rFonts w:ascii="Times New Roman" w:hAnsi="Times New Roman"/>
          <w:sz w:val="28"/>
          <w:szCs w:val="28"/>
        </w:rPr>
        <w:t xml:space="preserve"> адрес официального сайта ГБУ "МФЦ" - </w:t>
      </w:r>
      <w:proofErr w:type="spellStart"/>
      <w:r w:rsidRPr="00526F31">
        <w:rPr>
          <w:rFonts w:ascii="Times New Roman" w:hAnsi="Times New Roman"/>
          <w:sz w:val="28"/>
          <w:szCs w:val="28"/>
        </w:rPr>
        <w:t>мфцкбр</w:t>
      </w:r>
      <w:proofErr w:type="gramStart"/>
      <w:r w:rsidRPr="00526F31">
        <w:rPr>
          <w:rFonts w:ascii="Times New Roman" w:hAnsi="Times New Roman"/>
          <w:sz w:val="28"/>
          <w:szCs w:val="28"/>
        </w:rPr>
        <w:t>.р</w:t>
      </w:r>
      <w:proofErr w:type="gramEnd"/>
      <w:r w:rsidRPr="00526F31">
        <w:rPr>
          <w:rFonts w:ascii="Times New Roman" w:hAnsi="Times New Roman"/>
          <w:sz w:val="28"/>
          <w:szCs w:val="28"/>
        </w:rPr>
        <w:t>ф</w:t>
      </w:r>
      <w:proofErr w:type="spellEnd"/>
      <w:r w:rsidRPr="00526F31">
        <w:rPr>
          <w:rFonts w:ascii="Times New Roman" w:hAnsi="Times New Roman"/>
          <w:sz w:val="28"/>
          <w:szCs w:val="28"/>
        </w:rPr>
        <w:t>;</w:t>
      </w:r>
    </w:p>
    <w:p w:rsidR="00AF15B4" w:rsidRPr="00526F31" w:rsidRDefault="00AF15B4" w:rsidP="00AF15B4">
      <w:pPr>
        <w:pStyle w:val="a6"/>
        <w:shd w:val="clear" w:color="auto" w:fill="FFFFFF"/>
        <w:spacing w:before="0" w:beforeAutospacing="0" w:after="0" w:afterAutospacing="0" w:line="276" w:lineRule="auto"/>
        <w:rPr>
          <w:sz w:val="28"/>
          <w:szCs w:val="28"/>
        </w:rPr>
      </w:pPr>
      <w:r w:rsidRPr="00526F31">
        <w:rPr>
          <w:sz w:val="28"/>
          <w:szCs w:val="28"/>
        </w:rPr>
        <w:t xml:space="preserve"> адрес электронной почты </w:t>
      </w:r>
      <w:r w:rsidRPr="00526F31">
        <w:rPr>
          <w:sz w:val="28"/>
          <w:szCs w:val="28"/>
          <w:shd w:val="clear" w:color="auto" w:fill="FFFFFF"/>
        </w:rPr>
        <w:t xml:space="preserve">УРМ Зольского района </w:t>
      </w:r>
      <w:r w:rsidRPr="00526F31">
        <w:rPr>
          <w:sz w:val="28"/>
          <w:szCs w:val="28"/>
        </w:rPr>
        <w:t xml:space="preserve"> –   </w:t>
      </w:r>
      <w:hyperlink r:id="rId32" w:history="1">
        <w:r w:rsidRPr="00526F31">
          <w:rPr>
            <w:rStyle w:val="a5"/>
            <w:sz w:val="28"/>
            <w:szCs w:val="28"/>
          </w:rPr>
          <w:t>f.zolsky@mail.mfckbr.ru</w:t>
        </w:r>
      </w:hyperlink>
    </w:p>
    <w:p w:rsidR="00AF15B4" w:rsidRDefault="00AF15B4" w:rsidP="00AF15B4">
      <w:pPr>
        <w:pStyle w:val="a6"/>
        <w:shd w:val="clear" w:color="auto" w:fill="FFFFFF"/>
        <w:spacing w:before="0" w:beforeAutospacing="0" w:after="0" w:afterAutospacing="0" w:line="276" w:lineRule="auto"/>
        <w:rPr>
          <w:sz w:val="28"/>
          <w:szCs w:val="28"/>
        </w:rPr>
      </w:pPr>
      <w:r w:rsidRPr="00526F31">
        <w:rPr>
          <w:sz w:val="28"/>
          <w:szCs w:val="28"/>
        </w:rPr>
        <w:t xml:space="preserve"> телефон для справок в </w:t>
      </w:r>
      <w:r w:rsidRPr="00526F31">
        <w:rPr>
          <w:sz w:val="28"/>
          <w:szCs w:val="28"/>
          <w:shd w:val="clear" w:color="auto" w:fill="FFFFFF"/>
        </w:rPr>
        <w:t>УРМ Зольского района</w:t>
      </w:r>
      <w:proofErr w:type="gramStart"/>
      <w:r w:rsidRPr="00526F31">
        <w:rPr>
          <w:sz w:val="28"/>
          <w:szCs w:val="28"/>
          <w:shd w:val="clear" w:color="auto" w:fill="FFFFFF"/>
        </w:rPr>
        <w:t xml:space="preserve"> </w:t>
      </w:r>
      <w:r w:rsidRPr="00526F31">
        <w:rPr>
          <w:sz w:val="28"/>
          <w:szCs w:val="28"/>
        </w:rPr>
        <w:t xml:space="preserve"> :</w:t>
      </w:r>
      <w:proofErr w:type="gramEnd"/>
      <w:r w:rsidRPr="00526F31">
        <w:rPr>
          <w:sz w:val="28"/>
          <w:szCs w:val="28"/>
        </w:rPr>
        <w:t xml:space="preserve"> (866-37)  41-0-21.</w:t>
      </w:r>
    </w:p>
    <w:p w:rsidR="00AF15B4" w:rsidRPr="002808DA" w:rsidRDefault="00AF15B4" w:rsidP="00AF15B4">
      <w:pPr>
        <w:shd w:val="clear" w:color="auto" w:fill="FFFFFF"/>
        <w:spacing w:after="0" w:line="315" w:lineRule="atLeast"/>
        <w:textAlignment w:val="baseline"/>
      </w:pPr>
    </w:p>
    <w:p w:rsidR="00AF15B4" w:rsidRDefault="00AF15B4" w:rsidP="00044DFD">
      <w:pPr>
        <w:spacing w:after="0" w:line="240" w:lineRule="auto"/>
        <w:ind w:firstLine="539"/>
        <w:jc w:val="both"/>
        <w:rPr>
          <w:rFonts w:ascii="Times New Roman" w:hAnsi="Times New Roman"/>
          <w:sz w:val="28"/>
          <w:szCs w:val="28"/>
        </w:rPr>
      </w:pPr>
    </w:p>
    <w:p w:rsidR="00044DFD" w:rsidRDefault="00044DFD" w:rsidP="00044DFD">
      <w:pPr>
        <w:spacing w:after="0" w:line="240" w:lineRule="auto"/>
        <w:ind w:firstLine="539"/>
        <w:jc w:val="both"/>
        <w:rPr>
          <w:rFonts w:ascii="Times New Roman" w:hAnsi="Times New Roman"/>
          <w:sz w:val="28"/>
          <w:szCs w:val="28"/>
        </w:rPr>
      </w:pPr>
    </w:p>
    <w:p w:rsidR="00044DFD" w:rsidRDefault="00044DFD" w:rsidP="00044DFD">
      <w:pPr>
        <w:spacing w:after="0" w:line="240" w:lineRule="auto"/>
        <w:ind w:firstLine="539"/>
        <w:jc w:val="both"/>
        <w:rPr>
          <w:rFonts w:ascii="Times New Roman" w:hAnsi="Times New Roman"/>
          <w:sz w:val="28"/>
          <w:szCs w:val="28"/>
        </w:rPr>
      </w:pPr>
    </w:p>
    <w:sectPr w:rsidR="00044DFD" w:rsidSect="002F4318">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FD"/>
    <w:rsid w:val="00044DFD"/>
    <w:rsid w:val="002F4318"/>
    <w:rsid w:val="00376122"/>
    <w:rsid w:val="00487A80"/>
    <w:rsid w:val="00652718"/>
    <w:rsid w:val="00AF15B4"/>
    <w:rsid w:val="00C71C6E"/>
    <w:rsid w:val="00E47C88"/>
    <w:rsid w:val="00F03181"/>
    <w:rsid w:val="00F32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FD"/>
    <w:pPr>
      <w:spacing w:after="200" w:line="276" w:lineRule="auto"/>
    </w:pPr>
    <w:rPr>
      <w:rFonts w:ascii="Calibri" w:eastAsia="Calibri" w:hAnsi="Calibri" w:cs="Times New Roman"/>
      <w:lang w:eastAsia="ru-RU"/>
    </w:rPr>
  </w:style>
  <w:style w:type="paragraph" w:styleId="4">
    <w:name w:val="heading 4"/>
    <w:basedOn w:val="a"/>
    <w:next w:val="a"/>
    <w:link w:val="40"/>
    <w:qFormat/>
    <w:rsid w:val="00044DFD"/>
    <w:pPr>
      <w:keepNext/>
      <w:tabs>
        <w:tab w:val="num" w:pos="2880"/>
      </w:tabs>
      <w:spacing w:before="240" w:after="60" w:line="240" w:lineRule="auto"/>
      <w:ind w:left="2880" w:hanging="720"/>
      <w:outlineLvl w:val="3"/>
    </w:pPr>
    <w:rPr>
      <w:rFonts w:eastAsia="Times New Roman"/>
      <w:b/>
      <w:bCs/>
      <w:sz w:val="28"/>
      <w:szCs w:val="28"/>
      <w:lang w:val="en-US" w:eastAsia="en-US"/>
    </w:rPr>
  </w:style>
  <w:style w:type="paragraph" w:styleId="5">
    <w:name w:val="heading 5"/>
    <w:basedOn w:val="a"/>
    <w:next w:val="a"/>
    <w:link w:val="50"/>
    <w:uiPriority w:val="9"/>
    <w:semiHidden/>
    <w:unhideWhenUsed/>
    <w:qFormat/>
    <w:rsid w:val="002F4318"/>
    <w:pPr>
      <w:keepNext/>
      <w:keepLines/>
      <w:spacing w:before="200" w:after="0"/>
      <w:outlineLvl w:val="4"/>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44DFD"/>
    <w:rPr>
      <w:rFonts w:ascii="Calibri" w:eastAsia="Times New Roman" w:hAnsi="Calibri" w:cs="Times New Roman"/>
      <w:b/>
      <w:bCs/>
      <w:sz w:val="28"/>
      <w:szCs w:val="28"/>
      <w:lang w:val="en-US"/>
    </w:rPr>
  </w:style>
  <w:style w:type="paragraph" w:customStyle="1" w:styleId="ConsPlusNormal">
    <w:name w:val="ConsPlusNormal"/>
    <w:link w:val="ConsPlusNormal0"/>
    <w:rsid w:val="00044DFD"/>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locked/>
    <w:rsid w:val="00044DFD"/>
    <w:rPr>
      <w:rFonts w:ascii="Arial" w:eastAsia="Calibri" w:hAnsi="Arial" w:cs="Times New Roman"/>
      <w:lang w:eastAsia="ru-RU"/>
    </w:rPr>
  </w:style>
  <w:style w:type="paragraph" w:customStyle="1" w:styleId="1">
    <w:name w:val="Без интервала1"/>
    <w:aliases w:val="письмо"/>
    <w:link w:val="a3"/>
    <w:qFormat/>
    <w:rsid w:val="00044DFD"/>
    <w:pPr>
      <w:spacing w:after="0" w:line="240" w:lineRule="auto"/>
    </w:pPr>
    <w:rPr>
      <w:rFonts w:ascii="Times New Roman" w:eastAsia="Times New Roman" w:hAnsi="Times New Roman" w:cs="Times New Roman"/>
      <w:sz w:val="24"/>
      <w:szCs w:val="24"/>
      <w:lang w:eastAsia="ru-RU"/>
    </w:rPr>
  </w:style>
  <w:style w:type="character" w:customStyle="1" w:styleId="a3">
    <w:name w:val="Без интервала Знак"/>
    <w:aliases w:val="письмо Знак"/>
    <w:link w:val="1"/>
    <w:locked/>
    <w:rsid w:val="00044DFD"/>
    <w:rPr>
      <w:rFonts w:ascii="Times New Roman" w:eastAsia="Times New Roman" w:hAnsi="Times New Roman" w:cs="Times New Roman"/>
      <w:sz w:val="24"/>
      <w:szCs w:val="24"/>
      <w:lang w:eastAsia="ru-RU"/>
    </w:rPr>
  </w:style>
  <w:style w:type="table" w:styleId="a4">
    <w:name w:val="Table Grid"/>
    <w:basedOn w:val="a1"/>
    <w:rsid w:val="00044DFD"/>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44DFD"/>
    <w:rPr>
      <w:color w:val="0000FF"/>
      <w:u w:val="single"/>
    </w:rPr>
  </w:style>
  <w:style w:type="paragraph" w:styleId="2">
    <w:name w:val="Body Text 2"/>
    <w:basedOn w:val="a"/>
    <w:link w:val="20"/>
    <w:rsid w:val="00044DFD"/>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rsid w:val="00044DF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F4318"/>
    <w:rPr>
      <w:rFonts w:asciiTheme="majorHAnsi" w:eastAsiaTheme="majorEastAsia" w:hAnsiTheme="majorHAnsi" w:cstheme="majorBidi"/>
      <w:color w:val="1F4D78" w:themeColor="accent1" w:themeShade="7F"/>
    </w:rPr>
  </w:style>
  <w:style w:type="paragraph" w:styleId="a6">
    <w:name w:val="Normal (Web)"/>
    <w:basedOn w:val="a"/>
    <w:uiPriority w:val="99"/>
    <w:unhideWhenUsed/>
    <w:rsid w:val="00AF15B4"/>
    <w:pPr>
      <w:spacing w:before="100" w:beforeAutospacing="1" w:after="100" w:afterAutospacing="1" w:line="240" w:lineRule="auto"/>
    </w:pPr>
    <w:rPr>
      <w:rFonts w:ascii="Times New Roman" w:eastAsia="Times New Roman" w:hAnsi="Times New Roman"/>
      <w:sz w:val="24"/>
      <w:szCs w:val="24"/>
    </w:rPr>
  </w:style>
  <w:style w:type="paragraph" w:styleId="a7">
    <w:name w:val="Balloon Text"/>
    <w:basedOn w:val="a"/>
    <w:link w:val="a8"/>
    <w:uiPriority w:val="99"/>
    <w:semiHidden/>
    <w:unhideWhenUsed/>
    <w:rsid w:val="00F031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18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FD"/>
    <w:pPr>
      <w:spacing w:after="200" w:line="276" w:lineRule="auto"/>
    </w:pPr>
    <w:rPr>
      <w:rFonts w:ascii="Calibri" w:eastAsia="Calibri" w:hAnsi="Calibri" w:cs="Times New Roman"/>
      <w:lang w:eastAsia="ru-RU"/>
    </w:rPr>
  </w:style>
  <w:style w:type="paragraph" w:styleId="4">
    <w:name w:val="heading 4"/>
    <w:basedOn w:val="a"/>
    <w:next w:val="a"/>
    <w:link w:val="40"/>
    <w:qFormat/>
    <w:rsid w:val="00044DFD"/>
    <w:pPr>
      <w:keepNext/>
      <w:tabs>
        <w:tab w:val="num" w:pos="2880"/>
      </w:tabs>
      <w:spacing w:before="240" w:after="60" w:line="240" w:lineRule="auto"/>
      <w:ind w:left="2880" w:hanging="720"/>
      <w:outlineLvl w:val="3"/>
    </w:pPr>
    <w:rPr>
      <w:rFonts w:eastAsia="Times New Roman"/>
      <w:b/>
      <w:bCs/>
      <w:sz w:val="28"/>
      <w:szCs w:val="28"/>
      <w:lang w:val="en-US" w:eastAsia="en-US"/>
    </w:rPr>
  </w:style>
  <w:style w:type="paragraph" w:styleId="5">
    <w:name w:val="heading 5"/>
    <w:basedOn w:val="a"/>
    <w:next w:val="a"/>
    <w:link w:val="50"/>
    <w:uiPriority w:val="9"/>
    <w:semiHidden/>
    <w:unhideWhenUsed/>
    <w:qFormat/>
    <w:rsid w:val="002F4318"/>
    <w:pPr>
      <w:keepNext/>
      <w:keepLines/>
      <w:spacing w:before="200" w:after="0"/>
      <w:outlineLvl w:val="4"/>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44DFD"/>
    <w:rPr>
      <w:rFonts w:ascii="Calibri" w:eastAsia="Times New Roman" w:hAnsi="Calibri" w:cs="Times New Roman"/>
      <w:b/>
      <w:bCs/>
      <w:sz w:val="28"/>
      <w:szCs w:val="28"/>
      <w:lang w:val="en-US"/>
    </w:rPr>
  </w:style>
  <w:style w:type="paragraph" w:customStyle="1" w:styleId="ConsPlusNormal">
    <w:name w:val="ConsPlusNormal"/>
    <w:link w:val="ConsPlusNormal0"/>
    <w:rsid w:val="00044DFD"/>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locked/>
    <w:rsid w:val="00044DFD"/>
    <w:rPr>
      <w:rFonts w:ascii="Arial" w:eastAsia="Calibri" w:hAnsi="Arial" w:cs="Times New Roman"/>
      <w:lang w:eastAsia="ru-RU"/>
    </w:rPr>
  </w:style>
  <w:style w:type="paragraph" w:customStyle="1" w:styleId="1">
    <w:name w:val="Без интервала1"/>
    <w:aliases w:val="письмо"/>
    <w:link w:val="a3"/>
    <w:qFormat/>
    <w:rsid w:val="00044DFD"/>
    <w:pPr>
      <w:spacing w:after="0" w:line="240" w:lineRule="auto"/>
    </w:pPr>
    <w:rPr>
      <w:rFonts w:ascii="Times New Roman" w:eastAsia="Times New Roman" w:hAnsi="Times New Roman" w:cs="Times New Roman"/>
      <w:sz w:val="24"/>
      <w:szCs w:val="24"/>
      <w:lang w:eastAsia="ru-RU"/>
    </w:rPr>
  </w:style>
  <w:style w:type="character" w:customStyle="1" w:styleId="a3">
    <w:name w:val="Без интервала Знак"/>
    <w:aliases w:val="письмо Знак"/>
    <w:link w:val="1"/>
    <w:locked/>
    <w:rsid w:val="00044DFD"/>
    <w:rPr>
      <w:rFonts w:ascii="Times New Roman" w:eastAsia="Times New Roman" w:hAnsi="Times New Roman" w:cs="Times New Roman"/>
      <w:sz w:val="24"/>
      <w:szCs w:val="24"/>
      <w:lang w:eastAsia="ru-RU"/>
    </w:rPr>
  </w:style>
  <w:style w:type="table" w:styleId="a4">
    <w:name w:val="Table Grid"/>
    <w:basedOn w:val="a1"/>
    <w:rsid w:val="00044DFD"/>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44DFD"/>
    <w:rPr>
      <w:color w:val="0000FF"/>
      <w:u w:val="single"/>
    </w:rPr>
  </w:style>
  <w:style w:type="paragraph" w:styleId="2">
    <w:name w:val="Body Text 2"/>
    <w:basedOn w:val="a"/>
    <w:link w:val="20"/>
    <w:rsid w:val="00044DFD"/>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rsid w:val="00044DF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F4318"/>
    <w:rPr>
      <w:rFonts w:asciiTheme="majorHAnsi" w:eastAsiaTheme="majorEastAsia" w:hAnsiTheme="majorHAnsi" w:cstheme="majorBidi"/>
      <w:color w:val="1F4D78" w:themeColor="accent1" w:themeShade="7F"/>
    </w:rPr>
  </w:style>
  <w:style w:type="paragraph" w:styleId="a6">
    <w:name w:val="Normal (Web)"/>
    <w:basedOn w:val="a"/>
    <w:uiPriority w:val="99"/>
    <w:unhideWhenUsed/>
    <w:rsid w:val="00AF15B4"/>
    <w:pPr>
      <w:spacing w:before="100" w:beforeAutospacing="1" w:after="100" w:afterAutospacing="1" w:line="240" w:lineRule="auto"/>
    </w:pPr>
    <w:rPr>
      <w:rFonts w:ascii="Times New Roman" w:eastAsia="Times New Roman" w:hAnsi="Times New Roman"/>
      <w:sz w:val="24"/>
      <w:szCs w:val="24"/>
    </w:rPr>
  </w:style>
  <w:style w:type="paragraph" w:styleId="a7">
    <w:name w:val="Balloon Text"/>
    <w:basedOn w:val="a"/>
    <w:link w:val="a8"/>
    <w:uiPriority w:val="99"/>
    <w:semiHidden/>
    <w:unhideWhenUsed/>
    <w:rsid w:val="00F031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181"/>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CD9CF3344EC3CA7BD0FC9C1299E74A0EB1E142FF1DFFC31C91B4BFEB87765097351373B515D75EA83479C78ACB55F62A9B5DB2A4965O" TargetMode="External"/><Relationship Id="rId13" Type="http://schemas.openxmlformats.org/officeDocument/2006/relationships/hyperlink" Target="consultantplus://offline/ref=AF5CC0839BA2D7218612E7BD447C75DBAC8700F442D4C00E005A6838D762CDB904D940C0B98C602E0A92B4D341BD23F9025C910B9B85806877E6G" TargetMode="External"/><Relationship Id="rId18" Type="http://schemas.openxmlformats.org/officeDocument/2006/relationships/hyperlink" Target="consultantplus://offline/ref=A6D4032966F053F8D5AC959D1AB9EF7226C88DD61C99B382339CC3A655AB9D160FA5EBB5CD31B06B6DE3DBEDE505D286C016367CvFO" TargetMode="External"/><Relationship Id="rId26" Type="http://schemas.openxmlformats.org/officeDocument/2006/relationships/hyperlink" Target="consultantplus://offline/ref=6289369182ADB4E902B10CEE158A6D171B6714AF8959DC99B161E0D6C5C138F79FFF97FF4368D12AB165DBE7CB3FB5D94DBC0BE18B13EB4D7AD68842oCp6G" TargetMode="External"/><Relationship Id="rId3" Type="http://schemas.openxmlformats.org/officeDocument/2006/relationships/settings" Target="settings.xm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34" Type="http://schemas.openxmlformats.org/officeDocument/2006/relationships/theme" Target="theme/theme1.xml"/><Relationship Id="rId7" Type="http://schemas.openxmlformats.org/officeDocument/2006/relationships/hyperlink" Target="consultantplus://offline/ref=D8B0FE74CCC8281E82BA9BF043A1A4071E305047C3303AAA026A925254FA4F7E54FDFC9996A991EE71891FD176n0O" TargetMode="External"/><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consultantplus://offline/ref=AF5CC0839BA2D7218612E7BD447C75DBAC8700F442D4C00E005A6838D762CDB904D940C0B98C60290692B4D341BD23F9025C910B9B85806877E6G" TargetMode="External"/><Relationship Id="rId25" Type="http://schemas.openxmlformats.org/officeDocument/2006/relationships/hyperlink" Target="consultantplus://offline/ref=6289369182ADB4E902B10CEE158A6D171B6714AF8959DC99B161E0D6C5C138F79FFF97FF4368D12AB165DBE1CF3FB5D94DBC0BE18B13EB4D7AD68842oCp6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F5CC0839BA2D7218612E7BD447C75DBAC8700F442D4C00E005A6838D762CDB904D940C0B98C60280B92B4D341BD23F9025C910B9B85806877E6G" TargetMode="External"/><Relationship Id="rId20" Type="http://schemas.openxmlformats.org/officeDocument/2006/relationships/hyperlink" Target="consultantplus://offline/ref=6289369182ADB4E902B10CEE158A6D171B6714AF8959DC99B161E0D6C5C138F79FFF97FF4368D12AB165DBE1CF3FB5D94DBC0BE18B13EB4D7AD68842oCp6G" TargetMode="External"/><Relationship Id="rId29" Type="http://schemas.openxmlformats.org/officeDocument/2006/relationships/hyperlink" Target="consultantplus://offline/ref=41485A72A1D6EC7E2A284232C48326E51129A943E9A7D141A19EA4DB5AB7493EB2CC0883A15179D49375A624153172E9781AEB82FA31A3FE88E0A6XFp8K" TargetMode="External"/><Relationship Id="rId1" Type="http://schemas.openxmlformats.org/officeDocument/2006/relationships/styles" Target="styles.xml"/><Relationship Id="rId6" Type="http://schemas.openxmlformats.org/officeDocument/2006/relationships/hyperlink" Target="http://docs.cntd.ru/document/450295561" TargetMode="External"/><Relationship Id="rId11" Type="http://schemas.openxmlformats.org/officeDocument/2006/relationships/hyperlink" Target="consultantplus://offline/ref=F8E785A7C6C429687C764EF6D17739503F8BB6855F1606260AAEBFEF2CC5E1FC4AF60786E21A3F3B0EA76DAE74261C30032AB8407CB497C556J5P"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mailto:f.zolsky@mail.mfckbr.ru" TargetMode="External"/><Relationship Id="rId5" Type="http://schemas.openxmlformats.org/officeDocument/2006/relationships/image" Target="media/image1.wmf"/><Relationship Id="rId15" Type="http://schemas.openxmlformats.org/officeDocument/2006/relationships/hyperlink" Target="consultantplus://offline/ref=AF5CC0839BA2D7218612E7BD447C75DBAC8700F442D4C00E005A6838D762CDB904D940C0B98C60280692B4D341BD23F9025C910B9B85806877E6G" TargetMode="External"/><Relationship Id="rId23" Type="http://schemas.openxmlformats.org/officeDocument/2006/relationships/hyperlink" Target="consultantplus://offline/ref=6289369182ADB4E902B10CEE158A6D171B6714AF8959DC99B161E0D6C5C138F79FFF97FF4368D12AB165DBE1CF3FB5D94DBC0BE18B13EB4D7AD68842oCp6G" TargetMode="External"/><Relationship Id="rId28" Type="http://schemas.openxmlformats.org/officeDocument/2006/relationships/hyperlink" Target="consultantplus://offline/ref=6289369182ADB4E902B10CEE158A6D171B6714AF8959DC99B161E0D6C5C138F79FFF97FF4368D12AB165DBE7CB3FB5D94DBC0BE18B13EB4D7AD68842oCp6G" TargetMode="External"/><Relationship Id="rId10" Type="http://schemas.openxmlformats.org/officeDocument/2006/relationships/hyperlink" Target="consultantplus://offline/ref=F8E785A7C6C429687C764EF6D17739503F8BB6855F1606260AAEBFEF2CC5E1FC4AF60786E21A3F3A07A76DAE74261C30032AB8407CB497C556J5P" TargetMode="External"/><Relationship Id="rId19" Type="http://schemas.openxmlformats.org/officeDocument/2006/relationships/hyperlink" Target="consultantplus://offline/ref=6289369182ADB4E902B10CEE158A6D171B6714AF8959DC99B161E0D6C5C138F79FFF97FF4368D12AB165DBE2CD3FB5D94DBC0BE18B13EB4D7AD68842oCp6G" TargetMode="External"/><Relationship Id="rId31" Type="http://schemas.openxmlformats.org/officeDocument/2006/relationships/hyperlink" Target="consultantplus://offline/ref=BAB80BB853E5A8A463FE1093EA2A44AB2E5B6E8B76138929DF4739B35BB2B5E3135967B1BC1D3C711576A2FF93lEO9O" TargetMode="External"/><Relationship Id="rId4" Type="http://schemas.openxmlformats.org/officeDocument/2006/relationships/webSettings" Target="webSettings.xml"/><Relationship Id="rId9" Type="http://schemas.openxmlformats.org/officeDocument/2006/relationships/hyperlink" Target="consultantplus://offline/ref=A6D4032966F053F8D5AC959D1AB9EF7226C88DD61C99B382339CC3A655AB9D160FA5EBB5CD31B06B6DE3DBEDE505D286C016367CvFO" TargetMode="External"/><Relationship Id="rId14" Type="http://schemas.openxmlformats.org/officeDocument/2006/relationships/hyperlink" Target="consultantplus://offline/ref=AF5CC0839BA2D7218612E7BD447C75DBAC8700F442D4C00E005A6838D762CDB904D940C0B98C602F0092B4D341BD23F9025C910B9B85806877E6G"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consultantplus://offline/ref=6289369182ADB4E902B10CEE158A6D171B6714AF8959DC99B161E0D6C5C138F79FFF97FF4368D12AB165DBE7CB3FB5D94DBC0BE18B13EB4D7AD68842oCp6G" TargetMode="External"/><Relationship Id="rId30" Type="http://schemas.openxmlformats.org/officeDocument/2006/relationships/hyperlink" Target="consultantplus://offline/ref=BAB80BB853E5A8A463FE1093EA2A44AB2E5B6C8D7A1F8929DF4739B35BB2B5E3135967B1BC1D3C711576A2FF93lEO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1</Pages>
  <Words>10540</Words>
  <Characters>60082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User</cp:lastModifiedBy>
  <cp:revision>10</cp:revision>
  <cp:lastPrinted>2021-04-06T11:51:00Z</cp:lastPrinted>
  <dcterms:created xsi:type="dcterms:W3CDTF">2019-11-07T08:17:00Z</dcterms:created>
  <dcterms:modified xsi:type="dcterms:W3CDTF">2021-04-06T11:52:00Z</dcterms:modified>
</cp:coreProperties>
</file>