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2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7A2C74" w:rsidRPr="007A2C74" w:rsidTr="00A52C16">
        <w:trPr>
          <w:trHeight w:val="2400"/>
        </w:trPr>
        <w:tc>
          <w:tcPr>
            <w:tcW w:w="9645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7A2C74" w:rsidRPr="007A2C74" w:rsidRDefault="007A2C74" w:rsidP="007A2C74">
            <w:pPr>
              <w:rPr>
                <w:bCs/>
                <w:sz w:val="22"/>
                <w:szCs w:val="20"/>
              </w:rPr>
            </w:pPr>
            <w:r w:rsidRPr="007A2C74"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365F8E69" wp14:editId="0AE735BA">
                  <wp:simplePos x="0" y="0"/>
                  <wp:positionH relativeFrom="column">
                    <wp:posOffset>2647315</wp:posOffset>
                  </wp:positionH>
                  <wp:positionV relativeFrom="paragraph">
                    <wp:posOffset>92710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2C74" w:rsidRPr="007A2C74" w:rsidRDefault="007A2C74" w:rsidP="007A2C74">
            <w:pPr>
              <w:jc w:val="center"/>
              <w:rPr>
                <w:b/>
                <w:sz w:val="22"/>
                <w:szCs w:val="22"/>
              </w:rPr>
            </w:pPr>
            <w:r w:rsidRPr="007A2C74">
              <w:rPr>
                <w:b/>
                <w:sz w:val="22"/>
                <w:szCs w:val="22"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7A2C74" w:rsidRPr="007A2C74" w:rsidRDefault="007A2C74" w:rsidP="007A2C74">
            <w:pPr>
              <w:jc w:val="center"/>
              <w:rPr>
                <w:bCs/>
                <w:sz w:val="22"/>
                <w:szCs w:val="22"/>
              </w:rPr>
            </w:pPr>
          </w:p>
          <w:p w:rsidR="007A2C74" w:rsidRPr="007A2C74" w:rsidRDefault="007A2C74" w:rsidP="007A2C74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7A2C74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7A2C74" w:rsidRPr="007A2C74" w:rsidRDefault="007A2C74" w:rsidP="007A2C74">
            <w:pPr>
              <w:jc w:val="center"/>
              <w:rPr>
                <w:b/>
                <w:sz w:val="22"/>
                <w:szCs w:val="22"/>
              </w:rPr>
            </w:pPr>
          </w:p>
          <w:p w:rsidR="007A2C74" w:rsidRPr="007A2C74" w:rsidRDefault="007A2C74" w:rsidP="007A2C74">
            <w:pPr>
              <w:jc w:val="center"/>
              <w:rPr>
                <w:b/>
                <w:sz w:val="22"/>
                <w:szCs w:val="22"/>
              </w:rPr>
            </w:pPr>
            <w:r w:rsidRPr="007A2C74">
              <w:rPr>
                <w:b/>
                <w:sz w:val="22"/>
                <w:szCs w:val="22"/>
              </w:rPr>
              <w:t>КЪАБАРТЫ - МАЛКЪАР РЕСПУБЛИКАНЫ ЗОЛЬСК РАЙОНУ БЕЛОКАМЕНСК  ЭЛИНИ АДМИНИСТРАЦИЯ</w:t>
            </w:r>
          </w:p>
          <w:p w:rsidR="007A2C74" w:rsidRPr="007A2C74" w:rsidRDefault="007A2C74" w:rsidP="00A52C16">
            <w:pPr>
              <w:pStyle w:val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2C74">
              <w:rPr>
                <w:rFonts w:ascii="Times New Roman" w:hAnsi="Times New Roman" w:cs="Times New Roman"/>
                <w:sz w:val="18"/>
              </w:rPr>
              <w:t xml:space="preserve">    </w:t>
            </w:r>
            <w:r w:rsidRPr="007A2C7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361720, КБР, Зольский р.,  с.п.Белокаменское,                                                                    </w:t>
            </w:r>
            <w:r w:rsidRPr="007A2C74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E</w:t>
            </w:r>
            <w:r w:rsidRPr="007A2C7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</w:t>
            </w:r>
            <w:r w:rsidRPr="007A2C74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mail</w:t>
            </w:r>
            <w:r w:rsidRPr="007A2C7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: </w:t>
            </w:r>
            <w:proofErr w:type="spellStart"/>
            <w:r w:rsidRPr="007A2C74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Admbelka</w:t>
            </w:r>
            <w:proofErr w:type="spellEnd"/>
            <w:r w:rsidRPr="007A2C7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@</w:t>
            </w:r>
            <w:r w:rsidRPr="007A2C74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rambler</w:t>
            </w:r>
            <w:r w:rsidRPr="007A2C7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  <w:proofErr w:type="spellStart"/>
            <w:r w:rsidRPr="007A2C74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ru</w:t>
            </w:r>
            <w:proofErr w:type="spellEnd"/>
            <w:r w:rsidRPr="007A2C7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</w:t>
            </w:r>
          </w:p>
          <w:p w:rsidR="007A2C74" w:rsidRPr="007A2C74" w:rsidRDefault="007A2C74" w:rsidP="00A52C16">
            <w:r w:rsidRPr="007A2C74">
              <w:rPr>
                <w:b/>
                <w:sz w:val="18"/>
                <w:szCs w:val="18"/>
              </w:rPr>
              <w:t xml:space="preserve">         ул. </w:t>
            </w:r>
            <w:proofErr w:type="gramStart"/>
            <w:r w:rsidRPr="007A2C74">
              <w:rPr>
                <w:b/>
                <w:sz w:val="18"/>
                <w:szCs w:val="18"/>
              </w:rPr>
              <w:t>Центральная</w:t>
            </w:r>
            <w:proofErr w:type="gramEnd"/>
            <w:r w:rsidRPr="007A2C74">
              <w:rPr>
                <w:b/>
                <w:sz w:val="18"/>
                <w:szCs w:val="18"/>
              </w:rPr>
              <w:t xml:space="preserve"> №1                                                                                                              тел./факс 8(86637)75-7-51</w:t>
            </w:r>
          </w:p>
        </w:tc>
      </w:tr>
      <w:tr w:rsidR="007A2C74" w:rsidRPr="007A2C74" w:rsidTr="00A52C16">
        <w:trPr>
          <w:trHeight w:val="20"/>
        </w:trPr>
        <w:tc>
          <w:tcPr>
            <w:tcW w:w="9645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hideMark/>
          </w:tcPr>
          <w:p w:rsidR="007A2C74" w:rsidRPr="007A2C74" w:rsidRDefault="00DF0DC2" w:rsidP="00A52C1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04.09</w:t>
            </w:r>
            <w:r w:rsidR="007A2C74" w:rsidRPr="007A2C74">
              <w:rPr>
                <w:b/>
                <w:bCs/>
                <w:sz w:val="28"/>
                <w:szCs w:val="28"/>
              </w:rPr>
              <w:t>.2019г</w:t>
            </w:r>
          </w:p>
        </w:tc>
      </w:tr>
    </w:tbl>
    <w:p w:rsidR="007A2C74" w:rsidRPr="007A2C74" w:rsidRDefault="007A2C74" w:rsidP="007A2C74">
      <w:pPr>
        <w:jc w:val="right"/>
        <w:rPr>
          <w:b/>
          <w:sz w:val="28"/>
          <w:szCs w:val="28"/>
        </w:rPr>
      </w:pPr>
      <w:r w:rsidRPr="007A2C74">
        <w:rPr>
          <w:b/>
          <w:sz w:val="28"/>
          <w:szCs w:val="28"/>
        </w:rPr>
        <w:t xml:space="preserve">                                                                   </w:t>
      </w:r>
      <w:r w:rsidR="00F73019">
        <w:rPr>
          <w:b/>
          <w:sz w:val="28"/>
          <w:szCs w:val="28"/>
        </w:rPr>
        <w:t xml:space="preserve">             ПОСТАНОВЛЕНИЕ  № 24</w:t>
      </w:r>
      <w:r w:rsidRPr="007A2C74">
        <w:rPr>
          <w:b/>
          <w:sz w:val="28"/>
          <w:szCs w:val="28"/>
        </w:rPr>
        <w:t>-п</w:t>
      </w:r>
    </w:p>
    <w:p w:rsidR="007A2C74" w:rsidRPr="007A2C74" w:rsidRDefault="00F73019" w:rsidP="007A2C7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ПОСТАНОВЛЕНЭ № 24</w:t>
      </w:r>
      <w:r w:rsidR="007A2C74" w:rsidRPr="007A2C74">
        <w:rPr>
          <w:b/>
          <w:sz w:val="28"/>
          <w:szCs w:val="28"/>
        </w:rPr>
        <w:t>-п</w:t>
      </w:r>
    </w:p>
    <w:p w:rsidR="00B93037" w:rsidRDefault="00F73019" w:rsidP="007A2C74">
      <w:pPr>
        <w:jc w:val="right"/>
      </w:pPr>
      <w:r>
        <w:rPr>
          <w:b/>
          <w:sz w:val="28"/>
          <w:szCs w:val="28"/>
        </w:rPr>
        <w:t>БЕГИМ № 24</w:t>
      </w:r>
      <w:r w:rsidR="007A2C74" w:rsidRPr="007A2C74">
        <w:rPr>
          <w:b/>
          <w:sz w:val="28"/>
          <w:szCs w:val="28"/>
        </w:rPr>
        <w:t>-п</w:t>
      </w:r>
    </w:p>
    <w:p w:rsidR="00B93037" w:rsidRDefault="00B93037" w:rsidP="00B93037">
      <w:pPr>
        <w:jc w:val="both"/>
      </w:pPr>
    </w:p>
    <w:tbl>
      <w:tblPr>
        <w:tblW w:w="63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5"/>
      </w:tblGrid>
      <w:tr w:rsidR="00B93037" w:rsidTr="00B93037">
        <w:trPr>
          <w:trHeight w:val="456"/>
        </w:trPr>
        <w:tc>
          <w:tcPr>
            <w:tcW w:w="6379" w:type="dxa"/>
            <w:hideMark/>
          </w:tcPr>
          <w:p w:rsidR="00B93037" w:rsidRDefault="00B93037" w:rsidP="00B93037">
            <w:pPr>
              <w:jc w:val="both"/>
              <w:rPr>
                <w:b/>
              </w:rPr>
            </w:pPr>
            <w:r>
              <w:rPr>
                <w:b/>
              </w:rPr>
              <w:t>Об утверждении Положения о комиссии по соблюдению требований к служебному поведению муниципальных служащих местной администрации сельского поселения Белокаменское Зольского муниципального района Кабардино-Балкарской Республики и урегулированию конфликта интересов</w:t>
            </w:r>
          </w:p>
        </w:tc>
      </w:tr>
    </w:tbl>
    <w:p w:rsidR="00B93037" w:rsidRDefault="00B93037" w:rsidP="00B93037">
      <w:pPr>
        <w:jc w:val="both"/>
      </w:pPr>
      <w:r>
        <w:rPr>
          <w:sz w:val="28"/>
          <w:szCs w:val="28"/>
        </w:rPr>
        <w:tab/>
      </w:r>
      <w:proofErr w:type="gramStart"/>
      <w:r>
        <w:t>В соответствии с Указами Президента Российской Федерации от 21 сентября                     2009 года № 1065 «</w:t>
      </w:r>
      <w:r>
        <w:rPr>
          <w:color w:val="000000"/>
          <w:shd w:val="clear" w:color="auto" w:fill="FFFFFF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t>, от 01 июля 2010 года № 821 «О комиссии по соблюдению требований к служебному поведению федеральных государственных служащих и урегулированию</w:t>
      </w:r>
      <w:proofErr w:type="gramEnd"/>
      <w:r>
        <w:t xml:space="preserve"> конфликта интересов», Федеральными законами от 03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№ 230-ФЗ «О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доходам», от 25 декабря 2008 года № 273-ФЗ «О противодействии коррупции» </w:t>
      </w:r>
    </w:p>
    <w:p w:rsidR="00B93037" w:rsidRDefault="00B93037" w:rsidP="00B93037">
      <w:pPr>
        <w:jc w:val="both"/>
      </w:pPr>
      <w:r>
        <w:t xml:space="preserve"> ПОСТАНОВЛЯЮ: </w:t>
      </w:r>
    </w:p>
    <w:p w:rsidR="00B93037" w:rsidRDefault="00B93037" w:rsidP="00B93037">
      <w:pPr>
        <w:tabs>
          <w:tab w:val="left" w:pos="7891"/>
        </w:tabs>
        <w:ind w:firstLine="709"/>
        <w:jc w:val="both"/>
      </w:pPr>
      <w:r>
        <w:t>1.  Утвердить Положение  о комиссии по соблюдению требований к служебному поведению муниципальных служащих местной администрации с.п.Белокаменское Зольского муниципального района Кабардино-Балкарской Республики и урегулированию конфликта интересов согласно приложению 1 к настоящему постановлению.</w:t>
      </w:r>
    </w:p>
    <w:p w:rsidR="00B93037" w:rsidRDefault="00B93037" w:rsidP="00B93037">
      <w:pPr>
        <w:tabs>
          <w:tab w:val="left" w:pos="7891"/>
        </w:tabs>
        <w:ind w:firstLine="709"/>
        <w:jc w:val="both"/>
      </w:pPr>
      <w:r>
        <w:t xml:space="preserve">3. Признать утратившими силу постановление местной администрации с.п.Белокаменское Зольского муниципального района Кабардино-Балкарской Республики от 27.09.2017г № 54 «О комиссии </w:t>
      </w:r>
      <w:proofErr w:type="gramStart"/>
      <w:r>
        <w:t>по</w:t>
      </w:r>
      <w:proofErr w:type="gramEnd"/>
      <w:r>
        <w:t xml:space="preserve"> </w:t>
      </w:r>
      <w:proofErr w:type="gramStart"/>
      <w:r>
        <w:t>соблюдении</w:t>
      </w:r>
      <w:proofErr w:type="gramEnd"/>
      <w:r>
        <w:t xml:space="preserve"> требований к служебному поведению и урегулированию конфликта интересов муниципальными служащими в местной администрации с.п.Белокаменское Зольского муниципального района КБР».</w:t>
      </w:r>
    </w:p>
    <w:p w:rsidR="00B93037" w:rsidRDefault="00B93037" w:rsidP="00B93037">
      <w:pPr>
        <w:ind w:firstLine="708"/>
        <w:jc w:val="both"/>
      </w:pPr>
      <w:r>
        <w:t>4. Настоящее постановление вступает в силу после его подписания.</w:t>
      </w:r>
    </w:p>
    <w:p w:rsidR="00B93037" w:rsidRDefault="00B93037" w:rsidP="00B93037">
      <w:pPr>
        <w:jc w:val="both"/>
      </w:pPr>
      <w:r>
        <w:tab/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93037" w:rsidRDefault="00B93037" w:rsidP="00B93037"/>
    <w:p w:rsidR="00B93037" w:rsidRDefault="007A2C74" w:rsidP="00B93037">
      <w:pPr>
        <w:tabs>
          <w:tab w:val="left" w:pos="8130"/>
        </w:tabs>
      </w:pPr>
      <w:r>
        <w:t>Глава</w:t>
      </w:r>
      <w:r w:rsidR="00B93037">
        <w:t xml:space="preserve">  </w:t>
      </w:r>
      <w:proofErr w:type="gramStart"/>
      <w:r w:rsidR="00B93037">
        <w:t>местной</w:t>
      </w:r>
      <w:proofErr w:type="gramEnd"/>
    </w:p>
    <w:p w:rsidR="00B93037" w:rsidRDefault="00B93037" w:rsidP="00B93037">
      <w:pPr>
        <w:tabs>
          <w:tab w:val="left" w:pos="8130"/>
        </w:tabs>
      </w:pPr>
      <w:r>
        <w:t xml:space="preserve">администрации </w:t>
      </w:r>
    </w:p>
    <w:p w:rsidR="00B93037" w:rsidRPr="00E66E23" w:rsidRDefault="00B93037" w:rsidP="00E66E23">
      <w:pPr>
        <w:tabs>
          <w:tab w:val="left" w:pos="8130"/>
        </w:tabs>
      </w:pPr>
      <w:r>
        <w:t xml:space="preserve">с.п.Белокаменское:                                                                                    </w:t>
      </w:r>
      <w:r w:rsidR="007A2C74">
        <w:t xml:space="preserve">               </w:t>
      </w:r>
      <w:r>
        <w:t xml:space="preserve">     </w:t>
      </w:r>
      <w:r w:rsidR="007A2C74">
        <w:t>Х.К. Абидов</w:t>
      </w: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2"/>
          <w:szCs w:val="22"/>
        </w:rPr>
      </w:pP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</w:t>
      </w: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</w:t>
      </w:r>
    </w:p>
    <w:p w:rsidR="00B93037" w:rsidRDefault="00B93037" w:rsidP="00B93037">
      <w:pPr>
        <w:tabs>
          <w:tab w:val="left" w:pos="7891"/>
        </w:tabs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F73019">
        <w:rPr>
          <w:sz w:val="20"/>
          <w:szCs w:val="20"/>
        </w:rPr>
        <w:t>04.09.2019г  №2</w:t>
      </w:r>
      <w:bookmarkStart w:id="0" w:name="_GoBack"/>
      <w:bookmarkEnd w:id="0"/>
      <w:r w:rsidR="00E66E23">
        <w:rPr>
          <w:sz w:val="20"/>
          <w:szCs w:val="20"/>
        </w:rPr>
        <w:t>4-П</w:t>
      </w:r>
    </w:p>
    <w:p w:rsidR="00AE3549" w:rsidRDefault="00AE3549" w:rsidP="00AE3549">
      <w:pPr>
        <w:tabs>
          <w:tab w:val="left" w:pos="7891"/>
        </w:tabs>
        <w:ind w:firstLine="709"/>
        <w:rPr>
          <w:sz w:val="20"/>
          <w:szCs w:val="20"/>
        </w:rPr>
      </w:pPr>
    </w:p>
    <w:p w:rsidR="00B93037" w:rsidRDefault="00B93037" w:rsidP="00B93037">
      <w:pPr>
        <w:pStyle w:val="1"/>
        <w:spacing w:before="0"/>
        <w:jc w:val="center"/>
        <w:rPr>
          <w:rFonts w:ascii="Times New Roman" w:eastAsia="Calibri" w:hAnsi="Times New Roman" w:cs="Times New Roman"/>
          <w:bCs w:val="0"/>
          <w:sz w:val="28"/>
          <w:szCs w:val="28"/>
        </w:rPr>
      </w:pPr>
    </w:p>
    <w:p w:rsidR="00B93037" w:rsidRDefault="00B93037" w:rsidP="00B93037">
      <w:pPr>
        <w:pStyle w:val="1"/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 w:val="0"/>
          <w:sz w:val="24"/>
          <w:szCs w:val="24"/>
        </w:rPr>
        <w:t>ПОЛОЖЕНИЕ</w:t>
      </w:r>
    </w:p>
    <w:p w:rsidR="00B93037" w:rsidRDefault="00B93037" w:rsidP="00B93037">
      <w:pPr>
        <w:pStyle w:val="1"/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Toc247946433"/>
      <w:r>
        <w:rPr>
          <w:rFonts w:ascii="Times New Roman" w:eastAsia="Calibri" w:hAnsi="Times New Roman" w:cs="Times New Roman"/>
          <w:bCs w:val="0"/>
          <w:sz w:val="24"/>
          <w:szCs w:val="24"/>
        </w:rPr>
        <w:t>о комиссии по соблюдению требований к служебному поведению муниципальных служащих местной администрации сельского поселения Белокаменское Зольского муниципального района Кабардино-Балкарской Республики и урегулированию конфликта интересов</w:t>
      </w:r>
      <w:bookmarkEnd w:id="1"/>
    </w:p>
    <w:p w:rsidR="00B93037" w:rsidRDefault="00B93037" w:rsidP="00B93037">
      <w:pPr>
        <w:shd w:val="clear" w:color="auto" w:fill="FFFFFF"/>
        <w:ind w:firstLine="709"/>
        <w:rPr>
          <w:b/>
          <w:bCs/>
        </w:rPr>
      </w:pPr>
    </w:p>
    <w:p w:rsidR="00B93037" w:rsidRDefault="00B93037" w:rsidP="00B93037">
      <w:pPr>
        <w:shd w:val="clear" w:color="auto" w:fill="FFFFFF"/>
        <w:ind w:firstLine="709"/>
        <w:jc w:val="center"/>
      </w:pPr>
      <w:r>
        <w:rPr>
          <w:b/>
          <w:bCs/>
        </w:rPr>
        <w:t>Преамбула</w:t>
      </w:r>
    </w:p>
    <w:p w:rsidR="00B93037" w:rsidRDefault="00B93037" w:rsidP="00B93037">
      <w:pPr>
        <w:widowControl w:val="0"/>
        <w:shd w:val="clear" w:color="auto" w:fill="FFFFFF"/>
        <w:tabs>
          <w:tab w:val="left" w:pos="720"/>
          <w:tab w:val="left" w:pos="1080"/>
          <w:tab w:val="left" w:pos="1426"/>
        </w:tabs>
        <w:autoSpaceDE w:val="0"/>
        <w:autoSpaceDN w:val="0"/>
        <w:adjustRightInd w:val="0"/>
        <w:jc w:val="both"/>
        <w:rPr>
          <w:spacing w:val="-19"/>
        </w:rPr>
      </w:pPr>
      <w:r>
        <w:tab/>
        <w:t>1. Конфликт интересов - ситуация, при которой личная заинтересованность муниципального служащего влияет или может повлиять на объективнее исполнение им должностных обязанностей. В этой ситуации возникает или может возникнуть противоречие между личной заинтересованностью муниципального служащего и законными интересами граждан, организаций, муниципального образования способное привести к причинению вреда этим законным интересам.</w:t>
      </w:r>
    </w:p>
    <w:p w:rsidR="00B93037" w:rsidRDefault="00B93037" w:rsidP="00B9303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</w:t>
      </w:r>
      <w:proofErr w:type="gramStart"/>
      <w:r>
        <w:t>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лиц,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</w:t>
      </w:r>
      <w:proofErr w:type="gramEnd"/>
      <w:r>
        <w:t xml:space="preserve"> </w:t>
      </w:r>
      <w:proofErr w:type="gramStart"/>
      <w:r>
        <w:t>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другому, а также для граждан или организаций, с которыми муниципальный служащий связан финансовыми или иными обязательствами.</w:t>
      </w:r>
      <w:proofErr w:type="gramEnd"/>
    </w:p>
    <w:p w:rsidR="00B93037" w:rsidRDefault="00B93037" w:rsidP="00B93037">
      <w:pPr>
        <w:jc w:val="both"/>
      </w:pPr>
      <w:r>
        <w:tab/>
        <w:t>2.1.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B93037" w:rsidRDefault="00B93037" w:rsidP="00B93037">
      <w:pPr>
        <w:autoSpaceDE w:val="0"/>
        <w:autoSpaceDN w:val="0"/>
        <w:adjustRightInd w:val="0"/>
        <w:ind w:firstLine="540"/>
        <w:jc w:val="both"/>
      </w:pPr>
      <w:r>
        <w:t xml:space="preserve">   2.2. В случае</w:t>
      </w:r>
      <w:proofErr w:type="gramStart"/>
      <w:r>
        <w:t>,</w:t>
      </w:r>
      <w:proofErr w:type="gramEnd"/>
      <w:r>
        <w:t xml:space="preserve"> если владение лицом, замещающим должность муниципальной службы, ценными бумагами, акциями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</w:t>
      </w:r>
      <w:r>
        <w:rPr>
          <w:rStyle w:val="10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hyperlink r:id="rId6" w:history="1">
        <w:r>
          <w:rPr>
            <w:rStyle w:val="10"/>
            <w:rFonts w:ascii="Times New Roman" w:eastAsia="Calibri" w:hAnsi="Times New Roman" w:cs="Times New Roman"/>
            <w:b w:val="0"/>
            <w:sz w:val="24"/>
            <w:szCs w:val="24"/>
          </w:rPr>
          <w:t>законодательством</w:t>
        </w:r>
      </w:hyperlink>
      <w:r>
        <w:t xml:space="preserve"> Российской Федерации.)</w:t>
      </w:r>
    </w:p>
    <w:p w:rsidR="00B93037" w:rsidRDefault="00B93037" w:rsidP="00B93037">
      <w:pPr>
        <w:autoSpaceDE w:val="0"/>
        <w:autoSpaceDN w:val="0"/>
        <w:adjustRightInd w:val="0"/>
        <w:ind w:firstLine="540"/>
        <w:jc w:val="both"/>
      </w:pPr>
      <w:r>
        <w:t xml:space="preserve">  2.3.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B93037" w:rsidRDefault="00B93037" w:rsidP="00B93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4"/>
        </w:rPr>
      </w:pPr>
      <w:r>
        <w:tab/>
        <w:t xml:space="preserve">2.4.  В </w:t>
      </w:r>
      <w:r>
        <w:rPr>
          <w:spacing w:val="-3"/>
        </w:rPr>
        <w:t xml:space="preserve">случае возникновения у муниципального служащего личной заинтересованности, которая </w:t>
      </w:r>
      <w:r>
        <w:rPr>
          <w:spacing w:val="-2"/>
        </w:rPr>
        <w:t xml:space="preserve">приводит или может привести к конфликту интересов, муниципальный служащий обязан </w:t>
      </w:r>
      <w:r>
        <w:rPr>
          <w:spacing w:val="-4"/>
        </w:rPr>
        <w:t xml:space="preserve">проинформировать об этом представителя нанимателя в письменной форме. </w:t>
      </w:r>
    </w:p>
    <w:p w:rsidR="00B93037" w:rsidRDefault="00B93037" w:rsidP="00B93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rPr>
          <w:spacing w:val="-4"/>
        </w:rPr>
        <w:tab/>
      </w:r>
      <w:r>
        <w:t>3. Представитель нанимателя, которому стало известно о возникновении                                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муниципального служащего, являющегося стороной конфликта интересов, от замещаемой должности муниципальной службы в порядке, установленном действующим законодательством.</w:t>
      </w:r>
    </w:p>
    <w:p w:rsidR="00B93037" w:rsidRDefault="00B93037" w:rsidP="00B93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ab/>
        <w:t xml:space="preserve">4. Для соблюдения требований к служебному поведению муниципальных служащих и урегулирования конфликтов интересов в муниципальном органе, образуется комиссия по </w:t>
      </w:r>
      <w:r>
        <w:lastRenderedPageBreak/>
        <w:t>соблюдению требований к служебному поведению муниципальных служащих                                 и урегулированию конфликтов интересов.</w:t>
      </w:r>
    </w:p>
    <w:p w:rsidR="00B93037" w:rsidRDefault="00B93037" w:rsidP="00B93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ab/>
        <w:t>5. Комиссия по урегулированию конфликтов в отношении руководителей органов местного самоуправления образуется постановлением главы администрации сельского поселения</w:t>
      </w:r>
      <w:r w:rsidR="00AF7CDE">
        <w:t xml:space="preserve"> Белокаменское</w:t>
      </w:r>
      <w:r>
        <w:t xml:space="preserve">. </w:t>
      </w:r>
    </w:p>
    <w:p w:rsidR="00B93037" w:rsidRDefault="00B93037" w:rsidP="00B93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ab/>
        <w:t>6. Составы комиссий по урегулированию конфликтов интересов формируются таким образом, чтобы была исключена возможность возникновения конфликтов</w:t>
      </w:r>
      <w:r>
        <w:rPr>
          <w:spacing w:val="-5"/>
        </w:rPr>
        <w:t xml:space="preserve"> интересов, которые могли бы повлиять на принимаемые комиссиями решения.</w:t>
      </w:r>
    </w:p>
    <w:p w:rsidR="00B93037" w:rsidRDefault="00B93037" w:rsidP="00B93037">
      <w:pPr>
        <w:shd w:val="clear" w:color="auto" w:fill="FFFFFF"/>
        <w:tabs>
          <w:tab w:val="left" w:pos="720"/>
          <w:tab w:val="left" w:pos="900"/>
          <w:tab w:val="left" w:pos="989"/>
        </w:tabs>
        <w:jc w:val="both"/>
        <w:rPr>
          <w:spacing w:val="-11"/>
        </w:rPr>
      </w:pPr>
    </w:p>
    <w:p w:rsidR="00B93037" w:rsidRDefault="00B93037" w:rsidP="00B93037">
      <w:pPr>
        <w:shd w:val="clear" w:color="auto" w:fill="FFFFFF"/>
        <w:tabs>
          <w:tab w:val="left" w:pos="907"/>
        </w:tabs>
        <w:ind w:firstLine="709"/>
        <w:jc w:val="center"/>
        <w:rPr>
          <w:b/>
          <w:bCs/>
          <w:spacing w:val="-5"/>
        </w:rPr>
      </w:pPr>
      <w:proofErr w:type="gramStart"/>
      <w:r>
        <w:rPr>
          <w:b/>
          <w:bCs/>
          <w:spacing w:val="-47"/>
          <w:lang w:val="en-US"/>
        </w:rPr>
        <w:t>I</w:t>
      </w:r>
      <w:r>
        <w:rPr>
          <w:b/>
          <w:bCs/>
          <w:spacing w:val="-47"/>
        </w:rPr>
        <w:t xml:space="preserve">  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>
        <w:rPr>
          <w:b/>
          <w:bCs/>
          <w:spacing w:val="-5"/>
        </w:rPr>
        <w:t>Общие положения</w:t>
      </w:r>
    </w:p>
    <w:p w:rsidR="00B93037" w:rsidRDefault="00B93037" w:rsidP="00B93037">
      <w:pPr>
        <w:shd w:val="clear" w:color="auto" w:fill="FFFFFF"/>
        <w:tabs>
          <w:tab w:val="left" w:pos="907"/>
        </w:tabs>
        <w:ind w:firstLine="709"/>
        <w:jc w:val="center"/>
      </w:pPr>
    </w:p>
    <w:p w:rsidR="00B93037" w:rsidRDefault="00B93037" w:rsidP="00B93037">
      <w:pPr>
        <w:shd w:val="clear" w:color="auto" w:fill="FFFFFF"/>
        <w:ind w:firstLine="709"/>
        <w:jc w:val="both"/>
      </w:pPr>
      <w:r>
        <w:rPr>
          <w:spacing w:val="-4"/>
        </w:rPr>
        <w:t xml:space="preserve">1. Комиссия в своей деятельности руководствуются Конституцией Российской Федерации, федеральными конституционными законами, федеральными законами и </w:t>
      </w:r>
      <w:r>
        <w:t xml:space="preserve">законами </w:t>
      </w:r>
      <w:r w:rsidR="00AF7CDE">
        <w:t>Кабардино-Балкарской Республики</w:t>
      </w:r>
      <w:r>
        <w:t>, настоящим Положением, а также правовыми актами органов местного самоуправления.</w:t>
      </w:r>
    </w:p>
    <w:p w:rsidR="00B93037" w:rsidRDefault="00B93037" w:rsidP="00B93037">
      <w:pPr>
        <w:shd w:val="clear" w:color="auto" w:fill="FFFFFF"/>
        <w:tabs>
          <w:tab w:val="left" w:pos="907"/>
        </w:tabs>
        <w:ind w:firstLine="709"/>
      </w:pPr>
      <w:r>
        <w:rPr>
          <w:spacing w:val="-17"/>
        </w:rPr>
        <w:t>2.</w:t>
      </w:r>
      <w:r>
        <w:tab/>
      </w:r>
      <w:r>
        <w:rPr>
          <w:spacing w:val="-4"/>
        </w:rPr>
        <w:t>Основными задачами комиссии являются:</w:t>
      </w:r>
    </w:p>
    <w:p w:rsidR="00B93037" w:rsidRDefault="00B93037" w:rsidP="00B93037">
      <w:pPr>
        <w:shd w:val="clear" w:color="auto" w:fill="FFFFFF"/>
        <w:tabs>
          <w:tab w:val="left" w:pos="1130"/>
          <w:tab w:val="left" w:pos="6130"/>
        </w:tabs>
        <w:ind w:firstLine="709"/>
        <w:jc w:val="both"/>
      </w:pPr>
      <w:r>
        <w:rPr>
          <w:spacing w:val="-15"/>
        </w:rPr>
        <w:t>а)</w:t>
      </w:r>
      <w:r>
        <w:tab/>
      </w:r>
      <w:r>
        <w:rPr>
          <w:spacing w:val="-5"/>
        </w:rPr>
        <w:t>содействие муниципальным органам</w:t>
      </w:r>
      <w:r>
        <w:t xml:space="preserve"> </w:t>
      </w:r>
      <w:r>
        <w:rPr>
          <w:spacing w:val="-3"/>
        </w:rPr>
        <w:t xml:space="preserve">в обеспечении соблюдения </w:t>
      </w:r>
      <w:r>
        <w:rPr>
          <w:spacing w:val="-4"/>
        </w:rPr>
        <w:t>муниципальными служащими требований к служебному поведению;</w:t>
      </w:r>
    </w:p>
    <w:p w:rsidR="00B93037" w:rsidRDefault="00B93037" w:rsidP="00B93037">
      <w:pPr>
        <w:shd w:val="clear" w:color="auto" w:fill="FFFFFF"/>
        <w:tabs>
          <w:tab w:val="left" w:pos="1130"/>
        </w:tabs>
        <w:ind w:firstLine="709"/>
        <w:jc w:val="both"/>
      </w:pPr>
      <w:r>
        <w:rPr>
          <w:spacing w:val="-11"/>
        </w:rPr>
        <w:t>б)</w:t>
      </w:r>
      <w:r>
        <w:tab/>
        <w:t xml:space="preserve">содействие муниципальным органам в урегулировании конфликта </w:t>
      </w:r>
      <w:r>
        <w:rPr>
          <w:spacing w:val="-3"/>
        </w:rPr>
        <w:t xml:space="preserve">интересов, способного привести к причинению вреда законным интересам граждан, </w:t>
      </w:r>
      <w:r>
        <w:t>организаций, общества</w:t>
      </w:r>
    </w:p>
    <w:p w:rsidR="00B93037" w:rsidRDefault="00B93037" w:rsidP="00B93037">
      <w:pPr>
        <w:shd w:val="clear" w:color="auto" w:fill="FFFFFF"/>
        <w:tabs>
          <w:tab w:val="left" w:pos="1102"/>
          <w:tab w:val="left" w:pos="6818"/>
        </w:tabs>
        <w:ind w:firstLine="709"/>
        <w:jc w:val="both"/>
      </w:pPr>
      <w:r>
        <w:rPr>
          <w:spacing w:val="-18"/>
        </w:rPr>
        <w:t>3.</w:t>
      </w:r>
      <w:r>
        <w:tab/>
      </w:r>
      <w:r>
        <w:rPr>
          <w:spacing w:val="-1"/>
        </w:rPr>
        <w:t xml:space="preserve">Комиссия, образуемая в муниципальном образовании, рассматривает </w:t>
      </w:r>
      <w:r>
        <w:rPr>
          <w:spacing w:val="-2"/>
        </w:rPr>
        <w:t xml:space="preserve">вопросы, связанные с соблюдением требований к служебному поведению и </w:t>
      </w:r>
      <w:r>
        <w:rPr>
          <w:spacing w:val="-3"/>
        </w:rPr>
        <w:t>урегулированием конфликта интересов, в отношении муниципальных служащих, замещающих должности муниципальной службы</w:t>
      </w:r>
      <w:r>
        <w:t xml:space="preserve"> </w:t>
      </w:r>
      <w:r>
        <w:rPr>
          <w:spacing w:val="-1"/>
        </w:rPr>
        <w:t xml:space="preserve">в органах местного </w:t>
      </w:r>
      <w:r>
        <w:t>самоуправления.</w:t>
      </w:r>
    </w:p>
    <w:p w:rsidR="00B93037" w:rsidRDefault="00B93037" w:rsidP="00B93037">
      <w:pPr>
        <w:shd w:val="clear" w:color="auto" w:fill="FFFFFF"/>
        <w:tabs>
          <w:tab w:val="left" w:pos="989"/>
        </w:tabs>
        <w:ind w:firstLine="709"/>
        <w:jc w:val="both"/>
      </w:pPr>
      <w:r>
        <w:rPr>
          <w:spacing w:val="-15"/>
        </w:rPr>
        <w:t>4.</w:t>
      </w:r>
      <w:r>
        <w:tab/>
      </w:r>
      <w:r>
        <w:rPr>
          <w:spacing w:val="-4"/>
        </w:rPr>
        <w:t xml:space="preserve">Вопросы, связанные с соблюдением требований к служебному поведению                               и </w:t>
      </w:r>
      <w:r>
        <w:rPr>
          <w:spacing w:val="-3"/>
        </w:rPr>
        <w:t xml:space="preserve">урегулированием конфликта интересов, в отношении муниципальных служащих, </w:t>
      </w:r>
      <w:r>
        <w:t xml:space="preserve">замещающих должности руководителей органов местного самоуправления </w:t>
      </w:r>
      <w:r>
        <w:rPr>
          <w:spacing w:val="-1"/>
        </w:rPr>
        <w:t xml:space="preserve">рассматривает комиссия, образуемая представительным органом местного </w:t>
      </w:r>
      <w:r>
        <w:t xml:space="preserve">самоуправления. В отношении муниципальных служащих, замещающих иные </w:t>
      </w:r>
      <w:r>
        <w:rPr>
          <w:spacing w:val="-4"/>
        </w:rPr>
        <w:t xml:space="preserve">должности муниципальной службы, указанные вопросы рассматриваются в порядке, устанавливаемом руководителем органа местного самоуправления в соответствии с </w:t>
      </w:r>
      <w:r>
        <w:t>настоящим Положением.</w:t>
      </w:r>
    </w:p>
    <w:p w:rsidR="00B93037" w:rsidRDefault="00B93037" w:rsidP="00B93037">
      <w:pPr>
        <w:shd w:val="clear" w:color="auto" w:fill="FFFFFF"/>
        <w:ind w:firstLine="709"/>
        <w:rPr>
          <w:b/>
          <w:bCs/>
          <w:spacing w:val="-4"/>
        </w:rPr>
      </w:pPr>
    </w:p>
    <w:p w:rsidR="00B93037" w:rsidRDefault="00B93037" w:rsidP="00B93037">
      <w:pPr>
        <w:shd w:val="clear" w:color="auto" w:fill="FFFFFF"/>
        <w:ind w:firstLine="709"/>
        <w:jc w:val="center"/>
        <w:rPr>
          <w:b/>
          <w:bCs/>
          <w:spacing w:val="-4"/>
        </w:rPr>
      </w:pPr>
      <w:r>
        <w:rPr>
          <w:b/>
          <w:bCs/>
          <w:spacing w:val="-4"/>
          <w:lang w:val="en-US"/>
        </w:rPr>
        <w:t>II</w:t>
      </w:r>
      <w:r>
        <w:rPr>
          <w:b/>
          <w:bCs/>
          <w:spacing w:val="-4"/>
        </w:rPr>
        <w:t>. Порядок образования комиссии</w:t>
      </w:r>
    </w:p>
    <w:p w:rsidR="00B93037" w:rsidRDefault="00B93037" w:rsidP="00B93037">
      <w:pPr>
        <w:shd w:val="clear" w:color="auto" w:fill="FFFFFF"/>
        <w:ind w:firstLine="709"/>
        <w:jc w:val="center"/>
      </w:pPr>
    </w:p>
    <w:p w:rsidR="00B93037" w:rsidRDefault="00B93037" w:rsidP="00B93037">
      <w:pPr>
        <w:shd w:val="clear" w:color="auto" w:fill="FFFFFF"/>
        <w:tabs>
          <w:tab w:val="left" w:pos="1039"/>
        </w:tabs>
        <w:ind w:firstLine="709"/>
        <w:jc w:val="both"/>
      </w:pPr>
      <w:r>
        <w:rPr>
          <w:spacing w:val="-18"/>
        </w:rPr>
        <w:t>1.</w:t>
      </w:r>
      <w:r>
        <w:tab/>
      </w:r>
      <w:r>
        <w:rPr>
          <w:spacing w:val="-3"/>
        </w:rPr>
        <w:t xml:space="preserve">Комиссия образуется правовым актом органа местного самоуправления. </w:t>
      </w:r>
      <w:r>
        <w:rPr>
          <w:spacing w:val="-4"/>
        </w:rPr>
        <w:t>Указанным актом определяются состав комиссии и порядок ее работы.</w:t>
      </w:r>
    </w:p>
    <w:p w:rsidR="00B93037" w:rsidRDefault="00B93037" w:rsidP="00B93037">
      <w:pPr>
        <w:shd w:val="clear" w:color="auto" w:fill="FFFFFF"/>
        <w:tabs>
          <w:tab w:val="left" w:pos="972"/>
        </w:tabs>
        <w:ind w:firstLine="709"/>
        <w:jc w:val="both"/>
      </w:pPr>
      <w:r>
        <w:rPr>
          <w:spacing w:val="-15"/>
        </w:rPr>
        <w:t>2.</w:t>
      </w:r>
      <w:r>
        <w:tab/>
      </w:r>
      <w:r>
        <w:rPr>
          <w:spacing w:val="-4"/>
        </w:rPr>
        <w:t>В состав комиссии образуемой, в органе местного самоуправления входят:</w:t>
      </w:r>
    </w:p>
    <w:p w:rsidR="00B93037" w:rsidRDefault="00B93037" w:rsidP="00B93037">
      <w:pPr>
        <w:shd w:val="clear" w:color="auto" w:fill="FFFFFF"/>
        <w:ind w:firstLine="709"/>
        <w:jc w:val="both"/>
      </w:pPr>
      <w:r>
        <w:t xml:space="preserve">а) представитель нанимателя и (или) уполномоченные им гражданские </w:t>
      </w:r>
      <w:r>
        <w:rPr>
          <w:spacing w:val="-1"/>
        </w:rPr>
        <w:t xml:space="preserve">служащие                   (в том числе из подразделения по вопросам муниципальной службы и </w:t>
      </w:r>
      <w:r>
        <w:rPr>
          <w:spacing w:val="-4"/>
        </w:rPr>
        <w:t>кадров, юридического (правового) подразделения и подразделения, где</w:t>
      </w:r>
      <w:r>
        <w:t xml:space="preserve"> муниципальный служащий, в отношении которого рассматривается вопрос о </w:t>
      </w:r>
      <w:r>
        <w:rPr>
          <w:spacing w:val="-4"/>
        </w:rPr>
        <w:t xml:space="preserve">соблюдении требований к служебному поведению или                 об урегулировании конфликта </w:t>
      </w:r>
      <w:r>
        <w:t>интересов, замещает должность муниципальной службы);</w:t>
      </w:r>
    </w:p>
    <w:p w:rsidR="00B93037" w:rsidRDefault="00B93037" w:rsidP="00B93037">
      <w:pPr>
        <w:shd w:val="clear" w:color="auto" w:fill="FFFFFF"/>
        <w:tabs>
          <w:tab w:val="left" w:pos="1126"/>
        </w:tabs>
        <w:ind w:firstLine="709"/>
        <w:jc w:val="both"/>
      </w:pPr>
      <w:r>
        <w:rPr>
          <w:spacing w:val="-16"/>
        </w:rPr>
        <w:t>б)</w:t>
      </w:r>
      <w:r>
        <w:tab/>
        <w:t xml:space="preserve">представители научных организаций и образовательных учреждений </w:t>
      </w:r>
      <w:r>
        <w:rPr>
          <w:spacing w:val="-2"/>
        </w:rPr>
        <w:t xml:space="preserve">среднего                 и высшего профессионального образования (далее - научные организации </w:t>
      </w:r>
      <w:r>
        <w:t xml:space="preserve">и образовательные учреждения), других организаций, приглашаемые </w:t>
      </w:r>
      <w:r>
        <w:rPr>
          <w:spacing w:val="-3"/>
        </w:rPr>
        <w:t xml:space="preserve">соответствующим органом местного самоуправления по запросу представителя </w:t>
      </w:r>
      <w:r>
        <w:t xml:space="preserve">нанимателя в качестве независимых экспертов - специалистов по вопросам, связанным с муниципальной службой Российской Федерации (далее </w:t>
      </w:r>
      <w:r>
        <w:rPr>
          <w:spacing w:val="-4"/>
        </w:rPr>
        <w:t>муниципальная служба), без указания персональных данных экспертов.</w:t>
      </w:r>
    </w:p>
    <w:p w:rsidR="00B93037" w:rsidRDefault="00B93037" w:rsidP="00B9303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spacing w:val="-17"/>
        </w:rPr>
      </w:pPr>
      <w:r>
        <w:rPr>
          <w:spacing w:val="-4"/>
        </w:rPr>
        <w:t xml:space="preserve">              3. Число независимых экспертов должно составлять не менее одной четверти </w:t>
      </w:r>
      <w:r>
        <w:t>от общего числа членов комиссии.</w:t>
      </w:r>
    </w:p>
    <w:p w:rsidR="00B93037" w:rsidRDefault="00B93037" w:rsidP="00B9303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spacing w:val="-17"/>
        </w:rPr>
      </w:pPr>
      <w:r>
        <w:rPr>
          <w:spacing w:val="-2"/>
        </w:rPr>
        <w:t xml:space="preserve">              4. Состав комиссии формируется таким образом, чтобы была исключена возможность возникновения конфликта интересов, который мог бы повлиять на </w:t>
      </w:r>
      <w:r>
        <w:t>принимаемые комиссией решения.</w:t>
      </w:r>
    </w:p>
    <w:p w:rsidR="00B93037" w:rsidRDefault="00B93037" w:rsidP="00B9303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spacing w:val="-17"/>
        </w:rPr>
      </w:pPr>
      <w:r>
        <w:rPr>
          <w:spacing w:val="-4"/>
        </w:rPr>
        <w:tab/>
        <w:t xml:space="preserve">5. Комиссия состоит из председателя, заместителя председателя, секретаря и </w:t>
      </w:r>
      <w:r>
        <w:rPr>
          <w:spacing w:val="-2"/>
        </w:rPr>
        <w:t xml:space="preserve">членов комиссии. Все члены комиссии при принятии решений обладают равными </w:t>
      </w:r>
      <w:r>
        <w:t>правами.</w:t>
      </w:r>
    </w:p>
    <w:p w:rsidR="00B93037" w:rsidRDefault="00B93037" w:rsidP="00B93037">
      <w:pPr>
        <w:shd w:val="clear" w:color="auto" w:fill="FFFFFF"/>
        <w:ind w:firstLine="709"/>
        <w:rPr>
          <w:b/>
          <w:bCs/>
          <w:spacing w:val="-4"/>
        </w:rPr>
      </w:pPr>
    </w:p>
    <w:p w:rsidR="00B93037" w:rsidRDefault="00B93037" w:rsidP="00B93037">
      <w:pPr>
        <w:shd w:val="clear" w:color="auto" w:fill="FFFFFF"/>
        <w:ind w:firstLine="709"/>
        <w:jc w:val="center"/>
        <w:rPr>
          <w:b/>
          <w:bCs/>
          <w:spacing w:val="-5"/>
        </w:rPr>
      </w:pPr>
      <w:r>
        <w:rPr>
          <w:b/>
          <w:bCs/>
          <w:spacing w:val="-5"/>
          <w:lang w:val="en-US"/>
        </w:rPr>
        <w:t>III</w:t>
      </w:r>
      <w:r>
        <w:rPr>
          <w:b/>
          <w:bCs/>
          <w:spacing w:val="-5"/>
        </w:rPr>
        <w:t>. Порядок работы комиссии</w:t>
      </w:r>
    </w:p>
    <w:p w:rsidR="00B93037" w:rsidRDefault="00B93037" w:rsidP="00B93037">
      <w:pPr>
        <w:shd w:val="clear" w:color="auto" w:fill="FFFFFF"/>
        <w:ind w:firstLine="709"/>
        <w:jc w:val="center"/>
      </w:pPr>
    </w:p>
    <w:p w:rsidR="00B93037" w:rsidRDefault="00B93037" w:rsidP="00B93037">
      <w:pPr>
        <w:shd w:val="clear" w:color="auto" w:fill="FFFFFF"/>
        <w:ind w:firstLine="709"/>
      </w:pPr>
      <w:r>
        <w:rPr>
          <w:spacing w:val="-4"/>
        </w:rPr>
        <w:t>1. Основанием для проведения заседания комиссии является:</w:t>
      </w:r>
    </w:p>
    <w:p w:rsidR="00B93037" w:rsidRDefault="00B93037" w:rsidP="00B93037">
      <w:pPr>
        <w:shd w:val="clear" w:color="auto" w:fill="FFFFFF"/>
        <w:tabs>
          <w:tab w:val="left" w:pos="1030"/>
        </w:tabs>
        <w:ind w:firstLine="709"/>
        <w:jc w:val="both"/>
      </w:pPr>
      <w:r>
        <w:rPr>
          <w:spacing w:val="-13"/>
        </w:rPr>
        <w:t>а)</w:t>
      </w:r>
      <w:r>
        <w:tab/>
      </w:r>
      <w:r>
        <w:rPr>
          <w:spacing w:val="-2"/>
        </w:rPr>
        <w:t xml:space="preserve">полученная от правоохранительных, судебных или иных государственных </w:t>
      </w:r>
      <w:r>
        <w:t xml:space="preserve">или муниципальных органов, от организаций, должностных лиц или граждан информация о совершении муниципальным служащим порочащих его поступков, или об ином нарушении муниципальным служащим требований к служебному </w:t>
      </w:r>
      <w:r>
        <w:rPr>
          <w:spacing w:val="-3"/>
        </w:rPr>
        <w:t xml:space="preserve">поведению, предусмотренных действующим законодательством о прохождении  </w:t>
      </w:r>
      <w:r>
        <w:t>муниципальной службы;</w:t>
      </w:r>
    </w:p>
    <w:p w:rsidR="00B93037" w:rsidRDefault="00B93037" w:rsidP="00B93037">
      <w:pPr>
        <w:shd w:val="clear" w:color="auto" w:fill="FFFFFF"/>
        <w:tabs>
          <w:tab w:val="left" w:pos="1243"/>
        </w:tabs>
        <w:ind w:firstLine="709"/>
        <w:jc w:val="both"/>
        <w:rPr>
          <w:spacing w:val="-4"/>
        </w:rPr>
      </w:pPr>
      <w:r>
        <w:rPr>
          <w:spacing w:val="-10"/>
        </w:rPr>
        <w:t>б)</w:t>
      </w:r>
      <w:r>
        <w:tab/>
        <w:t>информация о наличии у муниципального служащего личной</w:t>
      </w:r>
      <w:r>
        <w:br/>
      </w:r>
      <w:r>
        <w:rPr>
          <w:spacing w:val="-4"/>
        </w:rPr>
        <w:t>заинтересованности, которая приводит или может привести к конфликту интересов.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>в) представление руководителем муниципального органа материалов проверки, свидетельствующих: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>о представлении муниципальным служащим недостоверных или неполных сведений;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>о несоблюдении муниципальным служащим требований к служебному поведению               и (или) требований об урегулировании конфликта интересов;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г) </w:t>
      </w:r>
      <w:proofErr w:type="gramStart"/>
      <w:r>
        <w:rPr>
          <w:color w:val="000000"/>
        </w:rPr>
        <w:t>поступившее</w:t>
      </w:r>
      <w:proofErr w:type="gramEnd"/>
      <w:r>
        <w:rPr>
          <w:color w:val="000000"/>
        </w:rPr>
        <w:t xml:space="preserve"> должностному лицу кадровой службы муниципального органа, ответственному за работу по профилактике коррупционных и иных правонарушений,                      в порядке, установленном нормативным правовым актом муниципального органа:</w:t>
      </w:r>
    </w:p>
    <w:p w:rsidR="00B93037" w:rsidRDefault="00B93037" w:rsidP="00B93037">
      <w:pPr>
        <w:shd w:val="clear" w:color="auto" w:fill="FFFFFF"/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 xml:space="preserve">обращение гражданина, замещавшего в муниципальном органе должность муниципальной службы, включенную в перечень должностей, утвержденный </w:t>
      </w:r>
      <w:hyperlink r:id="rId7" w:anchor="block_1" w:history="1">
        <w:r>
          <w:rPr>
            <w:rStyle w:val="10"/>
            <w:rFonts w:ascii="Times New Roman" w:eastAsia="Calibri" w:hAnsi="Times New Roman" w:cs="Times New Roman"/>
            <w:b w:val="0"/>
            <w:sz w:val="24"/>
            <w:szCs w:val="24"/>
          </w:rPr>
          <w:t>нормативным правовым актом</w:t>
        </w:r>
      </w:hyperlink>
      <w:r>
        <w:rPr>
          <w:color w:val="000000"/>
        </w:rPr>
        <w:t xml:space="preserve"> Российской Федерации, о даче согласия на замещение должности                           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color w:val="000000"/>
        </w:rPr>
        <w:t xml:space="preserve"> лет со дня увольнения                              с муниципальной службы;</w:t>
      </w:r>
    </w:p>
    <w:p w:rsidR="00B93037" w:rsidRDefault="00B93037" w:rsidP="00B9303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93037" w:rsidRDefault="00B93037" w:rsidP="00B93037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заявление муниципального служащего о невозможности выполнить требования Федерального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8" w:history="1">
        <w:r>
          <w:rPr>
            <w:rStyle w:val="a6"/>
            <w:color w:val="auto"/>
            <w:u w:val="none"/>
          </w:rPr>
          <w:t>закона</w:t>
        </w:r>
      </w:hyperlink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от 7 мая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  <w:shd w:val="clear" w:color="auto" w:fill="FFFFFF"/>
          </w:rPr>
          <w:t>2013 г</w:t>
        </w:r>
      </w:smartTag>
      <w:r>
        <w:rPr>
          <w:color w:val="000000"/>
          <w:shd w:val="clear" w:color="auto" w:fill="FFFFFF"/>
        </w:rPr>
        <w:t>. № 79-ФЗ "О запрете отдельным категориям лиц открывать и иметь счета (вклады), хранить наличные денежные средства и ценности                         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</w:t>
      </w:r>
      <w:proofErr w:type="gramEnd"/>
      <w:r>
        <w:rPr>
          <w:color w:val="000000"/>
          <w:shd w:val="clear" w:color="auto" w:fill="FFFFFF"/>
        </w:rPr>
        <w:t xml:space="preserve">), </w:t>
      </w:r>
      <w:proofErr w:type="gramStart"/>
      <w:r>
        <w:rPr>
          <w:color w:val="000000"/>
          <w:shd w:val="clear" w:color="auto" w:fill="FFFFFF"/>
        </w:rPr>
        <w:t>хранить наличные денежные средства и ценности в иностранных банках, расположенных              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>
        <w:rPr>
          <w:color w:val="000000"/>
          <w:shd w:val="clear" w:color="auto" w:fill="FFFFFF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93037" w:rsidRDefault="00B93037" w:rsidP="00B93037">
      <w:pPr>
        <w:shd w:val="clear" w:color="auto" w:fill="FFFFFF"/>
        <w:ind w:firstLine="720"/>
        <w:jc w:val="both"/>
        <w:rPr>
          <w:color w:val="000000"/>
        </w:rPr>
      </w:pPr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>д) представление руководителя муниципального органа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p w:rsidR="00B93037" w:rsidRDefault="00B93037" w:rsidP="00B93037">
      <w:pPr>
        <w:pStyle w:val="s13"/>
        <w:shd w:val="clear" w:color="auto" w:fill="FFFFFF"/>
        <w:jc w:val="both"/>
        <w:rPr>
          <w:color w:val="000000"/>
        </w:rPr>
      </w:pPr>
      <w:r>
        <w:rPr>
          <w:color w:val="000000"/>
        </w:rPr>
        <w:t>е) представление руководителем муниципального органа материалов проверки, свидетельствующих о представлении муниципальным служащим недостоверных или неполных сведений.</w:t>
      </w:r>
    </w:p>
    <w:p w:rsidR="00B93037" w:rsidRDefault="00B93037" w:rsidP="00B93037">
      <w:pPr>
        <w:ind w:firstLine="708"/>
        <w:jc w:val="both"/>
      </w:pPr>
      <w:r>
        <w:t xml:space="preserve">ж) рассмотрение результатов, полученных в ходе осуществления </w:t>
      </w:r>
      <w:proofErr w:type="gramStart"/>
      <w:r>
        <w:t>контроля за</w:t>
      </w:r>
      <w:proofErr w:type="gramEnd"/>
      <w:r>
        <w:t xml:space="preserve"> расходами лица, замещающего (занимающего) одну из должностей муниципальной службы, а также за расходами его супруги (супруга) и несовершеннолетних детей.</w:t>
      </w:r>
    </w:p>
    <w:p w:rsidR="00B93037" w:rsidRDefault="00B93037" w:rsidP="00B93037">
      <w:pPr>
        <w:ind w:firstLine="708"/>
        <w:jc w:val="both"/>
      </w:pPr>
      <w:proofErr w:type="gramStart"/>
      <w:r>
        <w:t xml:space="preserve">з) поступившее уведомление коммерческой  или  некоммерческой  организации   о   заключении   с гражданином,  замещавшим   должность   муниципальной    службы   в </w:t>
      </w:r>
      <w:r>
        <w:lastRenderedPageBreak/>
        <w:t>муниципальном органе,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 что  указанному гражданину комиссией ранее было отказано во вступлении в</w:t>
      </w:r>
      <w:proofErr w:type="gramEnd"/>
      <w:r>
        <w:t xml:space="preserve"> трудовые и гражданско-правовые отношения  с  указанной  организацией  или  что вопрос о даче согласия такому гражданину на замещение им 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93037" w:rsidRDefault="00B93037" w:rsidP="00B93037">
      <w:pPr>
        <w:shd w:val="clear" w:color="auto" w:fill="FFFFFF"/>
        <w:ind w:firstLine="709"/>
        <w:jc w:val="both"/>
        <w:rPr>
          <w:spacing w:val="-4"/>
        </w:rPr>
      </w:pPr>
      <w:r>
        <w:rPr>
          <w:spacing w:val="-1"/>
        </w:rPr>
        <w:t xml:space="preserve">2. Информация, указанная в пункте 1 раздела </w:t>
      </w:r>
      <w:r>
        <w:rPr>
          <w:spacing w:val="-1"/>
          <w:lang w:val="en-US"/>
        </w:rPr>
        <w:t>III</w:t>
      </w:r>
      <w:r>
        <w:rPr>
          <w:spacing w:val="-1"/>
        </w:rPr>
        <w:t xml:space="preserve">  настоящего Положения, должна быть </w:t>
      </w:r>
      <w:r>
        <w:rPr>
          <w:spacing w:val="-4"/>
        </w:rPr>
        <w:t>представлена в письменном виде и содержать следующие сведения:</w:t>
      </w:r>
    </w:p>
    <w:p w:rsidR="00B93037" w:rsidRDefault="00B93037" w:rsidP="00B93037">
      <w:pPr>
        <w:shd w:val="clear" w:color="auto" w:fill="FFFFFF"/>
        <w:ind w:firstLine="709"/>
        <w:jc w:val="both"/>
      </w:pPr>
      <w:r>
        <w:t>а) фамилию, имя, отчество муниципального служащего и замещаемую им должность муниципальной службы;</w:t>
      </w:r>
    </w:p>
    <w:p w:rsidR="00B93037" w:rsidRDefault="00B93037" w:rsidP="00B93037">
      <w:pPr>
        <w:shd w:val="clear" w:color="auto" w:fill="FFFFFF"/>
        <w:tabs>
          <w:tab w:val="left" w:pos="960"/>
        </w:tabs>
        <w:ind w:firstLine="709"/>
        <w:jc w:val="both"/>
      </w:pPr>
      <w:r>
        <w:rPr>
          <w:spacing w:val="-10"/>
        </w:rPr>
        <w:t>б)</w:t>
      </w:r>
      <w:r>
        <w:tab/>
      </w:r>
      <w:r>
        <w:rPr>
          <w:spacing w:val="-3"/>
        </w:rPr>
        <w:t xml:space="preserve">описание нарушения муниципальным служащим требований к служебному </w:t>
      </w:r>
      <w:r>
        <w:rPr>
          <w:spacing w:val="-4"/>
        </w:rPr>
        <w:t xml:space="preserve">поведению или признаков личной заинтересованности, которая приводит или может </w:t>
      </w:r>
      <w:r>
        <w:t>привести к конфликту интересов;</w:t>
      </w:r>
    </w:p>
    <w:p w:rsidR="00B93037" w:rsidRDefault="00B93037" w:rsidP="00B93037">
      <w:pPr>
        <w:shd w:val="clear" w:color="auto" w:fill="FFFFFF"/>
        <w:tabs>
          <w:tab w:val="left" w:pos="960"/>
        </w:tabs>
        <w:ind w:firstLine="709"/>
        <w:jc w:val="both"/>
      </w:pPr>
      <w:r>
        <w:rPr>
          <w:spacing w:val="-15"/>
        </w:rPr>
        <w:t>в)</w:t>
      </w:r>
      <w:r>
        <w:tab/>
      </w:r>
      <w:r>
        <w:rPr>
          <w:spacing w:val="-4"/>
        </w:rPr>
        <w:t>данные об источнике информации.</w:t>
      </w:r>
    </w:p>
    <w:p w:rsidR="00B93037" w:rsidRDefault="00B93037" w:rsidP="00B93037">
      <w:pPr>
        <w:shd w:val="clear" w:color="auto" w:fill="FFFFFF"/>
        <w:tabs>
          <w:tab w:val="left" w:pos="1217"/>
        </w:tabs>
        <w:ind w:firstLine="709"/>
        <w:jc w:val="both"/>
      </w:pPr>
      <w:r>
        <w:rPr>
          <w:spacing w:val="-16"/>
        </w:rPr>
        <w:t>3.</w:t>
      </w:r>
      <w:r>
        <w:tab/>
      </w:r>
      <w:r>
        <w:rPr>
          <w:spacing w:val="-2"/>
        </w:rPr>
        <w:t xml:space="preserve">В комиссию могут быть представлены материалы, подтверждающие нарушение муниципальным служащим требований к служебному поведению или </w:t>
      </w:r>
      <w:r>
        <w:rPr>
          <w:spacing w:val="-3"/>
        </w:rPr>
        <w:t xml:space="preserve">наличие у него личной заинтересованности, которая приводит или может привести к </w:t>
      </w:r>
      <w:r>
        <w:t>конфликту интересов.</w:t>
      </w:r>
    </w:p>
    <w:p w:rsidR="00B93037" w:rsidRDefault="00B93037" w:rsidP="00B93037">
      <w:pPr>
        <w:shd w:val="clear" w:color="auto" w:fill="FFFFFF"/>
        <w:tabs>
          <w:tab w:val="left" w:pos="720"/>
          <w:tab w:val="left" w:pos="900"/>
          <w:tab w:val="left" w:pos="989"/>
          <w:tab w:val="left" w:pos="1217"/>
        </w:tabs>
        <w:ind w:firstLine="720"/>
        <w:jc w:val="both"/>
      </w:pPr>
      <w:r>
        <w:rPr>
          <w:spacing w:val="-19"/>
        </w:rPr>
        <w:t>4.</w:t>
      </w:r>
      <w:r>
        <w:tab/>
        <w:t xml:space="preserve"> Комиссия не рассматривает сообщения о преступлениях и </w:t>
      </w:r>
      <w:r>
        <w:rPr>
          <w:spacing w:val="-3"/>
        </w:rPr>
        <w:t xml:space="preserve">административных правонарушениях, а также анонимные обращения, не проводит </w:t>
      </w:r>
      <w:r>
        <w:t>проверки по фактам нарушения служебной дисциплины.</w:t>
      </w:r>
    </w:p>
    <w:p w:rsidR="00B93037" w:rsidRDefault="00B93037" w:rsidP="00B93037">
      <w:pPr>
        <w:ind w:firstLine="544"/>
        <w:jc w:val="both"/>
      </w:pPr>
      <w:r>
        <w:t xml:space="preserve">   </w:t>
      </w:r>
      <w:proofErr w:type="gramStart"/>
      <w:r>
        <w:t xml:space="preserve">4.1. обращение, указанное в абзаце втором подпункта "г" пункта 1 раздела </w:t>
      </w:r>
      <w:r>
        <w:rPr>
          <w:lang w:val="en-US"/>
        </w:rPr>
        <w:t>III</w:t>
      </w:r>
      <w:r>
        <w:t xml:space="preserve"> настоящего Положения, подается гражданином, замещавшим должность государственной службы </w:t>
      </w:r>
      <w:r>
        <w:rPr>
          <w:spacing w:val="-4"/>
        </w:rPr>
        <w:t xml:space="preserve">в письменном виде и содержать следующие сведения: </w:t>
      </w:r>
      <w:r>
        <w:t>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</w:t>
      </w:r>
      <w:proofErr w:type="gramEnd"/>
      <w:r>
        <w:t xml:space="preserve">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службы, ответственным за работу по профилактике коррупционных и иных правонарушений 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№ 273-ФЗ «О противодействии коррупции».</w:t>
      </w:r>
    </w:p>
    <w:p w:rsidR="00B93037" w:rsidRDefault="00B93037" w:rsidP="00B93037">
      <w:pPr>
        <w:shd w:val="clear" w:color="auto" w:fill="FFFFFF"/>
        <w:tabs>
          <w:tab w:val="left" w:pos="720"/>
          <w:tab w:val="left" w:pos="900"/>
          <w:tab w:val="left" w:pos="989"/>
          <w:tab w:val="left" w:pos="1217"/>
        </w:tabs>
        <w:jc w:val="both"/>
        <w:rPr>
          <w:spacing w:val="-1"/>
        </w:rPr>
      </w:pPr>
      <w:r>
        <w:tab/>
        <w:t>4.2.</w:t>
      </w:r>
      <w:r>
        <w:rPr>
          <w:spacing w:val="-1"/>
        </w:rPr>
        <w:t xml:space="preserve"> обращение, указанное в абзаце  втором подпункта  «г» в пункте 1 раздела </w:t>
      </w:r>
      <w:r>
        <w:rPr>
          <w:spacing w:val="-1"/>
          <w:lang w:val="en-US"/>
        </w:rPr>
        <w:t>III</w:t>
      </w:r>
      <w:r>
        <w:rPr>
          <w:spacing w:val="-1"/>
        </w:rPr>
        <w:t xml:space="preserve"> 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93037" w:rsidRDefault="00B93037" w:rsidP="00B93037">
      <w:pPr>
        <w:ind w:firstLine="544"/>
        <w:jc w:val="both"/>
      </w:pPr>
      <w:r>
        <w:rPr>
          <w:spacing w:val="-1"/>
        </w:rPr>
        <w:t xml:space="preserve">   4.3. </w:t>
      </w:r>
      <w:r>
        <w:t xml:space="preserve">Уведомление,  указанное  в  подпункте  "з"   пункта   1 раздела </w:t>
      </w:r>
      <w:r>
        <w:rPr>
          <w:lang w:val="en-US"/>
        </w:rPr>
        <w:t>III</w:t>
      </w:r>
      <w:r>
        <w:t xml:space="preserve"> настоящего Положения,  рассматривается кадровой службой,  которое  осуществляет  подготовку  мотивированного заключения   о   соблюдении   гражданином,   замещавшим   должность муниципальной службы требований статьи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               № 273-ФЗ «О противодействии коррупции».</w:t>
      </w:r>
    </w:p>
    <w:p w:rsidR="00B93037" w:rsidRDefault="00B93037" w:rsidP="00B93037">
      <w:pPr>
        <w:ind w:firstLine="708"/>
        <w:jc w:val="both"/>
      </w:pPr>
      <w:r>
        <w:t xml:space="preserve">4.4. Уведомление, указанное в абзаце пятом подпункта "г" пункта 1 раздела </w:t>
      </w:r>
      <w:r>
        <w:rPr>
          <w:lang w:val="en-US"/>
        </w:rPr>
        <w:t>III</w:t>
      </w:r>
      <w:r>
        <w:t xml:space="preserve"> настоящего Положения, рассматривается должностным лицом муниципального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B93037" w:rsidRDefault="00B93037" w:rsidP="00B93037">
      <w:pPr>
        <w:ind w:firstLine="544"/>
        <w:jc w:val="both"/>
      </w:pPr>
      <w:r>
        <w:t xml:space="preserve">   4.5.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абзаце втором подпункта "г" пункта 1 раздела </w:t>
      </w:r>
      <w:r>
        <w:rPr>
          <w:lang w:val="en-US"/>
        </w:rPr>
        <w:t>III</w:t>
      </w:r>
      <w:r>
        <w:t xml:space="preserve"> настоящего Положения, или уведомлений, указанных в абзаце пятом подпункта "г" и подпункте "з" пункта 1 раздела </w:t>
      </w:r>
      <w:r>
        <w:rPr>
          <w:lang w:val="en-US"/>
        </w:rPr>
        <w:t>III</w:t>
      </w:r>
      <w:r>
        <w:t xml:space="preserve"> настоящего Положения, должностные лица кадровой службы муниципального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</w:t>
      </w:r>
      <w:proofErr w:type="gramEnd"/>
      <w:r>
        <w:t xml:space="preserve"> руководитель </w:t>
      </w:r>
      <w:r>
        <w:lastRenderedPageBreak/>
        <w:t>муниципального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93037" w:rsidRDefault="00B93037" w:rsidP="00B93037">
      <w:pPr>
        <w:ind w:firstLine="544"/>
        <w:jc w:val="both"/>
      </w:pPr>
      <w:r>
        <w:t xml:space="preserve">  4.6. Мотивированные заключения, предусмотренные пунктами 4.1, 4.3 и 4.4 настоящего Положения, должны содержать:</w:t>
      </w:r>
    </w:p>
    <w:p w:rsidR="00B93037" w:rsidRDefault="00B93037" w:rsidP="00B93037">
      <w:pPr>
        <w:ind w:firstLine="544"/>
        <w:jc w:val="both"/>
      </w:pPr>
      <w:r>
        <w:t xml:space="preserve">а) информацию, изложенную в обращениях или уведомлениях, указанных в абзацах втором и пятом подпункта "г" и подпункте "з" пункта 1 раздела </w:t>
      </w:r>
      <w:r>
        <w:rPr>
          <w:lang w:val="en-US"/>
        </w:rPr>
        <w:t>III</w:t>
      </w:r>
      <w:r>
        <w:t xml:space="preserve"> настоящего Положения;</w:t>
      </w:r>
    </w:p>
    <w:p w:rsidR="00B93037" w:rsidRDefault="00B93037" w:rsidP="00B93037">
      <w:pPr>
        <w:ind w:firstLine="544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93037" w:rsidRDefault="00B93037" w:rsidP="00B93037">
      <w:pPr>
        <w:ind w:firstLine="544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"г" и подпункте "з" пункта 1 раздела </w:t>
      </w:r>
      <w:r>
        <w:rPr>
          <w:lang w:val="en-US"/>
        </w:rPr>
        <w:t>III</w:t>
      </w:r>
      <w:r>
        <w:t xml:space="preserve"> настоящего Положения, а также рекомендации для принятия одного из решений в соответствии с пунктами 15.4, 15.7, 16 настоящего Положения или иного решения.</w:t>
      </w:r>
    </w:p>
    <w:p w:rsidR="00B93037" w:rsidRDefault="00B93037" w:rsidP="00B93037">
      <w:pPr>
        <w:ind w:firstLine="708"/>
        <w:jc w:val="both"/>
        <w:rPr>
          <w:color w:val="000000"/>
        </w:rPr>
      </w:pPr>
      <w:r>
        <w:rPr>
          <w:bCs/>
          <w:spacing w:val="-9"/>
        </w:rPr>
        <w:t>5.</w:t>
      </w:r>
      <w:r>
        <w:rPr>
          <w:bCs/>
        </w:rPr>
        <w:t xml:space="preserve"> </w:t>
      </w:r>
      <w:r>
        <w:rPr>
          <w:color w:val="000000"/>
        </w:rPr>
        <w:t>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B93037" w:rsidRDefault="00B93037" w:rsidP="00B93037">
      <w:pPr>
        <w:pStyle w:val="a3"/>
        <w:spacing w:before="0" w:beforeAutospacing="0" w:after="0" w:afterAutospacing="0"/>
        <w:ind w:firstLine="539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«г»  и «д» пункта 5 раздела </w:t>
      </w:r>
      <w:r>
        <w:rPr>
          <w:lang w:val="en-US"/>
        </w:rPr>
        <w:t>III</w:t>
      </w:r>
      <w:r>
        <w:t xml:space="preserve">  настоящего Положения;</w:t>
      </w:r>
    </w:p>
    <w:p w:rsidR="00B93037" w:rsidRDefault="00B93037" w:rsidP="00B93037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proofErr w:type="gramStart"/>
      <w:r>
        <w:rPr>
          <w:color w:val="000000"/>
        </w:rPr>
        <w:t>б) организует ознакомление муниципального 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муниципального органа,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B93037" w:rsidRDefault="00B93037" w:rsidP="00B93037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в) рассматривает ходатайства о приглашении на заседание комиссии лиц, указанных в подпункте "г" пункта 1 раздела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93037" w:rsidRDefault="00B93037" w:rsidP="00B93037">
      <w:pPr>
        <w:ind w:firstLine="540"/>
        <w:jc w:val="both"/>
      </w:pPr>
      <w:r>
        <w:rPr>
          <w:color w:val="000000"/>
        </w:rPr>
        <w:t>г)</w:t>
      </w:r>
      <w:r>
        <w:t xml:space="preserve"> Заседание   комиссии    по    рассмотрению    заявлений, указанных в абзацах третьем и четвертом подпункта  "г"  пункта  1 раздела </w:t>
      </w:r>
      <w:r>
        <w:rPr>
          <w:lang w:val="en-US"/>
        </w:rPr>
        <w:t>III</w:t>
      </w:r>
      <w:r>
        <w:t xml:space="preserve">  настоящего Положения, как правило, проводится не позднее одного месяца со  дня истечения  срока,  установленного  для  представления  сведений   о доходах, об имуществе и  обязательствах  имущественного  характера.</w:t>
      </w:r>
    </w:p>
    <w:p w:rsidR="00B93037" w:rsidRDefault="00B93037" w:rsidP="00B93037">
      <w:pPr>
        <w:ind w:firstLine="540"/>
        <w:jc w:val="both"/>
        <w:rPr>
          <w:color w:val="1F1F1F"/>
        </w:rPr>
      </w:pPr>
      <w:r>
        <w:t xml:space="preserve">д) Уведомление,  указанное  в  подпункте  "з"   пункта   1разделе </w:t>
      </w:r>
      <w:r>
        <w:rPr>
          <w:lang w:val="en-US"/>
        </w:rPr>
        <w:t>III</w:t>
      </w:r>
      <w:r>
        <w:t xml:space="preserve"> настоящего Положения, как  правило,  рассматривается  на  очередном (плановом) заседании комиссии.</w:t>
      </w:r>
      <w:r>
        <w:rPr>
          <w:color w:val="1F1F1F"/>
        </w:rPr>
        <w:t xml:space="preserve"> </w:t>
      </w:r>
    </w:p>
    <w:p w:rsidR="00B93037" w:rsidRDefault="00B93037" w:rsidP="00B93037">
      <w:pPr>
        <w:shd w:val="clear" w:color="auto" w:fill="FFFFFF"/>
        <w:tabs>
          <w:tab w:val="left" w:pos="1260"/>
        </w:tabs>
        <w:ind w:firstLine="709"/>
        <w:jc w:val="both"/>
      </w:pPr>
      <w:r>
        <w:rPr>
          <w:bCs/>
          <w:spacing w:val="-9"/>
        </w:rPr>
        <w:t xml:space="preserve"> 6.</w:t>
      </w:r>
      <w:r>
        <w:rPr>
          <w:bCs/>
        </w:rPr>
        <w:t xml:space="preserve"> </w:t>
      </w:r>
      <w:r>
        <w:rPr>
          <w:bCs/>
          <w:spacing w:val="-2"/>
        </w:rPr>
        <w:t xml:space="preserve">По письменному запросу председателя комиссии руководитель органа </w:t>
      </w:r>
      <w:r>
        <w:rPr>
          <w:bCs/>
        </w:rPr>
        <w:t xml:space="preserve">местного самоуправления представляет дополнительные сведения, необходимые для работы комиссии, а также запрашивает в установленном порядке для </w:t>
      </w:r>
      <w:r>
        <w:rPr>
          <w:bCs/>
          <w:spacing w:val="-2"/>
        </w:rPr>
        <w:t xml:space="preserve">представления в комиссию сведения от других органов местного самоуправления, </w:t>
      </w:r>
      <w:r>
        <w:rPr>
          <w:bCs/>
        </w:rPr>
        <w:t>государственных органов и организаций.</w:t>
      </w:r>
    </w:p>
    <w:p w:rsidR="00B93037" w:rsidRDefault="00B93037" w:rsidP="00B93037">
      <w:pPr>
        <w:shd w:val="clear" w:color="auto" w:fill="FFFFFF"/>
        <w:tabs>
          <w:tab w:val="left" w:pos="1260"/>
        </w:tabs>
        <w:ind w:firstLine="709"/>
        <w:jc w:val="both"/>
      </w:pPr>
      <w:r>
        <w:rPr>
          <w:bCs/>
          <w:spacing w:val="-4"/>
        </w:rPr>
        <w:t>7.</w:t>
      </w:r>
      <w:r>
        <w:rPr>
          <w:bCs/>
        </w:rPr>
        <w:tab/>
        <w:t>Дата, время и место заседания комиссии устанавливаются ее</w:t>
      </w:r>
      <w:r>
        <w:rPr>
          <w:bCs/>
        </w:rPr>
        <w:br/>
      </w:r>
      <w:r>
        <w:rPr>
          <w:bCs/>
          <w:spacing w:val="-2"/>
        </w:rPr>
        <w:t xml:space="preserve">председателем после сбора материалов, подтверждающих либо опровергающих </w:t>
      </w:r>
      <w:r>
        <w:rPr>
          <w:bCs/>
        </w:rPr>
        <w:t xml:space="preserve">информацию, указанную в пункте 1 раздела </w:t>
      </w:r>
      <w:r>
        <w:rPr>
          <w:bCs/>
          <w:lang w:val="en-US"/>
        </w:rPr>
        <w:t>III</w:t>
      </w:r>
      <w:r>
        <w:rPr>
          <w:bCs/>
        </w:rPr>
        <w:t xml:space="preserve"> настоящего Положения.</w:t>
      </w:r>
    </w:p>
    <w:p w:rsidR="00B93037" w:rsidRDefault="00B93037" w:rsidP="00B93037">
      <w:pPr>
        <w:shd w:val="clear" w:color="auto" w:fill="FFFFFF"/>
        <w:tabs>
          <w:tab w:val="left" w:pos="1260"/>
        </w:tabs>
        <w:ind w:firstLine="709"/>
        <w:jc w:val="both"/>
      </w:pPr>
      <w:r>
        <w:rPr>
          <w:bCs/>
        </w:rPr>
        <w:t xml:space="preserve">8. Секретарь комиссии решает организационные вопросы, связанные с </w:t>
      </w:r>
      <w:r>
        <w:rPr>
          <w:bCs/>
          <w:spacing w:val="-3"/>
        </w:rPr>
        <w:t xml:space="preserve">подготовкой заседания комиссии, а также извещает Членов комиссии о дате, времени </w:t>
      </w:r>
      <w:r>
        <w:rPr>
          <w:bCs/>
          <w:spacing w:val="-1"/>
        </w:rPr>
        <w:t xml:space="preserve">и месте заседания, о вопросах, включенных в повестку дня, не </w:t>
      </w:r>
      <w:proofErr w:type="gramStart"/>
      <w:r>
        <w:rPr>
          <w:bCs/>
          <w:spacing w:val="-1"/>
        </w:rPr>
        <w:t>позднее</w:t>
      </w:r>
      <w:proofErr w:type="gramEnd"/>
      <w:r>
        <w:rPr>
          <w:bCs/>
          <w:spacing w:val="-1"/>
        </w:rPr>
        <w:t xml:space="preserve"> чем за семь </w:t>
      </w:r>
      <w:r>
        <w:rPr>
          <w:bCs/>
        </w:rPr>
        <w:t>рабочих дней до дня заседания.</w:t>
      </w:r>
    </w:p>
    <w:p w:rsidR="00B93037" w:rsidRDefault="00B93037" w:rsidP="00B93037">
      <w:pPr>
        <w:widowControl w:val="0"/>
        <w:shd w:val="clear" w:color="auto" w:fill="FFFFFF"/>
        <w:tabs>
          <w:tab w:val="left" w:pos="1102"/>
          <w:tab w:val="left" w:pos="1260"/>
        </w:tabs>
        <w:autoSpaceDE w:val="0"/>
        <w:autoSpaceDN w:val="0"/>
        <w:adjustRightInd w:val="0"/>
        <w:jc w:val="both"/>
        <w:rPr>
          <w:bCs/>
          <w:spacing w:val="-4"/>
        </w:rPr>
      </w:pPr>
      <w:r>
        <w:rPr>
          <w:bCs/>
          <w:spacing w:val="-3"/>
        </w:rPr>
        <w:t xml:space="preserve">            9. Заседание комиссии считается правомочным, если на нем присутствует не </w:t>
      </w:r>
      <w:r>
        <w:rPr>
          <w:bCs/>
        </w:rPr>
        <w:t>менее двух третей от общего числа членов комиссии.</w:t>
      </w:r>
    </w:p>
    <w:p w:rsidR="00B93037" w:rsidRDefault="00B93037" w:rsidP="00B9303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bCs/>
          <w:spacing w:val="-4"/>
        </w:rPr>
      </w:pPr>
      <w:r>
        <w:rPr>
          <w:bCs/>
          <w:spacing w:val="-3"/>
        </w:rPr>
        <w:t xml:space="preserve">           10. При возможном возникновении конфликта интересов у членов комиссии в </w:t>
      </w:r>
      <w:r>
        <w:rPr>
          <w:bCs/>
          <w:spacing w:val="-1"/>
        </w:rPr>
        <w:t xml:space="preserve">связи с рассмотрением вопросов, включенных в повестку дня заседания комиссии, </w:t>
      </w:r>
      <w:r>
        <w:rPr>
          <w:bCs/>
        </w:rPr>
        <w:t xml:space="preserve">они обязаны до начала заседания заявить об этом. В подобном случае </w:t>
      </w:r>
      <w:r>
        <w:rPr>
          <w:bCs/>
          <w:spacing w:val="-2"/>
        </w:rPr>
        <w:t xml:space="preserve">соответствующий член комиссии не </w:t>
      </w:r>
      <w:r>
        <w:rPr>
          <w:bCs/>
          <w:spacing w:val="-2"/>
        </w:rPr>
        <w:lastRenderedPageBreak/>
        <w:t xml:space="preserve">принимает участия в рассмотрении указанных </w:t>
      </w:r>
      <w:r>
        <w:rPr>
          <w:bCs/>
        </w:rPr>
        <w:t>вопросов.</w:t>
      </w:r>
    </w:p>
    <w:p w:rsidR="00B93037" w:rsidRDefault="00B93037" w:rsidP="00B93037">
      <w:pPr>
        <w:shd w:val="clear" w:color="auto" w:fill="FFFFFF"/>
        <w:tabs>
          <w:tab w:val="left" w:pos="1080"/>
        </w:tabs>
        <w:jc w:val="both"/>
      </w:pPr>
      <w:r>
        <w:t xml:space="preserve">           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"г" пункта 1 раздела </w:t>
      </w:r>
      <w:r>
        <w:rPr>
          <w:lang w:val="en-US"/>
        </w:rPr>
        <w:t>III</w:t>
      </w:r>
      <w:r>
        <w:t xml:space="preserve"> настоящего Положения.</w:t>
      </w:r>
    </w:p>
    <w:p w:rsidR="00B93037" w:rsidRDefault="00B93037" w:rsidP="00B93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11.1. Заседания комиссии могут проводиться в отсутствие муниципального служащего или гражданина в случае:</w:t>
      </w:r>
    </w:p>
    <w:p w:rsidR="00B93037" w:rsidRDefault="00B93037" w:rsidP="00B93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подпунктом "г" пункта 1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B93037" w:rsidRDefault="00B93037" w:rsidP="00B93037">
      <w:pPr>
        <w:shd w:val="clear" w:color="auto" w:fill="FFFFFF"/>
        <w:tabs>
          <w:tab w:val="left" w:pos="1080"/>
        </w:tabs>
        <w:jc w:val="both"/>
        <w:rPr>
          <w:bCs/>
        </w:rPr>
      </w:pPr>
      <w:r>
        <w:t xml:space="preserve">         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93037" w:rsidRDefault="00B93037" w:rsidP="00B93037">
      <w:pPr>
        <w:shd w:val="clear" w:color="auto" w:fill="FFFFFF"/>
        <w:tabs>
          <w:tab w:val="left" w:pos="1080"/>
        </w:tabs>
        <w:jc w:val="both"/>
        <w:rPr>
          <w:bCs/>
        </w:rPr>
      </w:pPr>
      <w:r>
        <w:rPr>
          <w:bCs/>
        </w:rPr>
        <w:t xml:space="preserve">           12. На заседании комиссии заслушиваются пояснения муниципального </w:t>
      </w:r>
      <w:r>
        <w:rPr>
          <w:bCs/>
          <w:spacing w:val="-2"/>
        </w:rPr>
        <w:t xml:space="preserve">служащего, рассматриваются материалы, относящиеся к вопросам, включенным в повестку дня заседания.       Комиссия вправе пригласить на свое заседание иных лиц и </w:t>
      </w:r>
      <w:r>
        <w:rPr>
          <w:bCs/>
        </w:rPr>
        <w:t>заслушать их устные или рассмотреть письменные пояснения.</w:t>
      </w:r>
    </w:p>
    <w:p w:rsidR="00B93037" w:rsidRDefault="00B93037" w:rsidP="00B93037">
      <w:pPr>
        <w:widowControl w:val="0"/>
        <w:shd w:val="clear" w:color="auto" w:fill="FFFFFF"/>
        <w:tabs>
          <w:tab w:val="left" w:pos="1080"/>
          <w:tab w:val="left" w:pos="1193"/>
        </w:tabs>
        <w:autoSpaceDE w:val="0"/>
        <w:autoSpaceDN w:val="0"/>
        <w:adjustRightInd w:val="0"/>
        <w:jc w:val="both"/>
        <w:rPr>
          <w:bCs/>
          <w:spacing w:val="-4"/>
        </w:rPr>
      </w:pPr>
      <w:r>
        <w:rPr>
          <w:bCs/>
        </w:rPr>
        <w:t xml:space="preserve">           13. Члены комиссии и лица, участвовавшие в ее заседании, не вправе </w:t>
      </w:r>
      <w:r>
        <w:rPr>
          <w:bCs/>
          <w:spacing w:val="-4"/>
        </w:rPr>
        <w:t>разглашать сведения, ставшие им известными в ходе работы комиссии.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111"/>
        </w:tabs>
        <w:jc w:val="both"/>
      </w:pPr>
      <w:r>
        <w:rPr>
          <w:bCs/>
          <w:spacing w:val="-5"/>
        </w:rPr>
        <w:t xml:space="preserve">           14.</w:t>
      </w:r>
      <w:r>
        <w:rPr>
          <w:bCs/>
        </w:rPr>
        <w:tab/>
      </w:r>
      <w:r>
        <w:rPr>
          <w:bCs/>
          <w:spacing w:val="-2"/>
        </w:rPr>
        <w:t xml:space="preserve">По итогам рассмотрения информации, указанной в подпункте "а" пункта 1 раздела </w:t>
      </w:r>
      <w:r>
        <w:rPr>
          <w:bCs/>
          <w:spacing w:val="-2"/>
          <w:lang w:val="en-US"/>
        </w:rPr>
        <w:t>III</w:t>
      </w:r>
      <w:r>
        <w:rPr>
          <w:bCs/>
          <w:spacing w:val="-2"/>
        </w:rPr>
        <w:t xml:space="preserve"> настоящего Положения, комиссия может принять одно из следующих решений:</w:t>
      </w:r>
    </w:p>
    <w:p w:rsidR="00B93037" w:rsidRDefault="00B93037" w:rsidP="00B93037">
      <w:pPr>
        <w:shd w:val="clear" w:color="auto" w:fill="FFFFFF"/>
        <w:tabs>
          <w:tab w:val="left" w:pos="1080"/>
        </w:tabs>
        <w:ind w:firstLine="709"/>
        <w:jc w:val="both"/>
      </w:pPr>
      <w:r>
        <w:rPr>
          <w:bCs/>
          <w:spacing w:val="-5"/>
        </w:rPr>
        <w:t>а)</w:t>
      </w:r>
      <w:r>
        <w:rPr>
          <w:bCs/>
        </w:rPr>
        <w:tab/>
        <w:t xml:space="preserve">установить, что в рассматриваемом случае не содержится признаков </w:t>
      </w:r>
      <w:r>
        <w:rPr>
          <w:bCs/>
          <w:spacing w:val="-3"/>
        </w:rPr>
        <w:t>нарушения муниципальным служащим требований к служебному поведению;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157"/>
        </w:tabs>
        <w:ind w:firstLine="709"/>
        <w:jc w:val="both"/>
      </w:pPr>
      <w:r>
        <w:rPr>
          <w:bCs/>
          <w:spacing w:val="-7"/>
        </w:rPr>
        <w:t>б)</w:t>
      </w:r>
      <w:r>
        <w:rPr>
          <w:bCs/>
        </w:rPr>
        <w:tab/>
        <w:t>установить, что муниципальный служащий нарушил требования к служебному поведению. В этом случае нанимателю рекомендуется указать</w:t>
      </w:r>
      <w:r>
        <w:rPr>
          <w:bCs/>
        </w:rPr>
        <w:br/>
        <w:t>муниципальному служащему на недопустимость нарушения требований к</w:t>
      </w:r>
      <w:r>
        <w:rPr>
          <w:bCs/>
        </w:rPr>
        <w:br/>
        <w:t>служебному поведению, а также провести в органе местного самоуправления</w:t>
      </w:r>
      <w:r>
        <w:rPr>
          <w:bCs/>
        </w:rPr>
        <w:br/>
        <w:t>мероприятия по разъяснению муниципальным служащим необходимости соблюдения требований к служебному поведению.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111"/>
        </w:tabs>
        <w:ind w:firstLine="709"/>
        <w:jc w:val="both"/>
      </w:pPr>
      <w:r>
        <w:rPr>
          <w:bCs/>
          <w:spacing w:val="-4"/>
        </w:rPr>
        <w:t>15.</w:t>
      </w:r>
      <w:r>
        <w:rPr>
          <w:bCs/>
        </w:rPr>
        <w:tab/>
      </w:r>
      <w:r>
        <w:rPr>
          <w:bCs/>
          <w:spacing w:val="-2"/>
        </w:rPr>
        <w:t xml:space="preserve">По итогам рассмотрения информации, указанной в подпункте "б" пункта 1 раздела </w:t>
      </w:r>
      <w:r>
        <w:rPr>
          <w:bCs/>
          <w:spacing w:val="-2"/>
          <w:lang w:val="en-US"/>
        </w:rPr>
        <w:t>III</w:t>
      </w:r>
      <w:r>
        <w:rPr>
          <w:bCs/>
          <w:spacing w:val="-2"/>
        </w:rPr>
        <w:t xml:space="preserve"> настоящего Положения, комиссия может принять одно из следующих решений:</w:t>
      </w:r>
    </w:p>
    <w:p w:rsidR="00B93037" w:rsidRDefault="00B93037" w:rsidP="00B93037">
      <w:pPr>
        <w:shd w:val="clear" w:color="auto" w:fill="FFFFFF"/>
        <w:tabs>
          <w:tab w:val="left" w:pos="977"/>
          <w:tab w:val="left" w:pos="1080"/>
        </w:tabs>
        <w:ind w:firstLine="709"/>
        <w:jc w:val="both"/>
      </w:pPr>
      <w:r>
        <w:rPr>
          <w:bCs/>
          <w:spacing w:val="-5"/>
        </w:rPr>
        <w:t>а)</w:t>
      </w:r>
      <w:r>
        <w:rPr>
          <w:bCs/>
        </w:rPr>
        <w:tab/>
      </w:r>
      <w:r>
        <w:rPr>
          <w:bCs/>
          <w:spacing w:val="-3"/>
        </w:rPr>
        <w:t xml:space="preserve">установить, что в рассматриваемом случае не содержится признаков личной </w:t>
      </w:r>
      <w:r>
        <w:rPr>
          <w:bCs/>
        </w:rPr>
        <w:t>заинтересованности муниципального служащего, которая приводит или  может привести к конфликту интересов;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747"/>
        </w:tabs>
        <w:ind w:firstLine="709"/>
        <w:jc w:val="both"/>
        <w:rPr>
          <w:bCs/>
          <w:spacing w:val="-2"/>
        </w:rPr>
      </w:pPr>
      <w:r>
        <w:rPr>
          <w:bCs/>
          <w:spacing w:val="-8"/>
        </w:rPr>
        <w:t>б)</w:t>
      </w:r>
      <w:r>
        <w:rPr>
          <w:bCs/>
        </w:rPr>
        <w:tab/>
      </w:r>
      <w:r>
        <w:rPr>
          <w:bCs/>
          <w:spacing w:val="-3"/>
        </w:rPr>
        <w:t xml:space="preserve">установить факт наличия личной заинтересованности муниципального </w:t>
      </w:r>
      <w:r>
        <w:rPr>
          <w:bCs/>
          <w:spacing w:val="-1"/>
        </w:rPr>
        <w:t xml:space="preserve">служащего, которая приводит или может привести к конфликту интересов. В этом </w:t>
      </w:r>
      <w:r>
        <w:rPr>
          <w:bCs/>
          <w:spacing w:val="-5"/>
        </w:rPr>
        <w:t>случае</w:t>
      </w:r>
      <w:r>
        <w:rPr>
          <w:bCs/>
        </w:rPr>
        <w:t xml:space="preserve"> нанимателю предлагаются рекомендации, направленные на </w:t>
      </w:r>
      <w:r>
        <w:rPr>
          <w:bCs/>
          <w:spacing w:val="-2"/>
        </w:rPr>
        <w:t>предотвращение или урегулирование этого конфликта интересов.</w:t>
      </w:r>
    </w:p>
    <w:p w:rsidR="00B93037" w:rsidRDefault="00B93037" w:rsidP="00B93037">
      <w:pPr>
        <w:ind w:firstLine="708"/>
        <w:jc w:val="both"/>
      </w:pPr>
      <w:r>
        <w:t xml:space="preserve">15.1. По итогам  рассмотрения  вопроса,  указанного  в  абзаце четвертом подпункта "г" пункта 1 раздела </w:t>
      </w:r>
      <w:r>
        <w:rPr>
          <w:lang w:val="en-US"/>
        </w:rPr>
        <w:t>III</w:t>
      </w:r>
      <w:r>
        <w:t xml:space="preserve">  настоящего  Положения,  комиссия принимает одно из следующих решений:</w:t>
      </w:r>
    </w:p>
    <w:p w:rsidR="00B93037" w:rsidRDefault="00B93037" w:rsidP="00B93037">
      <w:pPr>
        <w:ind w:firstLine="708"/>
        <w:jc w:val="both"/>
      </w:pPr>
      <w:r>
        <w:t>а) признать,  что  обстоятельства,  препятствующие  выполнению требований Федерального закона "О запрете отдельным категориям  лиц открывать  и  иметь  счета  (вклады),  хранить  наличные   денежные средства  и  ценности  в  иностранных  банках,   расположенных   за пределами  территории  Российской  Федерации,   владеть   и   (или)</w:t>
      </w:r>
    </w:p>
    <w:p w:rsidR="00B93037" w:rsidRDefault="00B93037" w:rsidP="00B93037">
      <w:pPr>
        <w:jc w:val="both"/>
      </w:pPr>
      <w:r>
        <w:t>пользоваться  иностранными  финансовыми  инструментами",   являются объективными и уважительными;</w:t>
      </w:r>
    </w:p>
    <w:p w:rsidR="00B93037" w:rsidRDefault="00B93037" w:rsidP="00B93037">
      <w:pPr>
        <w:ind w:firstLine="708"/>
        <w:jc w:val="both"/>
      </w:pPr>
      <w:r>
        <w:t>б) признать,  что  обстоятельства,  препятствующие  выполнению требований Федерального закона "О запрете отдельным категориям  лиц открывать  и  иметь  счета  (вклады),  хранить  наличные   денежные средства  и  ценности  в  иностранных  банках,   расположенных   за пределами  территории  Российской  Федерации,   владеть   и   (или)</w:t>
      </w:r>
    </w:p>
    <w:p w:rsidR="00B93037" w:rsidRDefault="00B93037" w:rsidP="00B93037">
      <w:pPr>
        <w:jc w:val="both"/>
      </w:pPr>
      <w:r>
        <w:t>пользоваться иностранными финансовыми инструментами",  не  являются объективными и уважительными. В этом  случае  комиссия  рекомендует руководителю муниципального органа применить  к  муниципальному служащему конкретную меру ответственности.</w:t>
      </w:r>
    </w:p>
    <w:p w:rsidR="00B93037" w:rsidRDefault="00B93037" w:rsidP="00B93037">
      <w:pPr>
        <w:ind w:firstLine="708"/>
        <w:jc w:val="both"/>
      </w:pPr>
      <w:r>
        <w:lastRenderedPageBreak/>
        <w:t xml:space="preserve"> 15.2. По итогам рассмотрения вопроса, указанного в абзаце втором подпункта  "в"  пункта 1 раздела </w:t>
      </w:r>
      <w:r>
        <w:rPr>
          <w:lang w:val="en-US"/>
        </w:rPr>
        <w:t>III</w:t>
      </w:r>
      <w:r>
        <w:t xml:space="preserve"> настоящего Положения, комиссия принимает одно из следующих решений:</w:t>
      </w:r>
    </w:p>
    <w:p w:rsidR="00B93037" w:rsidRDefault="00B93037" w:rsidP="00B93037">
      <w:pPr>
        <w:ind w:firstLine="708"/>
        <w:jc w:val="both"/>
      </w:pPr>
      <w:proofErr w:type="gramStart"/>
      <w:r>
        <w:t xml:space="preserve">а) установить,  что  сведения,  представленные муниципальным служащим                                в соответствии с  подпунктом  "а"  пункта  1  Положения  о проверке   достоверности                          и   полноты   сведений,   представляемых гражданами,  претендующими  на  замещение  должностей   муниципальной службы,  и муниципальными  служащими </w:t>
      </w:r>
      <w:r w:rsidR="00205C2B">
        <w:t>местной администрации с.п.Белокаменское Зольского</w:t>
      </w:r>
      <w:r>
        <w:t xml:space="preserve"> муниципального района </w:t>
      </w:r>
      <w:r w:rsidR="00205C2B">
        <w:t>КБР</w:t>
      </w:r>
      <w:r>
        <w:t>, и соблюдения муниципальными служащими  требований  к служебному  поведению,  являются достоверными  и полными;</w:t>
      </w:r>
      <w:proofErr w:type="gramEnd"/>
    </w:p>
    <w:p w:rsidR="00B93037" w:rsidRDefault="00B93037" w:rsidP="00B93037">
      <w:pPr>
        <w:ind w:firstLine="708"/>
        <w:jc w:val="both"/>
      </w:pPr>
      <w:proofErr w:type="gramStart"/>
      <w:r>
        <w:t>б) установить,  что сведения,  представленные  муниципальным служащим                            в  соответствии  с  подпунктом  "а"  пункта  1 Положения, названного   в   подпункте   "а"   настоящего   пункта,    являются недостоверными   и   (или)   неполными.</w:t>
      </w:r>
      <w:proofErr w:type="gramEnd"/>
      <w:r>
        <w:t xml:space="preserve">   В  этом  случае комиссия рекомендует  руководителю  муниципального  органа   применить                                        к муниципальному  служащему конкретную меру ответственности.</w:t>
      </w:r>
    </w:p>
    <w:p w:rsidR="00B93037" w:rsidRDefault="00B93037" w:rsidP="00B93037">
      <w:pPr>
        <w:jc w:val="both"/>
      </w:pPr>
      <w:r>
        <w:t xml:space="preserve"> </w:t>
      </w:r>
      <w:r>
        <w:tab/>
        <w:t xml:space="preserve">15.3. По итогам рассмотрения вопроса, указанного в абзаце третьем подпункта                     "в"  пункта 1 раздела </w:t>
      </w:r>
      <w:r>
        <w:rPr>
          <w:lang w:val="en-US"/>
        </w:rPr>
        <w:t>III</w:t>
      </w:r>
      <w:r>
        <w:t xml:space="preserve"> настоящего Положения, комиссия принимает одно из следующих решений:</w:t>
      </w:r>
    </w:p>
    <w:p w:rsidR="00B93037" w:rsidRDefault="00B93037" w:rsidP="00B93037">
      <w:pPr>
        <w:ind w:firstLine="708"/>
        <w:jc w:val="both"/>
      </w:pPr>
      <w:r>
        <w:t>а) установить, что муниципальный служащий соблюдал требования                               к  служебному поведению   и   (или)   требования   об урегулировании конфликта интересов;</w:t>
      </w:r>
    </w:p>
    <w:p w:rsidR="00B93037" w:rsidRDefault="00B93037" w:rsidP="00B93037">
      <w:pPr>
        <w:ind w:firstLine="708"/>
        <w:jc w:val="both"/>
      </w:pPr>
      <w:r>
        <w:t>б) установить,  что муниципальный служащий не соблюдал требования                            к служебному поведению   и   (или)  требования  об урегулировании  конфликта  интересов.  В   этом   случае комиссия рекомендует    руководителю   муниципального органа  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                к  государственному  служащему  конкретную меру ответственности.</w:t>
      </w:r>
    </w:p>
    <w:p w:rsidR="00B93037" w:rsidRDefault="00B93037" w:rsidP="00B93037">
      <w:pPr>
        <w:ind w:firstLine="708"/>
        <w:jc w:val="both"/>
      </w:pPr>
      <w:r>
        <w:t xml:space="preserve"> 15.4. По итогам рассмотрения вопроса, указанного в абзаце втором подпункта  "г"  пункта 1 раздела </w:t>
      </w:r>
      <w:r>
        <w:rPr>
          <w:lang w:val="en-US"/>
        </w:rPr>
        <w:t>III</w:t>
      </w:r>
      <w:r>
        <w:t xml:space="preserve"> настоящего Положения, комиссия принимает одно из следующих решений:</w:t>
      </w:r>
    </w:p>
    <w:p w:rsidR="00B93037" w:rsidRDefault="00B93037" w:rsidP="00B93037">
      <w:pPr>
        <w:ind w:firstLine="708"/>
        <w:jc w:val="both"/>
      </w:pPr>
      <w:r>
        <w:t>а) дать гражданину согласие на   замещение  должности  в коммерческой или  некоммерческой  организации  либо  на  выполнение работы на условиях гражданско-правового договора в коммерческой или некоммерческой   организации, если отдельные    функции по муниципальному управлению этой  организацией  входили  в  его должностные (служебные) обязанности;</w:t>
      </w:r>
    </w:p>
    <w:p w:rsidR="00B93037" w:rsidRDefault="00B93037" w:rsidP="00B93037">
      <w:pPr>
        <w:ind w:firstLine="708"/>
        <w:jc w:val="both"/>
      </w:pPr>
      <w:r>
        <w:t>б) отказать  гражданину  в  замещении должности в коммерческой или некоммерческой организации либо в выполнении работы на условиях гражданско-правового  договора  в  коммерческой  или некоммерческой организации, 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B93037" w:rsidRDefault="00B93037" w:rsidP="00B93037">
      <w:pPr>
        <w:jc w:val="both"/>
      </w:pPr>
      <w:r>
        <w:t xml:space="preserve"> </w:t>
      </w:r>
      <w:r>
        <w:tab/>
        <w:t xml:space="preserve">15.5. По итогам рассмотрения вопроса, указанного в абзаце третьем подпункта  "г"  пункта 1 раздела </w:t>
      </w:r>
      <w:r>
        <w:rPr>
          <w:lang w:val="en-US"/>
        </w:rPr>
        <w:t>III</w:t>
      </w:r>
      <w:r>
        <w:t xml:space="preserve"> настоящего Положения, комиссия принимает</w:t>
      </w:r>
    </w:p>
    <w:p w:rsidR="00B93037" w:rsidRDefault="00B93037" w:rsidP="00B93037">
      <w:pPr>
        <w:jc w:val="both"/>
      </w:pPr>
      <w:r>
        <w:t>одно из следующих решений:</w:t>
      </w:r>
    </w:p>
    <w:p w:rsidR="00B93037" w:rsidRDefault="00B93037" w:rsidP="00B93037">
      <w:pPr>
        <w:ind w:firstLine="708"/>
        <w:jc w:val="both"/>
      </w:pPr>
      <w:r>
        <w:t xml:space="preserve">а) признать,  что  причина   непредставления муниципальным служащим   сведений                   о  доходах,  об  имуществе  и  обязательствах имущественного характера своих супруги     (супруга)     и несовершеннолетних детей является объективной и уважительной; </w:t>
      </w:r>
    </w:p>
    <w:p w:rsidR="00B93037" w:rsidRDefault="00B93037" w:rsidP="00B93037">
      <w:pPr>
        <w:ind w:firstLine="708"/>
        <w:jc w:val="both"/>
      </w:pPr>
      <w:r>
        <w:t>б) признать,  что  причина   непредставления   муниципальным служащим   сведений   о  доходах,  об  имуществе  и  обязательствах имущественного    характера    своих    супруги     (супруга)     и несовершеннолетних  детей  не является уважительной.  В этом случае комиссия рекомендует муниципальному  служащему  принять  меры  по представлению указанных сведений;</w:t>
      </w:r>
    </w:p>
    <w:p w:rsidR="00B93037" w:rsidRDefault="00B93037" w:rsidP="00B93037">
      <w:pPr>
        <w:ind w:firstLine="708"/>
        <w:jc w:val="both"/>
      </w:pPr>
      <w:r>
        <w:t>в) признать,  что  причина   непредставления   муниципальным служащим   сведений   о  доходах,  об  имуществе  и  обязательствах имущественного    характера    своих    супруги     (супруга)     и несовершеннолетних детей необъективна и является способом уклонения</w:t>
      </w:r>
    </w:p>
    <w:p w:rsidR="00B93037" w:rsidRDefault="00B93037" w:rsidP="00B93037">
      <w:pPr>
        <w:jc w:val="both"/>
      </w:pPr>
      <w:r>
        <w:t>от  представления  указанных  сведений.  В  этом  случае  комиссия рекомендует   руководителю   муниципального  органа  применить  к муниципальному служащему конкретную меру ответственности.</w:t>
      </w:r>
    </w:p>
    <w:p w:rsidR="00B93037" w:rsidRDefault="00B93037" w:rsidP="00B93037">
      <w:pPr>
        <w:ind w:firstLine="708"/>
        <w:jc w:val="both"/>
      </w:pPr>
      <w:r>
        <w:t xml:space="preserve">15.6. По итогам рассмотрения вопроса, указанного в подпункте  "е"  пункта 1 раздела </w:t>
      </w:r>
      <w:r>
        <w:rPr>
          <w:lang w:val="en-US"/>
        </w:rPr>
        <w:t>III</w:t>
      </w:r>
      <w:r>
        <w:t xml:space="preserve"> настоящего Положения, комиссия принимает одно из следующих решений:</w:t>
      </w:r>
    </w:p>
    <w:p w:rsidR="00B93037" w:rsidRDefault="00B93037" w:rsidP="00B93037">
      <w:pPr>
        <w:pStyle w:val="a4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>
        <w:rPr>
          <w:szCs w:val="24"/>
        </w:rPr>
        <w:tab/>
        <w:t xml:space="preserve">а) признать,  что  </w:t>
      </w:r>
      <w:proofErr w:type="gramStart"/>
      <w:r>
        <w:rPr>
          <w:szCs w:val="24"/>
        </w:rPr>
        <w:t>сведения,  представленные   муниципальным служащим являются</w:t>
      </w:r>
      <w:proofErr w:type="gramEnd"/>
      <w:r>
        <w:rPr>
          <w:szCs w:val="24"/>
        </w:rPr>
        <w:t xml:space="preserve"> достоверными и полными;</w:t>
      </w:r>
    </w:p>
    <w:p w:rsidR="00B93037" w:rsidRDefault="00B93037" w:rsidP="00B93037">
      <w:pPr>
        <w:pStyle w:val="a4"/>
        <w:ind w:firstLine="708"/>
        <w:jc w:val="both"/>
        <w:rPr>
          <w:szCs w:val="24"/>
        </w:rPr>
      </w:pPr>
      <w:r>
        <w:rPr>
          <w:szCs w:val="24"/>
        </w:rPr>
        <w:t xml:space="preserve">б) признать,  что  </w:t>
      </w:r>
      <w:proofErr w:type="gramStart"/>
      <w:r>
        <w:rPr>
          <w:szCs w:val="24"/>
        </w:rPr>
        <w:t>сведения,  представленные  муниципальным служащим являются</w:t>
      </w:r>
      <w:proofErr w:type="gramEnd"/>
      <w:r>
        <w:rPr>
          <w:szCs w:val="24"/>
        </w:rPr>
        <w:t xml:space="preserve"> недостоверными  и  (или)  неполными.   В   этом   случае  комиссия рекомендует  руководителю  муниципального  органа   применить   к муниципальному служащему конкретную меру ответственности и  (или) направить материалы, полученные в результате осуществления </w:t>
      </w:r>
      <w:proofErr w:type="gramStart"/>
      <w:r>
        <w:rPr>
          <w:szCs w:val="24"/>
        </w:rPr>
        <w:t>контроля за</w:t>
      </w:r>
      <w:proofErr w:type="gramEnd"/>
      <w:r>
        <w:rPr>
          <w:szCs w:val="24"/>
        </w:rPr>
        <w:t xml:space="preserve"> расходами, в органы прокуратуры  и  (или)  иные  государственные органы в соответствии с их компетенцией.</w:t>
      </w:r>
    </w:p>
    <w:p w:rsidR="00B93037" w:rsidRDefault="00B93037" w:rsidP="00B93037">
      <w:pPr>
        <w:pStyle w:val="a4"/>
        <w:ind w:firstLine="708"/>
        <w:jc w:val="both"/>
        <w:rPr>
          <w:szCs w:val="24"/>
        </w:rPr>
      </w:pPr>
      <w:r>
        <w:rPr>
          <w:szCs w:val="24"/>
        </w:rPr>
        <w:t xml:space="preserve">15.7. По итогам рассмотрения вопроса, указанного в абзаце пятом подпункта "г" пункта 1 раздела </w:t>
      </w:r>
      <w:r>
        <w:rPr>
          <w:szCs w:val="24"/>
          <w:lang w:val="en-US"/>
        </w:rPr>
        <w:t>III</w:t>
      </w:r>
      <w:r>
        <w:rPr>
          <w:szCs w:val="24"/>
        </w:rPr>
        <w:t xml:space="preserve"> настоящего Положения, комиссия принимает одно из следующих решений:</w:t>
      </w:r>
    </w:p>
    <w:p w:rsidR="00B93037" w:rsidRDefault="00B93037" w:rsidP="00B93037">
      <w:pPr>
        <w:pStyle w:val="a4"/>
        <w:ind w:firstLine="708"/>
        <w:jc w:val="both"/>
        <w:rPr>
          <w:szCs w:val="24"/>
        </w:rPr>
      </w:pPr>
      <w:r>
        <w:rPr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B93037" w:rsidRDefault="00B93037" w:rsidP="00B93037">
      <w:pPr>
        <w:pStyle w:val="a4"/>
        <w:ind w:firstLine="708"/>
        <w:jc w:val="both"/>
        <w:rPr>
          <w:szCs w:val="24"/>
        </w:rPr>
      </w:pPr>
      <w:r>
        <w:rPr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муниципального органа принять меры по урегулированию конфликта интересов или по недопущению его возникновения;</w:t>
      </w:r>
    </w:p>
    <w:p w:rsidR="00B93037" w:rsidRDefault="00B93037" w:rsidP="00B93037">
      <w:pPr>
        <w:pStyle w:val="a4"/>
        <w:ind w:firstLine="708"/>
        <w:jc w:val="both"/>
        <w:rPr>
          <w:szCs w:val="24"/>
        </w:rPr>
      </w:pPr>
      <w:r>
        <w:rPr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111"/>
        </w:tabs>
        <w:ind w:firstLine="709"/>
        <w:jc w:val="both"/>
        <w:rPr>
          <w:bCs/>
          <w:spacing w:val="-2"/>
        </w:rPr>
      </w:pPr>
      <w:r>
        <w:rPr>
          <w:bCs/>
          <w:spacing w:val="-2"/>
        </w:rPr>
        <w:t>16.</w:t>
      </w:r>
      <w:r>
        <w:rPr>
          <w:bCs/>
        </w:rPr>
        <w:tab/>
      </w:r>
      <w:r>
        <w:rPr>
          <w:bCs/>
          <w:spacing w:val="-2"/>
        </w:rPr>
        <w:t xml:space="preserve">По итогам рассмотрения информации, указанной в подпункте "з" пункта 1 раздела </w:t>
      </w:r>
      <w:r>
        <w:rPr>
          <w:bCs/>
          <w:spacing w:val="-2"/>
          <w:lang w:val="en-US"/>
        </w:rPr>
        <w:t>III</w:t>
      </w:r>
      <w:r>
        <w:rPr>
          <w:bCs/>
          <w:spacing w:val="-2"/>
        </w:rPr>
        <w:t xml:space="preserve"> настоящего Положения, комиссия может принять одно из следующих решений:</w:t>
      </w:r>
    </w:p>
    <w:p w:rsidR="00B93037" w:rsidRDefault="00B93037" w:rsidP="00B93037">
      <w:pPr>
        <w:ind w:firstLine="708"/>
        <w:jc w:val="both"/>
      </w:pPr>
      <w:r>
        <w:t>а) дать согласие на замещение им должности в коммерческой  или некоммерческой организации либо на выполнение  работы  на  условиях гражданско-правового договора  в  коммерческой  или  некоммерческой организации, если отдельные функции по муниципальному управлению этой   организацией   входили   в   его   должностные   (служебные) обязанности;</w:t>
      </w:r>
    </w:p>
    <w:p w:rsidR="00B93037" w:rsidRDefault="00B93037" w:rsidP="00B93037">
      <w:pPr>
        <w:jc w:val="both"/>
      </w:pPr>
      <w:r>
        <w:t xml:space="preserve">    </w:t>
      </w:r>
      <w:r>
        <w:tab/>
        <w:t xml:space="preserve">б) установить, что замещение им на условиях трудового договора должности в коммерческой или  некоммерческой  организации  и  (или) выполнение в  коммерческой  или  некоммерческой  организации  работ (оказание услуг) нарушают требования статьи 12 Федерального 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№  273-ФЗ  "О противодействии  коррупции".  В этом  случае  комиссия  рекомендует  руководителю  муниципального органа  проинформировать  об   указанных   обстоятельствах   органы прокуратуры и уведомившую организацию.</w:t>
      </w:r>
    </w:p>
    <w:p w:rsidR="00B93037" w:rsidRDefault="00B93037" w:rsidP="00B93037">
      <w:pPr>
        <w:ind w:firstLine="708"/>
        <w:jc w:val="both"/>
        <w:rPr>
          <w:color w:val="1F1F1F"/>
        </w:rPr>
      </w:pPr>
      <w:r>
        <w:t xml:space="preserve">16.1. По итогам рассмотрения  вопросов, указанных  в  подпунктах "в", "г", "е" и "з" пункта 1 раздела </w:t>
      </w:r>
      <w:r>
        <w:rPr>
          <w:lang w:val="en-US"/>
        </w:rPr>
        <w:t>III</w:t>
      </w:r>
      <w:r>
        <w:t xml:space="preserve"> настоящего Положения, и при наличии к тому  оснований комиссия  может  принять  иное  решение,  чем  это предусмотрено  пунктами 15.1-15.7 и 16   настоящего Положения. Основания и мотивы принятия такого решения  должны  быть отражены в протоколе заседания комиссии.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289"/>
        </w:tabs>
        <w:ind w:firstLine="709"/>
        <w:jc w:val="both"/>
      </w:pPr>
      <w:r>
        <w:rPr>
          <w:bCs/>
          <w:spacing w:val="-3"/>
        </w:rPr>
        <w:t>17.</w:t>
      </w:r>
      <w:r>
        <w:rPr>
          <w:bCs/>
        </w:rPr>
        <w:tab/>
      </w:r>
      <w:r>
        <w:rPr>
          <w:bCs/>
          <w:spacing w:val="-2"/>
        </w:rPr>
        <w:t xml:space="preserve">Решения комиссии принимаются простым большинством голосов </w:t>
      </w:r>
      <w:r>
        <w:rPr>
          <w:bCs/>
          <w:spacing w:val="-3"/>
        </w:rPr>
        <w:t xml:space="preserve">присутствующих на заседании членов комиссии. При равенстве числа голосов голос </w:t>
      </w:r>
      <w:r>
        <w:rPr>
          <w:bCs/>
          <w:spacing w:val="-2"/>
        </w:rPr>
        <w:t>председательствующего на заседании комиссии является решающим.</w:t>
      </w:r>
    </w:p>
    <w:p w:rsidR="00B93037" w:rsidRDefault="00B93037" w:rsidP="00B93037">
      <w:pPr>
        <w:shd w:val="clear" w:color="auto" w:fill="FFFFFF"/>
        <w:tabs>
          <w:tab w:val="left" w:pos="1080"/>
          <w:tab w:val="left" w:pos="1202"/>
        </w:tabs>
        <w:ind w:firstLine="709"/>
        <w:jc w:val="both"/>
      </w:pPr>
      <w:r>
        <w:rPr>
          <w:bCs/>
          <w:spacing w:val="-5"/>
        </w:rPr>
        <w:t>18.</w:t>
      </w:r>
      <w:r>
        <w:rPr>
          <w:bCs/>
        </w:rPr>
        <w:tab/>
        <w:t xml:space="preserve">Решения комиссии оформляются протоколами, которые подписывают </w:t>
      </w:r>
      <w:r>
        <w:rPr>
          <w:bCs/>
          <w:spacing w:val="-1"/>
        </w:rPr>
        <w:t xml:space="preserve">члены комиссии, принявшие участие в ее заседании. Решения комиссии носят </w:t>
      </w:r>
      <w:r>
        <w:rPr>
          <w:bCs/>
        </w:rPr>
        <w:t>рекомендательный характер.</w:t>
      </w:r>
    </w:p>
    <w:p w:rsidR="00B93037" w:rsidRDefault="00B93037" w:rsidP="00B93037">
      <w:pPr>
        <w:shd w:val="clear" w:color="auto" w:fill="FFFFFF"/>
        <w:tabs>
          <w:tab w:val="left" w:pos="1080"/>
        </w:tabs>
        <w:ind w:firstLine="709"/>
        <w:jc w:val="both"/>
      </w:pPr>
      <w:r>
        <w:rPr>
          <w:bCs/>
          <w:spacing w:val="-4"/>
        </w:rPr>
        <w:t>19.</w:t>
      </w:r>
      <w:r>
        <w:rPr>
          <w:bCs/>
        </w:rPr>
        <w:tab/>
      </w:r>
      <w:r>
        <w:rPr>
          <w:bCs/>
          <w:spacing w:val="-4"/>
        </w:rPr>
        <w:t>В решении комиссии указываются:</w:t>
      </w:r>
    </w:p>
    <w:p w:rsidR="00B93037" w:rsidRDefault="00B93037" w:rsidP="00B93037">
      <w:pPr>
        <w:shd w:val="clear" w:color="auto" w:fill="FFFFFF"/>
        <w:tabs>
          <w:tab w:val="left" w:pos="720"/>
          <w:tab w:val="left" w:pos="900"/>
          <w:tab w:val="left" w:pos="989"/>
          <w:tab w:val="left" w:pos="1080"/>
        </w:tabs>
        <w:jc w:val="both"/>
      </w:pPr>
      <w:r>
        <w:rPr>
          <w:bCs/>
        </w:rPr>
        <w:tab/>
        <w:t xml:space="preserve">а) фамилия, имя, отчество, должность муниципального служащего, в </w:t>
      </w:r>
      <w:r>
        <w:rPr>
          <w:bCs/>
          <w:spacing w:val="-2"/>
        </w:rPr>
        <w:t xml:space="preserve">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</w:t>
      </w:r>
      <w:r>
        <w:rPr>
          <w:bCs/>
        </w:rPr>
        <w:t>привести к конфликту интересов;</w:t>
      </w:r>
    </w:p>
    <w:p w:rsidR="00B93037" w:rsidRDefault="00B93037" w:rsidP="00B93037">
      <w:pPr>
        <w:shd w:val="clear" w:color="auto" w:fill="FFFFFF"/>
        <w:tabs>
          <w:tab w:val="left" w:pos="720"/>
          <w:tab w:val="left" w:pos="900"/>
          <w:tab w:val="left" w:pos="989"/>
          <w:tab w:val="left" w:pos="1080"/>
        </w:tabs>
        <w:jc w:val="both"/>
      </w:pPr>
      <w:r>
        <w:tab/>
      </w:r>
      <w:r>
        <w:rPr>
          <w:bCs/>
          <w:spacing w:val="-10"/>
        </w:rPr>
        <w:t>б)</w:t>
      </w:r>
      <w:r>
        <w:rPr>
          <w:bCs/>
        </w:rPr>
        <w:tab/>
      </w:r>
      <w:r>
        <w:rPr>
          <w:bCs/>
          <w:spacing w:val="-2"/>
        </w:rPr>
        <w:t xml:space="preserve">источник информации, ставшей основанием для проведения заседания </w:t>
      </w:r>
      <w:r>
        <w:rPr>
          <w:bCs/>
        </w:rPr>
        <w:t>комиссии;</w:t>
      </w:r>
    </w:p>
    <w:p w:rsidR="00B93037" w:rsidRDefault="00B93037" w:rsidP="00B93037">
      <w:pPr>
        <w:shd w:val="clear" w:color="auto" w:fill="FFFFFF"/>
        <w:tabs>
          <w:tab w:val="left" w:pos="1046"/>
        </w:tabs>
        <w:ind w:firstLine="709"/>
        <w:jc w:val="both"/>
      </w:pPr>
      <w:r>
        <w:rPr>
          <w:bCs/>
          <w:spacing w:val="-18"/>
        </w:rPr>
        <w:t>в)</w:t>
      </w:r>
      <w:r>
        <w:rPr>
          <w:bCs/>
        </w:rPr>
        <w:tab/>
        <w:t>дата поступления информации в комиссию и дата ее рассмотрения на заседании комиссии, существо информации;</w:t>
      </w:r>
    </w:p>
    <w:p w:rsidR="00B93037" w:rsidRDefault="00B93037" w:rsidP="00B93037">
      <w:pPr>
        <w:shd w:val="clear" w:color="auto" w:fill="FFFFFF"/>
        <w:tabs>
          <w:tab w:val="left" w:pos="974"/>
        </w:tabs>
        <w:ind w:firstLine="709"/>
        <w:jc w:val="both"/>
      </w:pPr>
      <w:r>
        <w:rPr>
          <w:bCs/>
          <w:spacing w:val="-14"/>
        </w:rPr>
        <w:t>г)</w:t>
      </w:r>
      <w:r>
        <w:rPr>
          <w:bCs/>
        </w:rPr>
        <w:tab/>
        <w:t>фамилии, имена, отчества членов комиссии и других лиц, присутствующих на заседании;</w:t>
      </w:r>
    </w:p>
    <w:p w:rsidR="00B93037" w:rsidRDefault="00B93037" w:rsidP="00B93037">
      <w:pPr>
        <w:shd w:val="clear" w:color="auto" w:fill="FFFFFF"/>
        <w:tabs>
          <w:tab w:val="left" w:pos="974"/>
        </w:tabs>
        <w:ind w:firstLine="709"/>
      </w:pPr>
      <w:r>
        <w:rPr>
          <w:bCs/>
          <w:spacing w:val="-6"/>
        </w:rPr>
        <w:t>д)</w:t>
      </w:r>
      <w:r>
        <w:rPr>
          <w:bCs/>
        </w:rPr>
        <w:tab/>
      </w:r>
      <w:r>
        <w:rPr>
          <w:bCs/>
          <w:spacing w:val="-2"/>
        </w:rPr>
        <w:t>существо решения и его обоснование;</w:t>
      </w:r>
    </w:p>
    <w:p w:rsidR="00B93037" w:rsidRDefault="00B93037" w:rsidP="00B93037">
      <w:pPr>
        <w:shd w:val="clear" w:color="auto" w:fill="FFFFFF"/>
        <w:tabs>
          <w:tab w:val="left" w:pos="974"/>
        </w:tabs>
        <w:ind w:firstLine="709"/>
      </w:pPr>
      <w:r>
        <w:rPr>
          <w:bCs/>
          <w:spacing w:val="-5"/>
        </w:rPr>
        <w:t>е)</w:t>
      </w:r>
      <w:r>
        <w:rPr>
          <w:bCs/>
        </w:rPr>
        <w:tab/>
      </w:r>
      <w:r>
        <w:rPr>
          <w:bCs/>
          <w:spacing w:val="-5"/>
        </w:rPr>
        <w:t>результаты голосования.</w:t>
      </w:r>
    </w:p>
    <w:p w:rsidR="00B93037" w:rsidRDefault="00B93037" w:rsidP="00B93037">
      <w:pPr>
        <w:shd w:val="clear" w:color="auto" w:fill="FFFFFF"/>
        <w:tabs>
          <w:tab w:val="left" w:pos="1116"/>
        </w:tabs>
        <w:ind w:firstLine="709"/>
        <w:jc w:val="both"/>
      </w:pPr>
      <w:r>
        <w:rPr>
          <w:bCs/>
          <w:spacing w:val="-5"/>
        </w:rPr>
        <w:lastRenderedPageBreak/>
        <w:t>20.</w:t>
      </w:r>
      <w:r>
        <w:rPr>
          <w:bCs/>
        </w:rPr>
        <w:tab/>
      </w:r>
      <w:r>
        <w:rPr>
          <w:bCs/>
          <w:spacing w:val="-2"/>
        </w:rPr>
        <w:t xml:space="preserve">Член комиссии, не согласный с решением комиссии, вправе в письменном </w:t>
      </w:r>
      <w:r>
        <w:rPr>
          <w:bCs/>
        </w:rPr>
        <w:t>виде изложить свое мнение, которое подлежит обязательному приобщению к протоколу заседания комиссии.</w:t>
      </w:r>
    </w:p>
    <w:p w:rsidR="00B93037" w:rsidRDefault="00B93037" w:rsidP="00B93037">
      <w:pPr>
        <w:ind w:firstLine="708"/>
        <w:jc w:val="both"/>
      </w:pPr>
      <w:r>
        <w:t>21.Копии протокола заседания комиссии в 7-дневный срок со дня заседания направляются руководителю муниципального органа,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B93037" w:rsidRDefault="00B93037" w:rsidP="00B93037">
      <w:pPr>
        <w:ind w:firstLine="708"/>
        <w:jc w:val="both"/>
        <w:rPr>
          <w:color w:val="1F1F1F"/>
        </w:rPr>
      </w:pPr>
      <w:r>
        <w:rPr>
          <w:bCs/>
        </w:rPr>
        <w:t xml:space="preserve">22. </w:t>
      </w:r>
      <w:r>
        <w:t xml:space="preserve"> </w:t>
      </w:r>
      <w:proofErr w:type="gramStart"/>
      <w:r>
        <w:t xml:space="preserve">Выписка  из  решения   комиссии,   заверенная   подписью секретаря комиссии и  печатью  муниципального  органа,  вручается гражданину,  замещавшему   должность   муниципальной  службы   в государственном органе, в отношении которого рассматривался вопрос, указанный в  абзаце  втором  подпункта  "г"  пункта  1 раздела </w:t>
      </w:r>
      <w:r>
        <w:rPr>
          <w:lang w:val="en-US"/>
        </w:rPr>
        <w:t>III</w:t>
      </w:r>
      <w:r>
        <w:t xml:space="preserve">  настоящего Положения,  под  роспись  или  направляется  заказным   письмом   с уведомлением по указанному им в обращении адресу не позднее  одного рабочего  дня,  следующего  за  днем</w:t>
      </w:r>
      <w:proofErr w:type="gramEnd"/>
      <w:r>
        <w:t xml:space="preserve">  проведения   соответствующего заседания комиссии.</w:t>
      </w:r>
    </w:p>
    <w:p w:rsidR="00B93037" w:rsidRDefault="00B93037" w:rsidP="00B93037">
      <w:pPr>
        <w:shd w:val="clear" w:color="auto" w:fill="FFFFFF"/>
        <w:tabs>
          <w:tab w:val="left" w:pos="1138"/>
        </w:tabs>
        <w:ind w:firstLine="709"/>
        <w:jc w:val="both"/>
      </w:pPr>
      <w:r>
        <w:rPr>
          <w:bCs/>
          <w:spacing w:val="-4"/>
        </w:rPr>
        <w:t>23.</w:t>
      </w:r>
      <w:r>
        <w:rPr>
          <w:bCs/>
        </w:rPr>
        <w:tab/>
      </w:r>
      <w:r>
        <w:rPr>
          <w:bCs/>
          <w:spacing w:val="-3"/>
        </w:rPr>
        <w:t xml:space="preserve">Наниматель, которому стало известно о возникновении у муниципального </w:t>
      </w:r>
      <w:r>
        <w:rPr>
          <w:bCs/>
          <w:spacing w:val="-2"/>
        </w:rPr>
        <w:t xml:space="preserve">служащего личной заинтересованности, которая приводит или может привести к </w:t>
      </w:r>
      <w:r>
        <w:rPr>
          <w:bCs/>
        </w:rPr>
        <w:t>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</w:r>
    </w:p>
    <w:p w:rsidR="00B93037" w:rsidRDefault="00B93037" w:rsidP="00B93037">
      <w:pPr>
        <w:shd w:val="clear" w:color="auto" w:fill="FFFFFF"/>
        <w:ind w:firstLine="709"/>
        <w:jc w:val="both"/>
      </w:pPr>
      <w:r>
        <w:rPr>
          <w:bCs/>
        </w:rPr>
        <w:t xml:space="preserve">В целях предотвращения или урегулирования конфликта интересов </w:t>
      </w:r>
      <w:r>
        <w:rPr>
          <w:bCs/>
          <w:spacing w:val="-4"/>
        </w:rPr>
        <w:t xml:space="preserve">представитель нанимателя должен исключить возможность участия муниципального </w:t>
      </w:r>
      <w:r>
        <w:rPr>
          <w:bCs/>
        </w:rPr>
        <w:t>служащего в принятии решений по вопросам, с которыми связан конфликт интересов.</w:t>
      </w:r>
    </w:p>
    <w:p w:rsidR="00B93037" w:rsidRDefault="00B93037" w:rsidP="00B93037">
      <w:pPr>
        <w:shd w:val="clear" w:color="auto" w:fill="FFFFFF"/>
        <w:ind w:firstLine="709"/>
        <w:jc w:val="both"/>
      </w:pPr>
      <w:r>
        <w:rPr>
          <w:bCs/>
        </w:rPr>
        <w:t xml:space="preserve">Наниматель вправе отстранить гражданского служащего от замещаемой </w:t>
      </w:r>
      <w:r>
        <w:rPr>
          <w:bCs/>
          <w:spacing w:val="-1"/>
        </w:rPr>
        <w:t xml:space="preserve">должности муниципальной службы (не допускать к исполнению должностных </w:t>
      </w:r>
      <w:r>
        <w:rPr>
          <w:bCs/>
          <w:spacing w:val="-2"/>
        </w:rPr>
        <w:t xml:space="preserve">обязанностей) в период урегулирования конфликта интересов в соответствии с </w:t>
      </w:r>
      <w:r>
        <w:rPr>
          <w:bCs/>
        </w:rPr>
        <w:t>действующим законодательством.</w:t>
      </w:r>
    </w:p>
    <w:p w:rsidR="00B93037" w:rsidRDefault="00B93037" w:rsidP="00B93037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jc w:val="both"/>
        <w:rPr>
          <w:bCs/>
          <w:spacing w:val="-5"/>
        </w:rPr>
      </w:pPr>
      <w:r>
        <w:rPr>
          <w:bCs/>
          <w:spacing w:val="-3"/>
        </w:rPr>
        <w:t xml:space="preserve">           24. </w:t>
      </w:r>
      <w:proofErr w:type="gramStart"/>
      <w:r>
        <w:rPr>
          <w:bCs/>
          <w:spacing w:val="-3"/>
        </w:rPr>
        <w:t xml:space="preserve">В случае установления комиссией обстоятельств, свидетельствующих о </w:t>
      </w:r>
      <w:r>
        <w:rPr>
          <w:bCs/>
        </w:rPr>
        <w:t xml:space="preserve">наличии признаков дисциплинарного проступка в действиях (бездействии) </w:t>
      </w:r>
      <w:r>
        <w:rPr>
          <w:bCs/>
          <w:spacing w:val="-2"/>
        </w:rPr>
        <w:t xml:space="preserve">муниципального служащего, в том числе в случае неисполнения им обязанности сообщать нанимателю о личной заинтересованности при исполнении должностных </w:t>
      </w:r>
      <w:r>
        <w:rPr>
          <w:bCs/>
          <w:spacing w:val="-1"/>
        </w:rPr>
        <w:t xml:space="preserve">обязанностей, которая может привести к конфликту интересов, а также в случае </w:t>
      </w:r>
      <w:r>
        <w:rPr>
          <w:bCs/>
          <w:spacing w:val="-2"/>
        </w:rPr>
        <w:t xml:space="preserve">непринятия муниципальным служащим мер по предотвращению такого конфликта </w:t>
      </w:r>
      <w:r>
        <w:rPr>
          <w:bCs/>
          <w:spacing w:val="-1"/>
        </w:rPr>
        <w:t xml:space="preserve">наниматель после получения от комиссии соответствующей информации может </w:t>
      </w:r>
      <w:r>
        <w:rPr>
          <w:bCs/>
          <w:spacing w:val="-3"/>
        </w:rPr>
        <w:t>привлечь</w:t>
      </w:r>
      <w:proofErr w:type="gramEnd"/>
      <w:r>
        <w:rPr>
          <w:bCs/>
          <w:spacing w:val="-3"/>
        </w:rPr>
        <w:t xml:space="preserve"> муниципального служащего к дисциплинарной ответственности в порядке, </w:t>
      </w:r>
      <w:r>
        <w:rPr>
          <w:bCs/>
        </w:rPr>
        <w:t>предусмотренном действующим законодательством.</w:t>
      </w:r>
    </w:p>
    <w:p w:rsidR="00B93037" w:rsidRDefault="00B93037" w:rsidP="00B93037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jc w:val="both"/>
      </w:pPr>
      <w:r>
        <w:rPr>
          <w:bCs/>
        </w:rPr>
        <w:t xml:space="preserve">            25. </w:t>
      </w:r>
      <w:proofErr w:type="gramStart"/>
      <w:r>
        <w:rPr>
          <w:bCs/>
        </w:rPr>
        <w:t xml:space="preserve">В случае установления комиссией факта совершения муниципальным </w:t>
      </w:r>
      <w:r>
        <w:rPr>
          <w:bCs/>
          <w:spacing w:val="-2"/>
        </w:rPr>
        <w:t xml:space="preserve">служащим действия (бездействия), содержащего признаки административного </w:t>
      </w:r>
      <w:r>
        <w:rPr>
          <w:bCs/>
        </w:rPr>
        <w:t xml:space="preserve">правонарушения или состава преступления, председатель комиссии обязан передать информацию о совершении указанного действия (бездействии) и </w:t>
      </w:r>
      <w:r>
        <w:rPr>
          <w:bCs/>
          <w:spacing w:val="-3"/>
        </w:rPr>
        <w:t>подтверждающие такой факт документы в правоохранительные органы.</w:t>
      </w:r>
      <w:proofErr w:type="gramEnd"/>
    </w:p>
    <w:p w:rsidR="00B93037" w:rsidRDefault="00B93037" w:rsidP="00B93037">
      <w:pPr>
        <w:shd w:val="clear" w:color="auto" w:fill="FFFFFF"/>
        <w:ind w:firstLine="709"/>
        <w:jc w:val="both"/>
      </w:pPr>
      <w:r>
        <w:rPr>
          <w:bCs/>
          <w:spacing w:val="-1"/>
        </w:rPr>
        <w:t xml:space="preserve">26. Решение комиссии, принятое в отношении муниципального служащего, </w:t>
      </w:r>
      <w:r>
        <w:rPr>
          <w:bCs/>
        </w:rPr>
        <w:t>хранится в его личном деле.</w:t>
      </w:r>
    </w:p>
    <w:p w:rsidR="00B93037" w:rsidRDefault="00B93037" w:rsidP="00B93037">
      <w:pPr>
        <w:shd w:val="clear" w:color="auto" w:fill="FFFFFF"/>
        <w:ind w:firstLine="709"/>
        <w:jc w:val="both"/>
      </w:pPr>
      <w:r>
        <w:rPr>
          <w:bCs/>
        </w:rPr>
        <w:t xml:space="preserve">27. Организационно-техническое и документационное обеспечение </w:t>
      </w:r>
      <w:r>
        <w:rPr>
          <w:bCs/>
          <w:spacing w:val="-2"/>
        </w:rPr>
        <w:t xml:space="preserve">деятельности комиссии возлагается на подразделение по вопросам прохождения </w:t>
      </w:r>
      <w:r>
        <w:rPr>
          <w:bCs/>
          <w:spacing w:val="-3"/>
        </w:rPr>
        <w:t>муниципальной службы и кадров органа местного самоуправления.</w:t>
      </w:r>
    </w:p>
    <w:p w:rsidR="00B93037" w:rsidRDefault="00B93037" w:rsidP="00B93037">
      <w:pPr>
        <w:rPr>
          <w:sz w:val="28"/>
          <w:szCs w:val="28"/>
        </w:rPr>
      </w:pPr>
    </w:p>
    <w:p w:rsidR="00B93037" w:rsidRDefault="00B93037" w:rsidP="00B93037"/>
    <w:p w:rsidR="00AC7A24" w:rsidRDefault="00AC7A24"/>
    <w:sectPr w:rsidR="00AC7A24" w:rsidSect="007A2C74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96"/>
    <w:rsid w:val="00205C2B"/>
    <w:rsid w:val="007A2C74"/>
    <w:rsid w:val="009C5B96"/>
    <w:rsid w:val="00AC7A24"/>
    <w:rsid w:val="00AE3549"/>
    <w:rsid w:val="00AF7CDE"/>
    <w:rsid w:val="00B93037"/>
    <w:rsid w:val="00DF0DC2"/>
    <w:rsid w:val="00E66E23"/>
    <w:rsid w:val="00F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03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C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C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0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B93037"/>
    <w:pPr>
      <w:spacing w:before="100" w:beforeAutospacing="1" w:after="100" w:afterAutospacing="1"/>
    </w:pPr>
  </w:style>
  <w:style w:type="paragraph" w:styleId="a4">
    <w:name w:val="Title"/>
    <w:basedOn w:val="a"/>
    <w:link w:val="11"/>
    <w:qFormat/>
    <w:rsid w:val="00B93037"/>
    <w:pPr>
      <w:jc w:val="center"/>
    </w:pPr>
    <w:rPr>
      <w:szCs w:val="20"/>
    </w:rPr>
  </w:style>
  <w:style w:type="character" w:customStyle="1" w:styleId="a5">
    <w:name w:val="Название Знак"/>
    <w:basedOn w:val="a0"/>
    <w:uiPriority w:val="10"/>
    <w:rsid w:val="00B93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3">
    <w:name w:val="s_13"/>
    <w:basedOn w:val="a"/>
    <w:semiHidden/>
    <w:rsid w:val="00B93037"/>
    <w:pPr>
      <w:ind w:firstLine="720"/>
    </w:pPr>
  </w:style>
  <w:style w:type="paragraph" w:customStyle="1" w:styleId="ConsPlusNormal">
    <w:name w:val="ConsPlusNormal"/>
    <w:semiHidden/>
    <w:rsid w:val="00B930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B93037"/>
    <w:rPr>
      <w:rFonts w:ascii="Times New Roman" w:hAnsi="Times New Roman" w:cs="Times New Roman" w:hint="default"/>
    </w:rPr>
  </w:style>
  <w:style w:type="character" w:customStyle="1" w:styleId="11">
    <w:name w:val="Название Знак1"/>
    <w:basedOn w:val="a0"/>
    <w:link w:val="a4"/>
    <w:locked/>
    <w:rsid w:val="00B93037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B9303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A2C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2C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D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DC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03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C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C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0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B93037"/>
    <w:pPr>
      <w:spacing w:before="100" w:beforeAutospacing="1" w:after="100" w:afterAutospacing="1"/>
    </w:pPr>
  </w:style>
  <w:style w:type="paragraph" w:styleId="a4">
    <w:name w:val="Title"/>
    <w:basedOn w:val="a"/>
    <w:link w:val="11"/>
    <w:qFormat/>
    <w:rsid w:val="00B93037"/>
    <w:pPr>
      <w:jc w:val="center"/>
    </w:pPr>
    <w:rPr>
      <w:szCs w:val="20"/>
    </w:rPr>
  </w:style>
  <w:style w:type="character" w:customStyle="1" w:styleId="a5">
    <w:name w:val="Название Знак"/>
    <w:basedOn w:val="a0"/>
    <w:uiPriority w:val="10"/>
    <w:rsid w:val="00B93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3">
    <w:name w:val="s_13"/>
    <w:basedOn w:val="a"/>
    <w:semiHidden/>
    <w:rsid w:val="00B93037"/>
    <w:pPr>
      <w:ind w:firstLine="720"/>
    </w:pPr>
  </w:style>
  <w:style w:type="paragraph" w:customStyle="1" w:styleId="ConsPlusNormal">
    <w:name w:val="ConsPlusNormal"/>
    <w:semiHidden/>
    <w:rsid w:val="00B930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B93037"/>
    <w:rPr>
      <w:rFonts w:ascii="Times New Roman" w:hAnsi="Times New Roman" w:cs="Times New Roman" w:hint="default"/>
    </w:rPr>
  </w:style>
  <w:style w:type="character" w:customStyle="1" w:styleId="11">
    <w:name w:val="Название Знак1"/>
    <w:basedOn w:val="a0"/>
    <w:link w:val="a4"/>
    <w:locked/>
    <w:rsid w:val="00B93037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B9303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A2C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2C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D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DC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59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9878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66AAD525D436F42FF63B0BA0C06420DA50FD6737AC7A525DBDE8FA2EFB6B5E0387CEC4036CB3C9SAb6L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5757</Words>
  <Characters>32821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2019-10-15T05:13:00Z</cp:lastPrinted>
  <dcterms:created xsi:type="dcterms:W3CDTF">2019-06-21T05:29:00Z</dcterms:created>
  <dcterms:modified xsi:type="dcterms:W3CDTF">2019-10-15T05:14:00Z</dcterms:modified>
</cp:coreProperties>
</file>