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894D84" w:rsidRPr="00894D84" w:rsidTr="00534F50">
        <w:trPr>
          <w:trHeight w:val="2400"/>
        </w:trPr>
        <w:tc>
          <w:tcPr>
            <w:tcW w:w="9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94D84">
              <w:rPr>
                <w:rFonts w:ascii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0" allowOverlap="1" wp14:anchorId="0D3BFFD5" wp14:editId="51D254A9">
                  <wp:simplePos x="0" y="0"/>
                  <wp:positionH relativeFrom="column">
                    <wp:posOffset>2503170</wp:posOffset>
                  </wp:positionH>
                  <wp:positionV relativeFrom="paragraph">
                    <wp:posOffset>142875</wp:posOffset>
                  </wp:positionV>
                  <wp:extent cx="943610" cy="1097280"/>
                  <wp:effectExtent l="19050" t="0" r="889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D84">
              <w:rPr>
                <w:rFonts w:ascii="Times New Roman" w:hAnsi="Times New Roman" w:cs="Times New Roman"/>
                <w:b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  <w:p w:rsidR="00894D84" w:rsidRPr="00894D84" w:rsidRDefault="00894D84" w:rsidP="00894D84">
            <w:pPr>
              <w:pStyle w:val="4"/>
            </w:pPr>
            <w:r w:rsidRPr="00894D84">
              <w:t>КЪЭБЭРДЭЙ – БАЛЪКЪЭР РЕСПУБЛИКЭМ И ДЗЭЛЫКЪУЭ КУЕЙМ ЩЫЩ БЕЛОКАМЕНСКЭ КЪУАЖЭМ И АДМИНИСТРАЦЭ</w:t>
            </w: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4D84">
              <w:rPr>
                <w:rFonts w:ascii="Times New Roman" w:hAnsi="Times New Roman" w:cs="Times New Roman"/>
                <w:b/>
              </w:rPr>
              <w:t>КЪАБАРТЫ - МАЛКЪАР РЕСПУБЛИКАНЫ ЗОЛЬСК РАЙОНУ БЕЛОКАМЕНСК  ЭЛИНИ АДМИНИСТРАЦИЯ</w:t>
            </w:r>
          </w:p>
          <w:p w:rsidR="00894D84" w:rsidRPr="00894D84" w:rsidRDefault="00894D84" w:rsidP="00894D84">
            <w:pPr>
              <w:pStyle w:val="5"/>
              <w:rPr>
                <w:sz w:val="18"/>
              </w:rPr>
            </w:pPr>
          </w:p>
          <w:p w:rsidR="00894D84" w:rsidRPr="00894D84" w:rsidRDefault="00894D84" w:rsidP="00894D84">
            <w:pPr>
              <w:pStyle w:val="5"/>
              <w:ind w:left="-170"/>
              <w:rPr>
                <w:sz w:val="18"/>
              </w:rPr>
            </w:pPr>
            <w:r w:rsidRPr="00894D84">
              <w:rPr>
                <w:sz w:val="18"/>
              </w:rPr>
              <w:t xml:space="preserve">    361720  с.п. Б</w:t>
            </w:r>
            <w:r w:rsidR="00DF59AB">
              <w:rPr>
                <w:sz w:val="18"/>
              </w:rPr>
              <w:t>елокаменское, ул. Центральная №2</w:t>
            </w:r>
            <w:r w:rsidRPr="00894D84">
              <w:rPr>
                <w:sz w:val="18"/>
              </w:rPr>
              <w:t xml:space="preserve">                                                                   </w:t>
            </w:r>
            <w:r w:rsidR="00093DAE">
              <w:rPr>
                <w:sz w:val="18"/>
              </w:rPr>
              <w:t xml:space="preserve">      </w:t>
            </w:r>
            <w:r w:rsidRPr="00894D84">
              <w:rPr>
                <w:sz w:val="18"/>
              </w:rPr>
              <w:t>тел.</w:t>
            </w:r>
            <w:r w:rsidR="00DF59AB">
              <w:rPr>
                <w:sz w:val="18"/>
              </w:rPr>
              <w:t xml:space="preserve">/факс </w:t>
            </w:r>
            <w:r w:rsidRPr="00894D84">
              <w:rPr>
                <w:sz w:val="18"/>
              </w:rPr>
              <w:t xml:space="preserve"> </w:t>
            </w:r>
            <w:r w:rsidR="00093DAE">
              <w:rPr>
                <w:sz w:val="18"/>
              </w:rPr>
              <w:t>8(86637)</w:t>
            </w:r>
            <w:r w:rsidRPr="00894D84">
              <w:rPr>
                <w:sz w:val="18"/>
              </w:rPr>
              <w:t>75-7-51</w:t>
            </w:r>
          </w:p>
          <w:p w:rsidR="00894D84" w:rsidRPr="00894D84" w:rsidRDefault="00894D84" w:rsidP="00093D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Электронный адрес: </w:t>
            </w:r>
            <w:r w:rsidRPr="00894D8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894D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94D8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894D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894D8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Admbelka</w:t>
            </w:r>
            <w:proofErr w:type="spellEnd"/>
            <w:r w:rsidRPr="00894D84">
              <w:rPr>
                <w:rFonts w:ascii="Times New Roman" w:hAnsi="Times New Roman" w:cs="Times New Roman"/>
                <w:b/>
                <w:sz w:val="18"/>
                <w:szCs w:val="18"/>
              </w:rPr>
              <w:t>@</w:t>
            </w:r>
            <w:r w:rsidRPr="00894D8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rambler</w:t>
            </w:r>
            <w:r w:rsidRPr="00894D8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 w:rsidRPr="00894D8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894D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</w:t>
            </w:r>
            <w:r w:rsidR="00DF59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</w:t>
            </w:r>
          </w:p>
        </w:tc>
      </w:tr>
      <w:tr w:rsidR="00894D84" w:rsidRPr="00894D84" w:rsidTr="00534F50">
        <w:trPr>
          <w:trHeight w:val="20"/>
        </w:trPr>
        <w:tc>
          <w:tcPr>
            <w:tcW w:w="9640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</w:tbl>
    <w:p w:rsidR="00AD5D87" w:rsidRPr="00093DAE" w:rsidRDefault="00AD5D87" w:rsidP="00AD5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093DAE">
        <w:rPr>
          <w:rFonts w:ascii="Times New Roman" w:hAnsi="Times New Roman" w:cs="Times New Roman"/>
          <w:sz w:val="28"/>
          <w:szCs w:val="28"/>
        </w:rPr>
        <w:t>.10.2019 года</w:t>
      </w:r>
    </w:p>
    <w:p w:rsidR="00AD5D87" w:rsidRPr="007338A0" w:rsidRDefault="008F5950" w:rsidP="00AD5D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 № 28</w:t>
      </w:r>
    </w:p>
    <w:p w:rsidR="00AD5D87" w:rsidRPr="007338A0" w:rsidRDefault="008F5950" w:rsidP="00AD5D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УНАФЭ № 28</w:t>
      </w:r>
    </w:p>
    <w:p w:rsidR="00AD5D87" w:rsidRDefault="008F5950" w:rsidP="00AD5D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БЕГИМ № 28</w:t>
      </w:r>
    </w:p>
    <w:p w:rsidR="004931E6" w:rsidRPr="00D604C1" w:rsidRDefault="004931E6" w:rsidP="004931E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931E6" w:rsidRPr="00D604C1" w:rsidRDefault="004931E6" w:rsidP="004931E6">
      <w:pPr>
        <w:shd w:val="clear" w:color="auto" w:fill="FFFFFF"/>
        <w:spacing w:after="75" w:line="240" w:lineRule="auto"/>
        <w:ind w:right="411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604C1">
        <w:rPr>
          <w:rFonts w:ascii="Times New Roman" w:eastAsia="Times New Roman" w:hAnsi="Times New Roman" w:cs="Times New Roman"/>
          <w:b/>
          <w:bCs/>
          <w:sz w:val="26"/>
          <w:szCs w:val="26"/>
        </w:rPr>
        <w:t>Об утверждении Порядка разработки, корректировки, мониторинга и контроля реализации Стратегии социально-экономического развития сельского поселения Белокаменское Зольского муниципального района Кабардино-Балкарской Республики на период до 2034 года</w:t>
      </w:r>
    </w:p>
    <w:p w:rsidR="004931E6" w:rsidRPr="004931E6" w:rsidRDefault="004931E6" w:rsidP="00D604C1">
      <w:pPr>
        <w:shd w:val="clear" w:color="auto" w:fill="FFFFFF"/>
        <w:spacing w:after="7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1E6" w:rsidRPr="00D604C1" w:rsidRDefault="004931E6" w:rsidP="00D604C1">
      <w:pPr>
        <w:pStyle w:val="a8"/>
        <w:shd w:val="clear" w:color="auto" w:fill="FFFFFF"/>
        <w:spacing w:after="75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04C1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17 Федерального </w:t>
      </w:r>
      <w:r w:rsidR="00D604C1" w:rsidRPr="00D604C1">
        <w:rPr>
          <w:rFonts w:ascii="Times New Roman" w:eastAsia="Times New Roman" w:hAnsi="Times New Roman" w:cs="Times New Roman"/>
          <w:sz w:val="26"/>
          <w:szCs w:val="26"/>
        </w:rPr>
        <w:t>закона от 6 октября 2003 года №</w:t>
      </w:r>
      <w:r w:rsidRPr="00D604C1">
        <w:rPr>
          <w:rFonts w:ascii="Times New Roman" w:eastAsia="Times New Roman" w:hAnsi="Times New Roman" w:cs="Times New Roman"/>
          <w:sz w:val="26"/>
          <w:szCs w:val="26"/>
        </w:rPr>
        <w:t xml:space="preserve">131-ФЗ «Об общих принципах организации местного самоуправления в Российской Федерации», частью 2 статьи 39 Федерального закона от 28 июня 2014 года № 172-ФЗ «О стратегическом планировании в Российской Федерации» местная администрация сельского </w:t>
      </w:r>
      <w:r w:rsidR="00D604C1" w:rsidRPr="00D604C1">
        <w:rPr>
          <w:rFonts w:ascii="Times New Roman" w:eastAsia="Times New Roman" w:hAnsi="Times New Roman" w:cs="Times New Roman"/>
          <w:sz w:val="26"/>
          <w:szCs w:val="26"/>
        </w:rPr>
        <w:t>Белокаменское Зольского</w:t>
      </w:r>
      <w:r w:rsidRPr="00D604C1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постановляет:</w:t>
      </w:r>
    </w:p>
    <w:p w:rsidR="004931E6" w:rsidRPr="00D604C1" w:rsidRDefault="004931E6" w:rsidP="00D604C1">
      <w:pPr>
        <w:pStyle w:val="a8"/>
        <w:numPr>
          <w:ilvl w:val="0"/>
          <w:numId w:val="4"/>
        </w:numPr>
        <w:shd w:val="clear" w:color="auto" w:fill="FFFFFF"/>
        <w:spacing w:after="75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04C1">
        <w:rPr>
          <w:rFonts w:ascii="Times New Roman" w:eastAsia="Times New Roman" w:hAnsi="Times New Roman" w:cs="Times New Roman"/>
          <w:sz w:val="26"/>
          <w:szCs w:val="26"/>
        </w:rPr>
        <w:t xml:space="preserve"> Утвердить прилагаемый Порядок разработки, корректировки, мониторинга и контроля Стратегии социально-экономического развития сельского поселения </w:t>
      </w:r>
      <w:r w:rsidR="00D604C1" w:rsidRPr="00D604C1">
        <w:rPr>
          <w:rFonts w:ascii="Times New Roman" w:eastAsia="Times New Roman" w:hAnsi="Times New Roman" w:cs="Times New Roman"/>
          <w:sz w:val="26"/>
          <w:szCs w:val="26"/>
        </w:rPr>
        <w:t>Белокаменское Зольского</w:t>
      </w:r>
      <w:r w:rsidRPr="00D604C1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Кабардино-Балкарской Республики на период до 2034 года.</w:t>
      </w:r>
    </w:p>
    <w:p w:rsidR="00A72097" w:rsidRPr="00D604C1" w:rsidRDefault="000E69BE" w:rsidP="00D604C1">
      <w:pPr>
        <w:pStyle w:val="a8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604C1">
        <w:rPr>
          <w:rFonts w:ascii="Times New Roman" w:hAnsi="Times New Roman" w:cs="Times New Roman"/>
          <w:sz w:val="26"/>
          <w:szCs w:val="26"/>
        </w:rPr>
        <w:t>Ведущему специалисту местной администрации с.п.Белокаменское обеспечить размещение настоящего постановления на информационном стенде и официальном сайте местной администрации с.п.Белокаменское.</w:t>
      </w:r>
    </w:p>
    <w:p w:rsidR="00A72097" w:rsidRDefault="00534F50" w:rsidP="00D604C1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604C1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A72097" w:rsidRPr="00D604C1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A72097" w:rsidRPr="00D604C1">
        <w:rPr>
          <w:rFonts w:ascii="Times New Roman" w:hAnsi="Times New Roman" w:cs="Times New Roman"/>
          <w:sz w:val="26"/>
          <w:szCs w:val="26"/>
        </w:rPr>
        <w:t xml:space="preserve"> исполнением настоящего</w:t>
      </w:r>
      <w:r w:rsidRPr="00D604C1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A72097" w:rsidRPr="00D604C1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D604C1" w:rsidRPr="00D604C1" w:rsidRDefault="00D604C1" w:rsidP="00D604C1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A72097" w:rsidRPr="00D604C1" w:rsidRDefault="00A72097" w:rsidP="00A72097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604C1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Pr="00D604C1">
        <w:rPr>
          <w:rFonts w:ascii="Times New Roman" w:hAnsi="Times New Roman" w:cs="Times New Roman"/>
          <w:sz w:val="26"/>
          <w:szCs w:val="26"/>
        </w:rPr>
        <w:t>местной</w:t>
      </w:r>
      <w:proofErr w:type="gramEnd"/>
      <w:r w:rsidRPr="00D604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2097" w:rsidRPr="00D604C1" w:rsidRDefault="00A72097" w:rsidP="00A720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C1">
        <w:rPr>
          <w:rFonts w:ascii="Times New Roman" w:hAnsi="Times New Roman" w:cs="Times New Roman"/>
          <w:sz w:val="26"/>
          <w:szCs w:val="26"/>
        </w:rPr>
        <w:t xml:space="preserve">      администрации</w:t>
      </w:r>
    </w:p>
    <w:p w:rsidR="00B473ED" w:rsidRDefault="00A72097" w:rsidP="00D604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C1">
        <w:rPr>
          <w:rFonts w:ascii="Times New Roman" w:hAnsi="Times New Roman" w:cs="Times New Roman"/>
          <w:sz w:val="26"/>
          <w:szCs w:val="26"/>
        </w:rPr>
        <w:t xml:space="preserve">      с.п. Белокаменское                                                            </w:t>
      </w:r>
      <w:r w:rsidR="00DC1239" w:rsidRPr="00D604C1">
        <w:rPr>
          <w:rFonts w:ascii="Times New Roman" w:hAnsi="Times New Roman" w:cs="Times New Roman"/>
          <w:sz w:val="26"/>
          <w:szCs w:val="26"/>
        </w:rPr>
        <w:t xml:space="preserve">  </w:t>
      </w:r>
      <w:r w:rsidRPr="00D604C1">
        <w:rPr>
          <w:rFonts w:ascii="Times New Roman" w:hAnsi="Times New Roman" w:cs="Times New Roman"/>
          <w:sz w:val="26"/>
          <w:szCs w:val="26"/>
        </w:rPr>
        <w:t xml:space="preserve">             Х.К. Абидов</w:t>
      </w:r>
    </w:p>
    <w:p w:rsidR="00D604C1" w:rsidRDefault="00D604C1" w:rsidP="00D604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04C1" w:rsidRPr="00D604C1" w:rsidRDefault="00D604C1" w:rsidP="00D604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62A8" w:rsidRPr="008F5950" w:rsidRDefault="002362A8" w:rsidP="002362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F5950">
        <w:rPr>
          <w:rFonts w:ascii="Times New Roman" w:eastAsia="Times New Roman" w:hAnsi="Times New Roman" w:cs="Times New Roman"/>
          <w:sz w:val="26"/>
          <w:szCs w:val="26"/>
        </w:rPr>
        <w:t>УТВЕРЖДЕН</w:t>
      </w:r>
    </w:p>
    <w:p w:rsidR="002362A8" w:rsidRPr="00A03AFD" w:rsidRDefault="002362A8" w:rsidP="002362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F5950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главы местной 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br/>
        <w:t xml:space="preserve">сельского поселения Белокаменское </w:t>
      </w:r>
    </w:p>
    <w:p w:rsidR="002362A8" w:rsidRPr="00A03AFD" w:rsidRDefault="002362A8" w:rsidP="002362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A03AFD">
        <w:rPr>
          <w:rFonts w:ascii="Times New Roman" w:eastAsia="Times New Roman" w:hAnsi="Times New Roman" w:cs="Times New Roman"/>
          <w:sz w:val="26"/>
          <w:szCs w:val="26"/>
        </w:rPr>
        <w:t>Зольского муниципального района</w:t>
      </w:r>
    </w:p>
    <w:p w:rsidR="002362A8" w:rsidRPr="00A03AFD" w:rsidRDefault="008F5950" w:rsidP="002362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« 23» октября </w:t>
      </w:r>
      <w:r w:rsidR="002362A8" w:rsidRPr="00A03AFD">
        <w:rPr>
          <w:rFonts w:ascii="Times New Roman" w:eastAsia="Times New Roman" w:hAnsi="Times New Roman" w:cs="Times New Roman"/>
          <w:sz w:val="26"/>
          <w:szCs w:val="26"/>
        </w:rPr>
        <w:t xml:space="preserve"> 2019 </w:t>
      </w:r>
      <w:r>
        <w:rPr>
          <w:rFonts w:ascii="Times New Roman" w:eastAsia="Times New Roman" w:hAnsi="Times New Roman" w:cs="Times New Roman"/>
          <w:sz w:val="26"/>
          <w:szCs w:val="26"/>
        </w:rPr>
        <w:t>года №28</w:t>
      </w:r>
    </w:p>
    <w:p w:rsidR="00A03AFD" w:rsidRPr="00A03AFD" w:rsidRDefault="00A03AFD" w:rsidP="002362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03AFD" w:rsidRPr="00A03AFD" w:rsidRDefault="002362A8" w:rsidP="00A03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>ПОРЯДОК</w:t>
      </w:r>
    </w:p>
    <w:p w:rsidR="00A03AFD" w:rsidRDefault="002362A8" w:rsidP="00A03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разработки, корректировки, мониторинга и контроля реализации </w:t>
      </w:r>
    </w:p>
    <w:p w:rsidR="00A03AFD" w:rsidRDefault="002362A8" w:rsidP="00A03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Стратегии социально-экономического развития сельского поселения </w:t>
      </w:r>
    </w:p>
    <w:p w:rsidR="002362A8" w:rsidRDefault="00A03AFD" w:rsidP="00A03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Белокаменское Зольского </w:t>
      </w:r>
      <w:r w:rsidR="002362A8" w:rsidRPr="00A03AF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Кабардино-Балкарской Республики на период до 2034 года</w:t>
      </w:r>
    </w:p>
    <w:p w:rsidR="007B06C9" w:rsidRPr="00A03AFD" w:rsidRDefault="007B06C9" w:rsidP="00A03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362A8" w:rsidRPr="007B06C9" w:rsidRDefault="002362A8" w:rsidP="007B0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06C9">
        <w:rPr>
          <w:rFonts w:ascii="Times New Roman" w:eastAsia="Times New Roman" w:hAnsi="Times New Roman" w:cs="Times New Roman"/>
          <w:b/>
          <w:sz w:val="26"/>
          <w:szCs w:val="26"/>
        </w:rPr>
        <w:t>1. Общие положения</w:t>
      </w:r>
    </w:p>
    <w:p w:rsidR="002362A8" w:rsidRPr="00A03AFD" w:rsidRDefault="002362A8" w:rsidP="007B0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proofErr w:type="gramStart"/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Настоящий Порядок разработан в целях реализации Федерального закона от 28 июня 2014 года № 172-ФЗ «О стратегическом планировании в Российской Федерации» (далее — Федеральный закон) и устанавливает правила разработки, корректировки, осуществления мониторинга и контроля реализации Стратегии социально-экономического развития сельского поселения </w:t>
      </w:r>
      <w:r w:rsidR="007B06C9">
        <w:rPr>
          <w:rFonts w:ascii="Times New Roman" w:eastAsia="Times New Roman" w:hAnsi="Times New Roman" w:cs="Times New Roman"/>
          <w:sz w:val="26"/>
          <w:szCs w:val="26"/>
        </w:rPr>
        <w:t>Белокаменское Зольского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Кабардино-Балкарской Республики на период до 2034 года (далее — Стратегия).</w:t>
      </w:r>
      <w:proofErr w:type="gramEnd"/>
    </w:p>
    <w:p w:rsidR="002362A8" w:rsidRPr="00A03AFD" w:rsidRDefault="002362A8" w:rsidP="007B0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1.2. Стратегия разрабатывается в целях определения приоритетов, целей и задач социально-экономического развития сельского поселения </w:t>
      </w:r>
      <w:r w:rsidR="007B06C9">
        <w:rPr>
          <w:rFonts w:ascii="Times New Roman" w:eastAsia="Times New Roman" w:hAnsi="Times New Roman" w:cs="Times New Roman"/>
          <w:sz w:val="26"/>
          <w:szCs w:val="26"/>
        </w:rPr>
        <w:t>Белокаменское Зольского</w:t>
      </w:r>
      <w:r w:rsidR="007B06C9" w:rsidRPr="00A03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района Кабардино-Балкарской Республики на долгосрочный период, согласованных с приоритетами и целями социально-экономического развития </w:t>
      </w:r>
      <w:r w:rsidR="007B06C9">
        <w:rPr>
          <w:rFonts w:ascii="Times New Roman" w:eastAsia="Times New Roman" w:hAnsi="Times New Roman" w:cs="Times New Roman"/>
          <w:sz w:val="26"/>
          <w:szCs w:val="26"/>
        </w:rPr>
        <w:t xml:space="preserve">Зольского муниципального района и 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>Кабардино-Балкарской Республики.</w:t>
      </w:r>
    </w:p>
    <w:p w:rsidR="002362A8" w:rsidRPr="00A03AFD" w:rsidRDefault="002362A8" w:rsidP="007B0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1.3. Стратегия утверждается (одобряется) решением Совета местного самоуправления сельского поселения </w:t>
      </w:r>
      <w:r w:rsidR="007B06C9">
        <w:rPr>
          <w:rFonts w:ascii="Times New Roman" w:eastAsia="Times New Roman" w:hAnsi="Times New Roman" w:cs="Times New Roman"/>
          <w:sz w:val="26"/>
          <w:szCs w:val="26"/>
        </w:rPr>
        <w:t>Белокаменское Зольского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Каб</w:t>
      </w:r>
      <w:r w:rsidR="007B06C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>рдино-Балкарской Республики.</w:t>
      </w:r>
    </w:p>
    <w:p w:rsidR="002362A8" w:rsidRPr="007B06C9" w:rsidRDefault="002362A8" w:rsidP="007B0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06C9">
        <w:rPr>
          <w:rFonts w:ascii="Times New Roman" w:eastAsia="Times New Roman" w:hAnsi="Times New Roman" w:cs="Times New Roman"/>
          <w:b/>
          <w:sz w:val="26"/>
          <w:szCs w:val="26"/>
        </w:rPr>
        <w:t>2. Разработка Стратегии</w:t>
      </w:r>
    </w:p>
    <w:p w:rsidR="002362A8" w:rsidRPr="00A03AFD" w:rsidRDefault="002362A8" w:rsidP="007B0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>2.1. Стратегия является документом стратегического планирования и разрабатывается на долгосрочный период.</w:t>
      </w:r>
    </w:p>
    <w:p w:rsidR="002362A8" w:rsidRPr="00A03AFD" w:rsidRDefault="002362A8" w:rsidP="007B0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2.2. Координация работ по разработке, корректировке Стратегии осуществляется местной администрацией сельского поселения </w:t>
      </w:r>
      <w:r w:rsidR="007B06C9">
        <w:rPr>
          <w:rFonts w:ascii="Times New Roman" w:eastAsia="Times New Roman" w:hAnsi="Times New Roman" w:cs="Times New Roman"/>
          <w:sz w:val="26"/>
          <w:szCs w:val="26"/>
        </w:rPr>
        <w:t>Белокаменское Зольского</w:t>
      </w:r>
      <w:r w:rsidR="007B06C9" w:rsidRPr="00A03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>муниципального района (далее — уполномоченный орган).</w:t>
      </w:r>
    </w:p>
    <w:p w:rsidR="002362A8" w:rsidRPr="00A03AFD" w:rsidRDefault="002362A8" w:rsidP="007B0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>Участниками разработки и корректировки Стратегии являются: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местная администрация сельского поселения </w:t>
      </w:r>
      <w:r w:rsidR="000336A5">
        <w:rPr>
          <w:rFonts w:ascii="Times New Roman" w:eastAsia="Times New Roman" w:hAnsi="Times New Roman" w:cs="Times New Roman"/>
          <w:sz w:val="26"/>
          <w:szCs w:val="26"/>
        </w:rPr>
        <w:t>Белокаменское Зольского</w:t>
      </w:r>
      <w:r w:rsidR="000336A5" w:rsidRPr="00A03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>муниципального района;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территориальные органы и хозяйствующие субъекты различных форм собственности, находящиеся на территории сельского поселения </w:t>
      </w:r>
      <w:r w:rsidR="000336A5">
        <w:rPr>
          <w:rFonts w:ascii="Times New Roman" w:eastAsia="Times New Roman" w:hAnsi="Times New Roman" w:cs="Times New Roman"/>
          <w:sz w:val="26"/>
          <w:szCs w:val="26"/>
        </w:rPr>
        <w:t>Белокаменское Зольского</w:t>
      </w:r>
      <w:r w:rsidR="000336A5" w:rsidRPr="00A03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>муниципального района</w:t>
      </w:r>
      <w:proofErr w:type="gramStart"/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 ;</w:t>
      </w:r>
      <w:proofErr w:type="gramEnd"/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иные организации и заинтересованные лица сельского поселения </w:t>
      </w:r>
      <w:r w:rsidR="000336A5">
        <w:rPr>
          <w:rFonts w:ascii="Times New Roman" w:eastAsia="Times New Roman" w:hAnsi="Times New Roman" w:cs="Times New Roman"/>
          <w:sz w:val="26"/>
          <w:szCs w:val="26"/>
        </w:rPr>
        <w:t>Белокаменское Зольского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в случаях, предусмотренных законодательством Российской Федерации.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>К разработке, корректировке Стратегии могут привлекаться общественные, научные и иные организации, в том числе на основе аутсорсинга, с учетом требований законодательства Российской Федерации и законодательства Кабардино-Балкарской Республики.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lastRenderedPageBreak/>
        <w:t>2.3. Прое</w:t>
      </w:r>
      <w:proofErr w:type="gramStart"/>
      <w:r w:rsidRPr="00A03AFD">
        <w:rPr>
          <w:rFonts w:ascii="Times New Roman" w:eastAsia="Times New Roman" w:hAnsi="Times New Roman" w:cs="Times New Roman"/>
          <w:sz w:val="26"/>
          <w:szCs w:val="26"/>
        </w:rPr>
        <w:t>кт Стр</w:t>
      </w:r>
      <w:proofErr w:type="gramEnd"/>
      <w:r w:rsidRPr="00A03AFD">
        <w:rPr>
          <w:rFonts w:ascii="Times New Roman" w:eastAsia="Times New Roman" w:hAnsi="Times New Roman" w:cs="Times New Roman"/>
          <w:sz w:val="26"/>
          <w:szCs w:val="26"/>
        </w:rPr>
        <w:t>атегии (проект корректировки Стратегии) разрабатывается с учетом требований к ее содержанию, определенных частью 3 статьи 32 Федерального закона, на основании информации, полученной от участников разработки, корректировки Стратегии по запросу уполномоченного органа.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2.4. </w:t>
      </w:r>
      <w:proofErr w:type="gramStart"/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С целью проведения общественного обсуждения проект Стратегии (проект корректировки Стратегии) размещается на официальном сайте местной администрации </w:t>
      </w:r>
      <w:r w:rsidR="000336A5">
        <w:rPr>
          <w:rFonts w:ascii="Times New Roman" w:eastAsia="Times New Roman" w:hAnsi="Times New Roman" w:cs="Times New Roman"/>
          <w:sz w:val="26"/>
          <w:szCs w:val="26"/>
        </w:rPr>
        <w:t>с.п. Белокаменское Зольского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Кабардино-Балкарской Республики в информационно-телекоммуникационной сети «Интернет» с предоставлением участникам общественного обсуждения возможности направления замечаний и предложений в электронном виде в течение 10 календарных дней со дня размещения текста документа в информационно-телекоммуникационной сети «Интернет».</w:t>
      </w:r>
      <w:proofErr w:type="gramEnd"/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 Замечания и предложения, поступившие в ходе общественного обсуждения проекта Стратегии, рассматриваются уполномоченным органом в течение 10 дней со дня окончания общественного обсуждения. После рассмотрения поступивших замечаний и предложений уполномоченный орган информирует заявителя о принятом решении.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>2.5. Прое</w:t>
      </w:r>
      <w:proofErr w:type="gramStart"/>
      <w:r w:rsidRPr="00A03AFD">
        <w:rPr>
          <w:rFonts w:ascii="Times New Roman" w:eastAsia="Times New Roman" w:hAnsi="Times New Roman" w:cs="Times New Roman"/>
          <w:sz w:val="26"/>
          <w:szCs w:val="26"/>
        </w:rPr>
        <w:t>кт Стр</w:t>
      </w:r>
      <w:proofErr w:type="gramEnd"/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атегии (проект корректировки Стратегии) согласовывается уполномоченным органом с участниками разработки (корректировки) Стратегии и в установленном порядке вносится на рассмотрение главе сельского поселения </w:t>
      </w:r>
      <w:r w:rsidR="000336A5">
        <w:rPr>
          <w:rFonts w:ascii="Times New Roman" w:eastAsia="Times New Roman" w:hAnsi="Times New Roman" w:cs="Times New Roman"/>
          <w:sz w:val="26"/>
          <w:szCs w:val="26"/>
        </w:rPr>
        <w:t>Белокаменское Зольского</w:t>
      </w:r>
      <w:r w:rsidR="000336A5" w:rsidRPr="00A03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>муниципального района Кабардино-Балкарской Республики.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2.6. После рассмотрения проекта Стратегии (проекта корректировки Стратегии) глава сельского поселения </w:t>
      </w:r>
      <w:r w:rsidR="000336A5">
        <w:rPr>
          <w:rFonts w:ascii="Times New Roman" w:eastAsia="Times New Roman" w:hAnsi="Times New Roman" w:cs="Times New Roman"/>
          <w:sz w:val="26"/>
          <w:szCs w:val="26"/>
        </w:rPr>
        <w:t>Белокаменское Зольского</w:t>
      </w:r>
      <w:r w:rsidR="000336A5" w:rsidRPr="00A03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>муниципального района направляет прое</w:t>
      </w:r>
      <w:proofErr w:type="gramStart"/>
      <w:r w:rsidRPr="00A03AFD">
        <w:rPr>
          <w:rFonts w:ascii="Times New Roman" w:eastAsia="Times New Roman" w:hAnsi="Times New Roman" w:cs="Times New Roman"/>
          <w:sz w:val="26"/>
          <w:szCs w:val="26"/>
        </w:rPr>
        <w:t>кт Стр</w:t>
      </w:r>
      <w:proofErr w:type="gramEnd"/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атегии (проект корректировки Стратегии) в Совет местного самоуправления сельского поселения </w:t>
      </w:r>
      <w:r w:rsidR="000336A5">
        <w:rPr>
          <w:rFonts w:ascii="Times New Roman" w:eastAsia="Times New Roman" w:hAnsi="Times New Roman" w:cs="Times New Roman"/>
          <w:sz w:val="26"/>
          <w:szCs w:val="26"/>
        </w:rPr>
        <w:t>Белокаменское Зольского</w:t>
      </w:r>
      <w:r w:rsidR="000336A5" w:rsidRPr="00A03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>муниципального района в установленном порядке для утверждения (одобрения).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2.7. Стратегия (корректировка Стратегии) в течение 10 дней со дня утверждения (одобрения) размещается на официальном сайте местной администрации </w:t>
      </w:r>
      <w:r w:rsidR="000336A5">
        <w:rPr>
          <w:rFonts w:ascii="Times New Roman" w:eastAsia="Times New Roman" w:hAnsi="Times New Roman" w:cs="Times New Roman"/>
          <w:sz w:val="26"/>
          <w:szCs w:val="26"/>
        </w:rPr>
        <w:t>с.п.Белокаменское Зольского</w:t>
      </w:r>
      <w:r w:rsidR="000336A5" w:rsidRPr="00A03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>муниципального района Кабардино-Балкарской Республики в информационно-телекоммуникационной сети «Интернет».</w:t>
      </w:r>
    </w:p>
    <w:p w:rsidR="002362A8" w:rsidRPr="000336A5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336A5">
        <w:rPr>
          <w:rFonts w:ascii="Times New Roman" w:eastAsia="Times New Roman" w:hAnsi="Times New Roman" w:cs="Times New Roman"/>
          <w:b/>
          <w:sz w:val="26"/>
          <w:szCs w:val="26"/>
        </w:rPr>
        <w:t>3. Реализация Стратегии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>3.1. Реализация Стратегии осуществляется в соответствии с планом мероприятий по реализации Стратегии.</w:t>
      </w:r>
    </w:p>
    <w:p w:rsidR="002362A8" w:rsidRPr="000336A5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336A5">
        <w:rPr>
          <w:rFonts w:ascii="Times New Roman" w:eastAsia="Times New Roman" w:hAnsi="Times New Roman" w:cs="Times New Roman"/>
          <w:b/>
          <w:sz w:val="26"/>
          <w:szCs w:val="26"/>
        </w:rPr>
        <w:t>4. Мониторинг реализации Стратегии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>4.1. Мониторинг реализации Стратегии (далее — Мониторинг) осуществляется на основе данных официального статистического наблюдения, комплексной оценки достижения основных социально-экономических показателей, определенных Стратегией, ежегодных отчетов о ходе исполнения плана мероприятий по реализации Стратегии, представляемых ответственными исполнителями.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4.2. Мониторинг осуществляется местной администрацией сельского поселения </w:t>
      </w:r>
      <w:r w:rsidR="000336A5">
        <w:rPr>
          <w:rFonts w:ascii="Times New Roman" w:eastAsia="Times New Roman" w:hAnsi="Times New Roman" w:cs="Times New Roman"/>
          <w:sz w:val="26"/>
          <w:szCs w:val="26"/>
        </w:rPr>
        <w:t>Белокаменское Зольского</w:t>
      </w:r>
      <w:r w:rsidR="000336A5" w:rsidRPr="00A03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>муниципального района в пределах их компетенции на постоянной основе и координируется уполномоченным органом.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4.3. </w:t>
      </w:r>
      <w:proofErr w:type="gramStart"/>
      <w:r w:rsidR="000336A5">
        <w:rPr>
          <w:rFonts w:ascii="Times New Roman" w:eastAsia="Times New Roman" w:hAnsi="Times New Roman" w:cs="Times New Roman"/>
          <w:sz w:val="26"/>
          <w:szCs w:val="26"/>
        </w:rPr>
        <w:t>Местная администрация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</w:t>
      </w:r>
      <w:r w:rsidR="000336A5">
        <w:rPr>
          <w:rFonts w:ascii="Times New Roman" w:eastAsia="Times New Roman" w:hAnsi="Times New Roman" w:cs="Times New Roman"/>
          <w:sz w:val="26"/>
          <w:szCs w:val="26"/>
        </w:rPr>
        <w:t>Белокаменское Зольского</w:t>
      </w:r>
      <w:r w:rsidR="000336A5" w:rsidRPr="00A03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>муниципального района ежегодно, не позднее 1 мая года, сле</w:t>
      </w:r>
      <w:r w:rsidR="000336A5">
        <w:rPr>
          <w:rFonts w:ascii="Times New Roman" w:eastAsia="Times New Roman" w:hAnsi="Times New Roman" w:cs="Times New Roman"/>
          <w:sz w:val="26"/>
          <w:szCs w:val="26"/>
        </w:rPr>
        <w:t>дующего за отчетным, представляе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>т в уполномоченный орган сведения о реализации плана мероприятий по реализации Стратегии.</w:t>
      </w:r>
      <w:proofErr w:type="gramEnd"/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4.4. На основании сведений, указанных в пункте 4.3 настоящего Порядка, уполномоченным органом ежегодно подготавливается сводный отчет о реализации Стратегии и до 1 июня года, следующего за отчетным годом, представляется главе сельского поселения </w:t>
      </w:r>
      <w:r w:rsidR="000336A5">
        <w:rPr>
          <w:rFonts w:ascii="Times New Roman" w:eastAsia="Times New Roman" w:hAnsi="Times New Roman" w:cs="Times New Roman"/>
          <w:sz w:val="26"/>
          <w:szCs w:val="26"/>
        </w:rPr>
        <w:t>Белокаменское Зольского</w:t>
      </w:r>
      <w:r w:rsidR="000336A5" w:rsidRPr="00A03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>муниципального района Кабардино-Балкарской Республики для ознакомления.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4.5. Отчет, содержащий информацию о результатах Мониторинга, размещается на официальном сайте местной администрации </w:t>
      </w:r>
      <w:r w:rsidR="000336A5">
        <w:rPr>
          <w:rFonts w:ascii="Times New Roman" w:eastAsia="Times New Roman" w:hAnsi="Times New Roman" w:cs="Times New Roman"/>
          <w:sz w:val="26"/>
          <w:szCs w:val="26"/>
        </w:rPr>
        <w:t>с.п.Белокаменское Зольского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Кабардино-Балкарской Республики в информационно-телекоммуникационной сети «Интернет».</w:t>
      </w:r>
    </w:p>
    <w:p w:rsidR="002362A8" w:rsidRPr="000336A5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336A5">
        <w:rPr>
          <w:rFonts w:ascii="Times New Roman" w:eastAsia="Times New Roman" w:hAnsi="Times New Roman" w:cs="Times New Roman"/>
          <w:b/>
          <w:sz w:val="26"/>
          <w:szCs w:val="26"/>
        </w:rPr>
        <w:t>5. Корректировка Стратегии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>5.1. Основаниями для корректировки Стратегии являются:</w:t>
      </w:r>
    </w:p>
    <w:p w:rsidR="002362A8" w:rsidRPr="00A03AFD" w:rsidRDefault="002362A8" w:rsidP="00236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>изменение требований федерального законодательства, регламентирующего порядок разработки и реализации документов стратегического планирования, стратегии социально-экономического развития муниципального образования;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>результаты Мониторинга и контроля реализации Стратегии;</w:t>
      </w:r>
    </w:p>
    <w:p w:rsidR="002362A8" w:rsidRPr="00A03AFD" w:rsidRDefault="002362A8" w:rsidP="00236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>предложения о корректировке, инициируемые участниками разработки Стратегии.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>5.2. По итогам мониторинга Стратегии уполномоченный орган принимает решение о необходимости корректировки Стратегии и направлении участникам разработки Стратегии запроса о соответствующих предложениях.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>5.3. Участники в течение одного месяца после получения такого запроса направляют указанные предложения по корректировке с соответствующими обоснованиями в уполномоченный орган.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>5.4. Уполномоченный орган в течение одного месяца после получения предложений, указанных в пункте 5.3 настоящего Порядка, анализирует их и формирует проект корректировки Стратегии.</w:t>
      </w:r>
    </w:p>
    <w:p w:rsidR="002362A8" w:rsidRPr="000336A5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336A5">
        <w:rPr>
          <w:rFonts w:ascii="Times New Roman" w:eastAsia="Times New Roman" w:hAnsi="Times New Roman" w:cs="Times New Roman"/>
          <w:b/>
          <w:sz w:val="26"/>
          <w:szCs w:val="26"/>
        </w:rPr>
        <w:t>6. Контроль реализации Стратегии</w:t>
      </w:r>
    </w:p>
    <w:p w:rsidR="002362A8" w:rsidRPr="00A03AFD" w:rsidRDefault="002362A8" w:rsidP="00033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6.1. Контроль реализации Стратегии осуществляется Советом местного самоуправления сельского поселения </w:t>
      </w:r>
      <w:r w:rsidR="000336A5">
        <w:rPr>
          <w:rFonts w:ascii="Times New Roman" w:eastAsia="Times New Roman" w:hAnsi="Times New Roman" w:cs="Times New Roman"/>
          <w:sz w:val="26"/>
          <w:szCs w:val="26"/>
        </w:rPr>
        <w:t>Белокаменское Зольского</w:t>
      </w:r>
      <w:r w:rsidR="000336A5" w:rsidRPr="00A03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района на основании результатов Мониторинга. По результатам контроля реализации Стратегии Совет местного самоуправления при необходимости направляет в местную администрацию сельского поселения </w:t>
      </w:r>
      <w:r w:rsidR="000336A5">
        <w:rPr>
          <w:rFonts w:ascii="Times New Roman" w:eastAsia="Times New Roman" w:hAnsi="Times New Roman" w:cs="Times New Roman"/>
          <w:sz w:val="26"/>
          <w:szCs w:val="26"/>
        </w:rPr>
        <w:t>Белокаменское Зольского</w:t>
      </w:r>
      <w:r w:rsidR="000336A5" w:rsidRPr="00A03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3AFD">
        <w:rPr>
          <w:rFonts w:ascii="Times New Roman" w:eastAsia="Times New Roman" w:hAnsi="Times New Roman" w:cs="Times New Roman"/>
          <w:sz w:val="26"/>
          <w:szCs w:val="26"/>
        </w:rPr>
        <w:t>муниципального района соответствующую информацию.</w:t>
      </w:r>
    </w:p>
    <w:p w:rsidR="002362A8" w:rsidRPr="00A03AFD" w:rsidRDefault="002362A8" w:rsidP="002362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515" w:rsidRPr="00A03AFD" w:rsidRDefault="00C91515" w:rsidP="002362A8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A03AFD" w:rsidRPr="00A03AFD" w:rsidRDefault="00A03AFD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sectPr w:rsidR="00A03AFD" w:rsidRPr="00A03AFD" w:rsidSect="00534F50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B2D1A"/>
    <w:multiLevelType w:val="hybridMultilevel"/>
    <w:tmpl w:val="61FA34D4"/>
    <w:lvl w:ilvl="0" w:tplc="02FA7F2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3E1A0D"/>
    <w:multiLevelType w:val="multilevel"/>
    <w:tmpl w:val="1C5A2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74412"/>
    <w:multiLevelType w:val="multilevel"/>
    <w:tmpl w:val="53D0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1D0503"/>
    <w:multiLevelType w:val="multilevel"/>
    <w:tmpl w:val="C7C6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845A32"/>
    <w:multiLevelType w:val="multilevel"/>
    <w:tmpl w:val="08003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4D84"/>
    <w:rsid w:val="00012821"/>
    <w:rsid w:val="000336A5"/>
    <w:rsid w:val="00042FFF"/>
    <w:rsid w:val="00074FF7"/>
    <w:rsid w:val="00084A1F"/>
    <w:rsid w:val="00093DAE"/>
    <w:rsid w:val="000D487F"/>
    <w:rsid w:val="000E69BE"/>
    <w:rsid w:val="00114E5F"/>
    <w:rsid w:val="00154AB6"/>
    <w:rsid w:val="001A1E1D"/>
    <w:rsid w:val="001C5B8C"/>
    <w:rsid w:val="001D66AA"/>
    <w:rsid w:val="001F6E50"/>
    <w:rsid w:val="00202389"/>
    <w:rsid w:val="002362A8"/>
    <w:rsid w:val="0029269D"/>
    <w:rsid w:val="00294577"/>
    <w:rsid w:val="00295B1C"/>
    <w:rsid w:val="00304240"/>
    <w:rsid w:val="00314630"/>
    <w:rsid w:val="00374964"/>
    <w:rsid w:val="003B4B5A"/>
    <w:rsid w:val="003B59E6"/>
    <w:rsid w:val="003F6FAB"/>
    <w:rsid w:val="00413ACF"/>
    <w:rsid w:val="004931E6"/>
    <w:rsid w:val="004967AF"/>
    <w:rsid w:val="00534F50"/>
    <w:rsid w:val="005632EE"/>
    <w:rsid w:val="00565F24"/>
    <w:rsid w:val="005810D6"/>
    <w:rsid w:val="005C5281"/>
    <w:rsid w:val="00605C00"/>
    <w:rsid w:val="00623202"/>
    <w:rsid w:val="00625977"/>
    <w:rsid w:val="00632DC6"/>
    <w:rsid w:val="006402BA"/>
    <w:rsid w:val="00671FA5"/>
    <w:rsid w:val="00681E92"/>
    <w:rsid w:val="006952D5"/>
    <w:rsid w:val="006D113E"/>
    <w:rsid w:val="007334AF"/>
    <w:rsid w:val="007338A0"/>
    <w:rsid w:val="007368E9"/>
    <w:rsid w:val="00743436"/>
    <w:rsid w:val="007618FD"/>
    <w:rsid w:val="00767099"/>
    <w:rsid w:val="0078555E"/>
    <w:rsid w:val="007B06C9"/>
    <w:rsid w:val="007C1049"/>
    <w:rsid w:val="007C69DA"/>
    <w:rsid w:val="008122F9"/>
    <w:rsid w:val="008126CC"/>
    <w:rsid w:val="00860879"/>
    <w:rsid w:val="00894D84"/>
    <w:rsid w:val="008F5950"/>
    <w:rsid w:val="00936D51"/>
    <w:rsid w:val="009A3C60"/>
    <w:rsid w:val="009B343B"/>
    <w:rsid w:val="00A03AFD"/>
    <w:rsid w:val="00A70822"/>
    <w:rsid w:val="00A72097"/>
    <w:rsid w:val="00A749C7"/>
    <w:rsid w:val="00AD53BF"/>
    <w:rsid w:val="00AD5D87"/>
    <w:rsid w:val="00AE7874"/>
    <w:rsid w:val="00B15B67"/>
    <w:rsid w:val="00B256D6"/>
    <w:rsid w:val="00B3650F"/>
    <w:rsid w:val="00B473ED"/>
    <w:rsid w:val="00B74C5D"/>
    <w:rsid w:val="00B84C7D"/>
    <w:rsid w:val="00B850C2"/>
    <w:rsid w:val="00BA775A"/>
    <w:rsid w:val="00BD39C5"/>
    <w:rsid w:val="00BD53D3"/>
    <w:rsid w:val="00C560AE"/>
    <w:rsid w:val="00C62AAF"/>
    <w:rsid w:val="00C91515"/>
    <w:rsid w:val="00CD292D"/>
    <w:rsid w:val="00D078EF"/>
    <w:rsid w:val="00D32FD5"/>
    <w:rsid w:val="00D34554"/>
    <w:rsid w:val="00D604C1"/>
    <w:rsid w:val="00DC037C"/>
    <w:rsid w:val="00DC1239"/>
    <w:rsid w:val="00DE6035"/>
    <w:rsid w:val="00DF3962"/>
    <w:rsid w:val="00DF59AB"/>
    <w:rsid w:val="00E31A35"/>
    <w:rsid w:val="00E97F35"/>
    <w:rsid w:val="00EF391E"/>
    <w:rsid w:val="00F10551"/>
    <w:rsid w:val="00F23558"/>
    <w:rsid w:val="00F43892"/>
    <w:rsid w:val="00F57273"/>
    <w:rsid w:val="00F65E50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8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F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94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qFormat/>
    <w:rsid w:val="00894D8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D84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894D84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rsid w:val="003B59E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3">
    <w:name w:val="Style3"/>
    <w:basedOn w:val="a"/>
    <w:rsid w:val="003B59E6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ind w:firstLine="28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3B59E6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3B59E6"/>
    <w:rPr>
      <w:rFonts w:ascii="Times New Roman" w:hAnsi="Times New Roman" w:cs="Times New Roman" w:hint="default"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0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389"/>
    <w:rPr>
      <w:rFonts w:ascii="Tahoma" w:hAnsi="Tahoma" w:cs="Tahoma"/>
      <w:sz w:val="16"/>
      <w:szCs w:val="16"/>
    </w:rPr>
  </w:style>
  <w:style w:type="paragraph" w:customStyle="1" w:styleId="nospacing">
    <w:name w:val="nospacing"/>
    <w:basedOn w:val="a"/>
    <w:rsid w:val="00C9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34F5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534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34F50"/>
    <w:rPr>
      <w:b/>
      <w:bCs/>
    </w:rPr>
  </w:style>
  <w:style w:type="character" w:customStyle="1" w:styleId="mgm-share-text">
    <w:name w:val="mgm-share-text"/>
    <w:basedOn w:val="a0"/>
    <w:rsid w:val="00534F50"/>
  </w:style>
  <w:style w:type="character" w:customStyle="1" w:styleId="inner">
    <w:name w:val="inner"/>
    <w:basedOn w:val="a0"/>
    <w:rsid w:val="00534F50"/>
  </w:style>
  <w:style w:type="character" w:styleId="a7">
    <w:name w:val="Hyperlink"/>
    <w:basedOn w:val="a0"/>
    <w:uiPriority w:val="99"/>
    <w:semiHidden/>
    <w:unhideWhenUsed/>
    <w:rsid w:val="00534F50"/>
    <w:rPr>
      <w:color w:val="0000FF"/>
      <w:u w:val="single"/>
    </w:rPr>
  </w:style>
  <w:style w:type="character" w:customStyle="1" w:styleId="author-name">
    <w:name w:val="author-name"/>
    <w:basedOn w:val="a0"/>
    <w:rsid w:val="00534F5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4F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34F5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4F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34F50"/>
    <w:rPr>
      <w:rFonts w:ascii="Arial" w:eastAsia="Times New Roman" w:hAnsi="Arial" w:cs="Arial"/>
      <w:vanish/>
      <w:sz w:val="16"/>
      <w:szCs w:val="16"/>
    </w:rPr>
  </w:style>
  <w:style w:type="paragraph" w:customStyle="1" w:styleId="post-date">
    <w:name w:val="post-date"/>
    <w:basedOn w:val="a"/>
    <w:rsid w:val="00534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7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9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5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7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9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0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3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AD1B0-B5E0-4D17-B9E7-17D9E03A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2019-10-14T11:36:00Z</cp:lastPrinted>
  <dcterms:created xsi:type="dcterms:W3CDTF">2012-04-16T11:56:00Z</dcterms:created>
  <dcterms:modified xsi:type="dcterms:W3CDTF">2019-10-25T12:29:00Z</dcterms:modified>
</cp:coreProperties>
</file>