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12" w:rsidRPr="006528F4" w:rsidRDefault="00450A12" w:rsidP="00450A12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2551430</wp:posOffset>
            </wp:positionH>
            <wp:positionV relativeFrom="paragraph">
              <wp:posOffset>47625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A12" w:rsidRPr="00D24036" w:rsidRDefault="00450A12" w:rsidP="00807D1C">
      <w:pPr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50A12" w:rsidRPr="003B2A62" w:rsidTr="00807D1C">
        <w:trPr>
          <w:trHeight w:val="2400"/>
        </w:trPr>
        <w:tc>
          <w:tcPr>
            <w:tcW w:w="988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450A12" w:rsidRPr="003B2A62" w:rsidRDefault="00450A12" w:rsidP="006E7E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450A12" w:rsidRPr="001851A6" w:rsidRDefault="00450A12" w:rsidP="00D14878">
            <w:pPr>
              <w:pStyle w:val="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БЕЛОКАМЕНСК </w:t>
            </w:r>
          </w:p>
          <w:p w:rsidR="00450A1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ЭЛИНИ АДМИНИСТРАЦИЯ</w:t>
            </w:r>
          </w:p>
          <w:p w:rsidR="00D14878" w:rsidRPr="003B2A6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3EC9" w:rsidRPr="00807D1C" w:rsidRDefault="00450A12" w:rsidP="00807D1C">
            <w:pPr>
              <w:pStyle w:val="5"/>
              <w:spacing w:before="0" w:after="0"/>
              <w:ind w:left="-17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361720, КБР, Зольский р.,  с.п.Белокаменск</w:t>
            </w:r>
            <w:r w:rsidR="00807D1C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ое,                    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     </w:t>
            </w:r>
            <w:r w:rsid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E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-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mail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: </w:t>
            </w:r>
            <w:proofErr w:type="spellStart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Admbelka</w:t>
            </w:r>
            <w:proofErr w:type="spellEnd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@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rambler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proofErr w:type="spellStart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ru</w:t>
            </w:r>
            <w:proofErr w:type="spellEnd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 </w:t>
            </w:r>
          </w:p>
          <w:p w:rsidR="00450A12" w:rsidRPr="003B2A62" w:rsidRDefault="001F3EC9" w:rsidP="00807D1C">
            <w:pPr>
              <w:tabs>
                <w:tab w:val="left" w:pos="8040"/>
              </w:tabs>
              <w:spacing w:after="0"/>
              <w:rPr>
                <w:rFonts w:ascii="Times New Roman" w:hAnsi="Times New Roman" w:cs="Times New Roman"/>
              </w:rPr>
            </w:pPr>
            <w:r w:rsidRPr="00807D1C">
              <w:rPr>
                <w:rFonts w:ascii="Times New Roman" w:hAnsi="Times New Roman" w:cs="Times New Roman"/>
                <w:b/>
              </w:rPr>
              <w:t xml:space="preserve">         ул. </w:t>
            </w:r>
            <w:proofErr w:type="gramStart"/>
            <w:r w:rsidRPr="00807D1C">
              <w:rPr>
                <w:rFonts w:ascii="Times New Roman" w:hAnsi="Times New Roman" w:cs="Times New Roman"/>
                <w:b/>
              </w:rPr>
              <w:t>Центральная</w:t>
            </w:r>
            <w:proofErr w:type="gramEnd"/>
            <w:r w:rsidRPr="00807D1C">
              <w:rPr>
                <w:rFonts w:ascii="Times New Roman" w:hAnsi="Times New Roman" w:cs="Times New Roman"/>
                <w:b/>
              </w:rPr>
              <w:t xml:space="preserve"> №1                                              </w:t>
            </w:r>
            <w:r w:rsidR="00807D1C" w:rsidRPr="00807D1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807D1C">
              <w:rPr>
                <w:rFonts w:ascii="Times New Roman" w:hAnsi="Times New Roman" w:cs="Times New Roman"/>
                <w:b/>
              </w:rPr>
              <w:t>тел./факс 8(86637)75-7-51</w:t>
            </w:r>
          </w:p>
        </w:tc>
      </w:tr>
      <w:tr w:rsidR="00450A12" w:rsidRPr="00D24036" w:rsidTr="00807D1C">
        <w:trPr>
          <w:trHeight w:val="20"/>
        </w:trPr>
        <w:tc>
          <w:tcPr>
            <w:tcW w:w="9889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0A12" w:rsidRPr="001F3EC9" w:rsidRDefault="001F3EC9" w:rsidP="001F3E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2019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763D9">
        <w:rPr>
          <w:rFonts w:ascii="Times New Roman" w:hAnsi="Times New Roman" w:cs="Times New Roman"/>
          <w:b/>
          <w:sz w:val="24"/>
          <w:szCs w:val="24"/>
        </w:rPr>
        <w:t xml:space="preserve">           ПОСТАНОВЛЕНИЕ   № 7</w:t>
      </w:r>
    </w:p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4763D9">
        <w:rPr>
          <w:rFonts w:ascii="Times New Roman" w:hAnsi="Times New Roman" w:cs="Times New Roman"/>
          <w:b/>
          <w:sz w:val="24"/>
          <w:szCs w:val="24"/>
        </w:rPr>
        <w:t xml:space="preserve">              ПОСТАНОВЛЕНЭ  № 7</w:t>
      </w:r>
    </w:p>
    <w:p w:rsidR="00450A12" w:rsidRPr="00D24036" w:rsidRDefault="004763D9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 № 7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ind w:right="4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плана антинаркотических  </w:t>
      </w:r>
      <w:r w:rsidRPr="00450A12">
        <w:rPr>
          <w:color w:val="000000"/>
          <w:sz w:val="28"/>
          <w:szCs w:val="28"/>
        </w:rPr>
        <w:t>мероприятий  на территории сельского поселения</w:t>
      </w:r>
      <w:r w:rsidR="004763D9">
        <w:rPr>
          <w:color w:val="000000"/>
          <w:sz w:val="28"/>
          <w:szCs w:val="28"/>
        </w:rPr>
        <w:t xml:space="preserve"> Белокаменское на 2019</w:t>
      </w:r>
      <w:r>
        <w:rPr>
          <w:color w:val="000000"/>
          <w:sz w:val="28"/>
          <w:szCs w:val="28"/>
        </w:rPr>
        <w:t>г</w:t>
      </w:r>
      <w:r w:rsidRPr="00450A12">
        <w:rPr>
          <w:color w:val="000000"/>
          <w:sz w:val="28"/>
          <w:szCs w:val="28"/>
        </w:rPr>
        <w:t xml:space="preserve"> 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0A12">
        <w:rPr>
          <w:color w:val="000000"/>
          <w:sz w:val="28"/>
          <w:szCs w:val="28"/>
        </w:rPr>
        <w:t xml:space="preserve">В целях минимизации угрозы распространения наркомании, руководствуясь Указами Президента Российской Федерации от 09.06.2010 года №690 «Об утверждении Стратегии государственной антинаркотической политики Российской Федерации до 2020 года», от 18.10.2007 года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450A12">
        <w:rPr>
          <w:color w:val="000000"/>
          <w:sz w:val="28"/>
          <w:szCs w:val="28"/>
        </w:rPr>
        <w:t>прекурсоров</w:t>
      </w:r>
      <w:proofErr w:type="spellEnd"/>
      <w:r w:rsidRPr="00450A12">
        <w:rPr>
          <w:color w:val="000000"/>
          <w:sz w:val="28"/>
          <w:szCs w:val="28"/>
        </w:rPr>
        <w:t>»</w:t>
      </w:r>
      <w:r w:rsidR="001F3EC9">
        <w:rPr>
          <w:color w:val="000000"/>
          <w:sz w:val="28"/>
          <w:szCs w:val="28"/>
        </w:rPr>
        <w:t>, Уставом с.п.Белокаменское</w:t>
      </w:r>
    </w:p>
    <w:p w:rsidR="004763D9" w:rsidRDefault="004763D9" w:rsidP="00450A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0A12">
        <w:rPr>
          <w:color w:val="000000"/>
          <w:sz w:val="28"/>
          <w:szCs w:val="28"/>
        </w:rPr>
        <w:t>ПОСТАНОВЛЯЮ: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50A12">
        <w:rPr>
          <w:color w:val="000000"/>
          <w:sz w:val="28"/>
          <w:szCs w:val="28"/>
        </w:rPr>
        <w:t xml:space="preserve">. Утвердить план антинаркотических мероприятий на территории сельского поселения </w:t>
      </w:r>
      <w:r w:rsidR="004763D9">
        <w:rPr>
          <w:color w:val="000000"/>
          <w:sz w:val="28"/>
          <w:szCs w:val="28"/>
        </w:rPr>
        <w:t>Белокаменское на 2019</w:t>
      </w:r>
      <w:r>
        <w:rPr>
          <w:color w:val="000000"/>
          <w:sz w:val="28"/>
          <w:szCs w:val="28"/>
        </w:rPr>
        <w:t xml:space="preserve"> год.</w:t>
      </w:r>
      <w:r w:rsidR="004763D9">
        <w:rPr>
          <w:color w:val="000000"/>
          <w:sz w:val="28"/>
          <w:szCs w:val="28"/>
        </w:rPr>
        <w:t xml:space="preserve"> (Приложение</w:t>
      </w:r>
      <w:r w:rsidRPr="00450A12">
        <w:rPr>
          <w:color w:val="000000"/>
          <w:sz w:val="28"/>
          <w:szCs w:val="28"/>
        </w:rPr>
        <w:t>).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50A12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50A12">
        <w:rPr>
          <w:color w:val="000000"/>
          <w:sz w:val="28"/>
          <w:szCs w:val="28"/>
        </w:rPr>
        <w:t xml:space="preserve">. </w:t>
      </w:r>
      <w:proofErr w:type="gramStart"/>
      <w:r w:rsidRPr="00450A12">
        <w:rPr>
          <w:color w:val="000000"/>
          <w:sz w:val="28"/>
          <w:szCs w:val="28"/>
        </w:rPr>
        <w:t>Контроль за</w:t>
      </w:r>
      <w:proofErr w:type="gramEnd"/>
      <w:r w:rsidRPr="00450A12"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07D1C" w:rsidRDefault="00807D1C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B5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0A12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с.п.Белокаменское:                                                                       Х.К. Абидов</w:t>
      </w: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F3EC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 xml:space="preserve"> к </w:t>
      </w:r>
      <w:r w:rsidR="001F3EC9" w:rsidRPr="001F3EC9">
        <w:rPr>
          <w:rFonts w:ascii="Times New Roman" w:hAnsi="Times New Roman" w:cs="Times New Roman"/>
          <w:sz w:val="24"/>
          <w:szCs w:val="24"/>
        </w:rPr>
        <w:t>постановлению</w:t>
      </w:r>
      <w:r w:rsidRPr="001F3EC9">
        <w:rPr>
          <w:rFonts w:ascii="Times New Roman" w:hAnsi="Times New Roman" w:cs="Times New Roman"/>
          <w:sz w:val="24"/>
          <w:szCs w:val="24"/>
        </w:rPr>
        <w:t xml:space="preserve"> №</w:t>
      </w:r>
      <w:r w:rsidR="001F3EC9" w:rsidRPr="001F3EC9">
        <w:rPr>
          <w:rFonts w:ascii="Times New Roman" w:hAnsi="Times New Roman" w:cs="Times New Roman"/>
          <w:sz w:val="24"/>
          <w:szCs w:val="24"/>
        </w:rPr>
        <w:t>7</w:t>
      </w:r>
      <w:r w:rsidRPr="001F3E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>от 1</w:t>
      </w:r>
      <w:r w:rsidR="001F3EC9" w:rsidRPr="001F3EC9">
        <w:rPr>
          <w:rFonts w:ascii="Times New Roman" w:hAnsi="Times New Roman" w:cs="Times New Roman"/>
          <w:sz w:val="24"/>
          <w:szCs w:val="24"/>
        </w:rPr>
        <w:t>8</w:t>
      </w:r>
      <w:r w:rsidRPr="001F3EC9">
        <w:rPr>
          <w:rFonts w:ascii="Times New Roman" w:hAnsi="Times New Roman" w:cs="Times New Roman"/>
          <w:sz w:val="24"/>
          <w:szCs w:val="24"/>
        </w:rPr>
        <w:t xml:space="preserve">    января 201</w:t>
      </w:r>
      <w:r w:rsidR="001F3EC9" w:rsidRPr="001F3EC9">
        <w:rPr>
          <w:rFonts w:ascii="Times New Roman" w:hAnsi="Times New Roman" w:cs="Times New Roman"/>
          <w:sz w:val="24"/>
          <w:szCs w:val="24"/>
        </w:rPr>
        <w:t>9</w:t>
      </w:r>
      <w:r w:rsidRPr="001F3EC9">
        <w:rPr>
          <w:rFonts w:ascii="Times New Roman" w:hAnsi="Times New Roman" w:cs="Times New Roman"/>
          <w:sz w:val="24"/>
          <w:szCs w:val="24"/>
        </w:rPr>
        <w:t>г.</w:t>
      </w:r>
    </w:p>
    <w:p w:rsidR="004763D9" w:rsidRPr="001F3EC9" w:rsidRDefault="004763D9" w:rsidP="00476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EC9" w:rsidRPr="001F3EC9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3EC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F3EC9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</w:p>
    <w:p w:rsidR="001F3EC9" w:rsidRPr="001F3EC9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3EC9">
        <w:rPr>
          <w:rFonts w:ascii="Times New Roman" w:hAnsi="Times New Roman" w:cs="Times New Roman"/>
          <w:color w:val="000000"/>
          <w:sz w:val="24"/>
          <w:szCs w:val="24"/>
        </w:rPr>
        <w:t xml:space="preserve">антинаркотических мероприятий </w:t>
      </w:r>
    </w:p>
    <w:p w:rsidR="001F3EC9" w:rsidRPr="001F3EC9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3EC9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сельского поселения Белокаменское </w:t>
      </w:r>
    </w:p>
    <w:p w:rsidR="004763D9" w:rsidRPr="001F3EC9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3EC9">
        <w:rPr>
          <w:rFonts w:ascii="Times New Roman" w:hAnsi="Times New Roman" w:cs="Times New Roman"/>
          <w:color w:val="000000"/>
          <w:sz w:val="24"/>
          <w:szCs w:val="24"/>
        </w:rPr>
        <w:t>на 2019 год</w:t>
      </w:r>
    </w:p>
    <w:p w:rsidR="001F3EC9" w:rsidRPr="001F3EC9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505"/>
        <w:gridCol w:w="1874"/>
        <w:gridCol w:w="2942"/>
      </w:tblGrid>
      <w:tr w:rsidR="004763D9" w:rsidRPr="001F3EC9" w:rsidTr="004763D9">
        <w:tc>
          <w:tcPr>
            <w:tcW w:w="675" w:type="dxa"/>
          </w:tcPr>
          <w:p w:rsidR="004763D9" w:rsidRPr="001F3EC9" w:rsidRDefault="004763D9" w:rsidP="00476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5" w:type="dxa"/>
          </w:tcPr>
          <w:p w:rsidR="004763D9" w:rsidRPr="001F3EC9" w:rsidRDefault="001F3EC9" w:rsidP="00476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4763D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Сбор, обобщение и анализ информации о фактах распространения наркотических средств в местах проведения </w:t>
            </w:r>
            <w:proofErr w:type="spell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культорно</w:t>
            </w:r>
            <w:proofErr w:type="spell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- массовых мероприятий и досуга молодежи.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Взаимоотношение с представителями СМИ для освещения текущих вопросов противодействия наркомании, информации направ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ленной на пропаганду здорового образа 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базе библиотеки информации по проблемам наркомании и алкоголизма. 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1F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5" w:type="dxa"/>
          </w:tcPr>
          <w:p w:rsidR="004763D9" w:rsidRPr="001F3EC9" w:rsidRDefault="004763D9" w:rsidP="001F3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с подростками попавших в трудную жизненную ситуацию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. Привлечение специалистов узкого профиля (психолог, нарколог, юрист) </w:t>
            </w:r>
          </w:p>
        </w:tc>
        <w:tc>
          <w:tcPr>
            <w:tcW w:w="1874" w:type="dxa"/>
          </w:tcPr>
          <w:p w:rsidR="004763D9" w:rsidRPr="001F3EC9" w:rsidRDefault="004763D9" w:rsidP="001F3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Участковый, члены комиссии по делам несовершеннолетних</w:t>
            </w:r>
          </w:p>
        </w:tc>
        <w:tc>
          <w:tcPr>
            <w:tcW w:w="2942" w:type="dxa"/>
          </w:tcPr>
          <w:p w:rsidR="004763D9" w:rsidRPr="001F3EC9" w:rsidRDefault="004763D9" w:rsidP="001F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1F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детей оказавшихся в трудной жизненной ситуации, выявление неблагополучных семей, выявление и пресечение фактов вовлечения несовершеннолетних  в совершение преступлений.</w:t>
            </w:r>
          </w:p>
        </w:tc>
        <w:tc>
          <w:tcPr>
            <w:tcW w:w="1874" w:type="dxa"/>
          </w:tcPr>
          <w:p w:rsidR="004763D9" w:rsidRPr="001F3EC9" w:rsidRDefault="001F3EC9" w:rsidP="001F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АНК, УУП, МКОУ «СОШ», Совет старейшин, Молодежный совет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Посещение неблагополучных семей и семей социального риска.</w:t>
            </w:r>
          </w:p>
        </w:tc>
        <w:tc>
          <w:tcPr>
            <w:tcW w:w="1874" w:type="dxa"/>
          </w:tcPr>
          <w:p w:rsidR="004763D9" w:rsidRPr="001F3EC9" w:rsidRDefault="001F3EC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женсовет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детей, подростков и молодежи по месту жительства. Летнее трудоустройство подростков на период каникул.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Администрация села</w:t>
            </w: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сельской библиотеке по профилактике наркомании</w:t>
            </w:r>
            <w:proofErr w:type="gram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тенды, беседы.)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Работники СДК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, библиотека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Июнь - сентябрь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торговым точкам занимающихся реализацией алкогольной продукции и пива.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заброшенных и безнадзорных земельных участков с последующим установлением землепользователя.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села </w:t>
            </w: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Члены АНК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5" w:type="dxa"/>
          </w:tcPr>
          <w:p w:rsidR="004763D9" w:rsidRPr="001F3EC9" w:rsidRDefault="001F3EC9" w:rsidP="001F3E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Общие собрания 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, землепользователей всех форм собственности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населения.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Апрель - сентябрь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Контроль над  лицами, состоящими на учете в правоохранительных органах.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АНК, админист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рация, УУП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5" w:type="dxa"/>
          </w:tcPr>
          <w:p w:rsidR="004763D9" w:rsidRPr="001F3EC9" w:rsidRDefault="004763D9" w:rsidP="001F3E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Рейды по 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земельным участкам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, несанкционированным свалкам с целью выявления </w:t>
            </w:r>
            <w:proofErr w:type="spell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наркопосевов</w:t>
            </w:r>
            <w:proofErr w:type="spell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4763D9" w:rsidRPr="001F3EC9" w:rsidRDefault="001F3EC9" w:rsidP="001F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АНК, 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Развитие волонтёрского антинаркотического  молодёжного движения.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Изготовление  и распространение агитационных материалов по формированию негативного отношения к потреблению наркотиков и пропаганде здорового образа жизни.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4763D9" w:rsidRPr="001F3EC9" w:rsidTr="003F0CF0">
        <w:trPr>
          <w:trHeight w:val="1136"/>
        </w:trPr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5" w:type="dxa"/>
          </w:tcPr>
          <w:p w:rsidR="004763D9" w:rsidRPr="001F3EC9" w:rsidRDefault="004763D9" w:rsidP="001F3E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«Горячей линии» по вопросам произрастания и распространения наркосодержащих растений на территории поселения.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4763D9" w:rsidRPr="001F3EC9" w:rsidTr="004763D9">
        <w:tc>
          <w:tcPr>
            <w:tcW w:w="675" w:type="dxa"/>
          </w:tcPr>
          <w:p w:rsidR="004763D9" w:rsidRPr="001F3EC9" w:rsidRDefault="001F3EC9" w:rsidP="004763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5" w:type="dxa"/>
          </w:tcPr>
          <w:p w:rsidR="004763D9" w:rsidRPr="001F3EC9" w:rsidRDefault="004763D9" w:rsidP="00476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СДК с привлечением молодёжи в проведении культурно – массовых праздничных мероприятий на селе.</w:t>
            </w:r>
          </w:p>
        </w:tc>
        <w:tc>
          <w:tcPr>
            <w:tcW w:w="1874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942" w:type="dxa"/>
          </w:tcPr>
          <w:p w:rsidR="004763D9" w:rsidRPr="001F3EC9" w:rsidRDefault="004763D9" w:rsidP="00476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Весь год.</w:t>
            </w:r>
          </w:p>
        </w:tc>
      </w:tr>
    </w:tbl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>.</w:t>
      </w:r>
    </w:p>
    <w:p w:rsidR="004763D9" w:rsidRPr="001F3EC9" w:rsidRDefault="004763D9" w:rsidP="00476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878" w:rsidRPr="00D14878" w:rsidRDefault="00D14878" w:rsidP="004763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14878" w:rsidRPr="00D14878" w:rsidSect="00450A1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76FE"/>
    <w:multiLevelType w:val="hybridMultilevel"/>
    <w:tmpl w:val="9962A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9"/>
    <w:rsid w:val="00021FB5"/>
    <w:rsid w:val="001F3EC9"/>
    <w:rsid w:val="003F0CF0"/>
    <w:rsid w:val="00450A12"/>
    <w:rsid w:val="004763D9"/>
    <w:rsid w:val="00807D1C"/>
    <w:rsid w:val="009B4B39"/>
    <w:rsid w:val="00D1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2019-01-18T09:49:00Z</cp:lastPrinted>
  <dcterms:created xsi:type="dcterms:W3CDTF">2018-08-19T18:48:00Z</dcterms:created>
  <dcterms:modified xsi:type="dcterms:W3CDTF">2019-01-18T09:52:00Z</dcterms:modified>
</cp:coreProperties>
</file>