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dotted" w:sz="4" w:space="0" w:color="auto"/>
          <w:left w:val="dotted" w:sz="4" w:space="0" w:color="auto"/>
          <w:bottom w:val="dotted" w:sz="4" w:space="0" w:color="auto"/>
          <w:right w:val="dotted" w:sz="4" w:space="0" w:color="auto"/>
        </w:tblBorders>
        <w:tblLayout w:type="fixed"/>
        <w:tblLook w:val="0000"/>
      </w:tblPr>
      <w:tblGrid>
        <w:gridCol w:w="10598"/>
      </w:tblGrid>
      <w:tr w:rsidR="00894D84" w:rsidRPr="00894D84" w:rsidTr="007022D8">
        <w:trPr>
          <w:trHeight w:val="2400"/>
        </w:trPr>
        <w:tc>
          <w:tcPr>
            <w:tcW w:w="10598" w:type="dxa"/>
            <w:tcBorders>
              <w:top w:val="nil"/>
              <w:left w:val="nil"/>
              <w:bottom w:val="thickThinMediumGap" w:sz="24" w:space="0" w:color="auto"/>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r w:rsidRPr="00894D84">
              <w:rPr>
                <w:rFonts w:ascii="Times New Roman" w:hAnsi="Times New Roman" w:cs="Times New Roman"/>
                <w:noProof/>
                <w:sz w:val="28"/>
                <w:szCs w:val="20"/>
              </w:rPr>
              <w:drawing>
                <wp:anchor distT="0" distB="0" distL="114300" distR="114300" simplePos="0" relativeHeight="251660288" behindDoc="0" locked="0" layoutInCell="0" allowOverlap="1">
                  <wp:simplePos x="0" y="0"/>
                  <wp:positionH relativeFrom="column">
                    <wp:posOffset>2177415</wp:posOffset>
                  </wp:positionH>
                  <wp:positionV relativeFrom="paragraph">
                    <wp:posOffset>243205</wp:posOffset>
                  </wp:positionV>
                  <wp:extent cx="953135" cy="109728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38000"/>
                          </a:blip>
                          <a:srcRect/>
                          <a:stretch>
                            <a:fillRect/>
                          </a:stretch>
                        </pic:blipFill>
                        <pic:spPr bwMode="auto">
                          <a:xfrm>
                            <a:off x="0" y="0"/>
                            <a:ext cx="953135" cy="1097280"/>
                          </a:xfrm>
                          <a:prstGeom prst="rect">
                            <a:avLst/>
                          </a:prstGeom>
                          <a:noFill/>
                        </pic:spPr>
                      </pic:pic>
                    </a:graphicData>
                  </a:graphic>
                </wp:anchor>
              </w:drawing>
            </w:r>
          </w:p>
          <w:p w:rsidR="00894D84" w:rsidRPr="00894D84" w:rsidRDefault="00894D84" w:rsidP="00894D84">
            <w:pPr>
              <w:spacing w:after="0" w:line="240" w:lineRule="auto"/>
              <w:jc w:val="center"/>
              <w:rPr>
                <w:rFonts w:ascii="Times New Roman" w:hAnsi="Times New Roman" w:cs="Times New Roman"/>
                <w:b/>
                <w:szCs w:val="20"/>
              </w:rPr>
            </w:pPr>
            <w:r w:rsidRPr="00894D84">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894D84" w:rsidRPr="00894D84" w:rsidRDefault="00894D84" w:rsidP="00894D84">
            <w:pPr>
              <w:spacing w:after="0" w:line="240" w:lineRule="auto"/>
              <w:jc w:val="center"/>
              <w:rPr>
                <w:rFonts w:ascii="Times New Roman" w:hAnsi="Times New Roman" w:cs="Times New Roman"/>
                <w:bCs/>
                <w:szCs w:val="20"/>
              </w:rPr>
            </w:pPr>
          </w:p>
          <w:p w:rsidR="00894D84" w:rsidRPr="00894D84" w:rsidRDefault="00894D84" w:rsidP="00894D84">
            <w:pPr>
              <w:pStyle w:val="4"/>
            </w:pPr>
            <w:r w:rsidRPr="00894D84">
              <w:t>КЪЭБЭРДЭЙ – БАЛЪКЪЭР РЕСПУБЛИКЭМ И ДЗЭЛЫКЪУЭ КУЕЙМ ЩЫЩ БЕЛОКАМЕНСКЭ КЪУАЖЭМ И АДМИНИСТРАЦЭ</w:t>
            </w:r>
          </w:p>
          <w:p w:rsidR="00894D84" w:rsidRPr="00894D84" w:rsidRDefault="00894D84" w:rsidP="00894D84">
            <w:pPr>
              <w:spacing w:after="0" w:line="240" w:lineRule="auto"/>
              <w:jc w:val="center"/>
              <w:rPr>
                <w:rFonts w:ascii="Times New Roman" w:hAnsi="Times New Roman" w:cs="Times New Roman"/>
                <w:b/>
                <w:szCs w:val="20"/>
              </w:rPr>
            </w:pPr>
          </w:p>
          <w:p w:rsidR="00894D84" w:rsidRPr="00894D84" w:rsidRDefault="00894D84" w:rsidP="00894D84">
            <w:pPr>
              <w:spacing w:after="0" w:line="240" w:lineRule="auto"/>
              <w:jc w:val="center"/>
              <w:rPr>
                <w:rFonts w:ascii="Times New Roman" w:hAnsi="Times New Roman" w:cs="Times New Roman"/>
                <w:b/>
              </w:rPr>
            </w:pPr>
            <w:r w:rsidRPr="00894D84">
              <w:rPr>
                <w:rFonts w:ascii="Times New Roman" w:hAnsi="Times New Roman" w:cs="Times New Roman"/>
                <w:b/>
              </w:rPr>
              <w:t>КЪАБАРТЫ - МАЛКЪАР РЕСПУБЛИКАНЫ ЗОЛЬСК РАЙОНУ БЕЛОКАМЕНСК  ЭЛИНИ АДМИНИСТРАЦИЯ</w:t>
            </w:r>
          </w:p>
          <w:p w:rsidR="00894D84" w:rsidRPr="00894D84" w:rsidRDefault="00894D84" w:rsidP="00894D84">
            <w:pPr>
              <w:pStyle w:val="5"/>
              <w:rPr>
                <w:sz w:val="18"/>
              </w:rPr>
            </w:pPr>
          </w:p>
          <w:p w:rsidR="00894D84" w:rsidRPr="00894D84" w:rsidRDefault="00894D84" w:rsidP="00894D84">
            <w:pPr>
              <w:pStyle w:val="5"/>
              <w:ind w:left="-170"/>
              <w:rPr>
                <w:sz w:val="18"/>
              </w:rPr>
            </w:pPr>
            <w:r w:rsidRPr="00894D84">
              <w:rPr>
                <w:sz w:val="18"/>
              </w:rPr>
              <w:t xml:space="preserve">    361720  с.п. Белокаменское, ул. Центральная №1                                                                   </w:t>
            </w:r>
            <w:r w:rsidR="009F02DA">
              <w:rPr>
                <w:sz w:val="18"/>
              </w:rPr>
              <w:t xml:space="preserve">                </w:t>
            </w:r>
            <w:r w:rsidR="00431EA9">
              <w:rPr>
                <w:sz w:val="18"/>
              </w:rPr>
              <w:t xml:space="preserve">    </w:t>
            </w:r>
            <w:r w:rsidR="009F02DA">
              <w:rPr>
                <w:sz w:val="18"/>
              </w:rPr>
              <w:t xml:space="preserve"> </w:t>
            </w:r>
            <w:r w:rsidRPr="00894D84">
              <w:rPr>
                <w:sz w:val="18"/>
              </w:rPr>
              <w:t xml:space="preserve">тел. </w:t>
            </w:r>
            <w:r w:rsidR="00431EA9">
              <w:rPr>
                <w:sz w:val="18"/>
              </w:rPr>
              <w:t xml:space="preserve">/факс  </w:t>
            </w:r>
            <w:r w:rsidRPr="00894D84">
              <w:rPr>
                <w:sz w:val="18"/>
              </w:rPr>
              <w:t>75-7-51</w:t>
            </w:r>
          </w:p>
          <w:p w:rsidR="00894D84" w:rsidRPr="00894D84" w:rsidRDefault="00894D84" w:rsidP="00894D84">
            <w:pPr>
              <w:spacing w:after="0" w:line="240" w:lineRule="auto"/>
              <w:rPr>
                <w:rFonts w:ascii="Times New Roman" w:hAnsi="Times New Roman" w:cs="Times New Roman"/>
              </w:rPr>
            </w:pPr>
            <w:r w:rsidRPr="00894D84">
              <w:rPr>
                <w:rFonts w:ascii="Times New Roman" w:hAnsi="Times New Roman" w:cs="Times New Roman"/>
                <w:b/>
                <w:sz w:val="18"/>
                <w:szCs w:val="18"/>
              </w:rPr>
              <w:t xml:space="preserve">Электронный адрес: </w:t>
            </w:r>
            <w:r w:rsidRPr="00894D84">
              <w:rPr>
                <w:rFonts w:ascii="Times New Roman" w:hAnsi="Times New Roman" w:cs="Times New Roman"/>
                <w:b/>
                <w:sz w:val="18"/>
                <w:szCs w:val="18"/>
                <w:lang w:val="en-US"/>
              </w:rPr>
              <w:t>E</w:t>
            </w:r>
            <w:r w:rsidRPr="00894D84">
              <w:rPr>
                <w:rFonts w:ascii="Times New Roman" w:hAnsi="Times New Roman" w:cs="Times New Roman"/>
                <w:b/>
                <w:sz w:val="18"/>
                <w:szCs w:val="18"/>
              </w:rPr>
              <w:t xml:space="preserve"> </w:t>
            </w:r>
            <w:r w:rsidRPr="00894D84">
              <w:rPr>
                <w:rFonts w:ascii="Times New Roman" w:hAnsi="Times New Roman" w:cs="Times New Roman"/>
                <w:b/>
                <w:sz w:val="18"/>
                <w:szCs w:val="18"/>
                <w:lang w:val="en-US"/>
              </w:rPr>
              <w:t>mail</w:t>
            </w:r>
            <w:r w:rsidRPr="00894D84">
              <w:rPr>
                <w:rFonts w:ascii="Times New Roman" w:hAnsi="Times New Roman" w:cs="Times New Roman"/>
                <w:b/>
                <w:sz w:val="18"/>
                <w:szCs w:val="18"/>
              </w:rPr>
              <w:t xml:space="preserve">: </w:t>
            </w:r>
            <w:proofErr w:type="spellStart"/>
            <w:r w:rsidRPr="00894D84">
              <w:rPr>
                <w:rFonts w:ascii="Times New Roman" w:hAnsi="Times New Roman" w:cs="Times New Roman"/>
                <w:b/>
                <w:sz w:val="18"/>
                <w:szCs w:val="18"/>
                <w:lang w:val="en-US"/>
              </w:rPr>
              <w:t>Admbelka</w:t>
            </w:r>
            <w:proofErr w:type="spellEnd"/>
            <w:r w:rsidRPr="00894D84">
              <w:rPr>
                <w:rFonts w:ascii="Times New Roman" w:hAnsi="Times New Roman" w:cs="Times New Roman"/>
                <w:b/>
                <w:sz w:val="18"/>
                <w:szCs w:val="18"/>
              </w:rPr>
              <w:t>@</w:t>
            </w:r>
            <w:r w:rsidRPr="00894D84">
              <w:rPr>
                <w:rFonts w:ascii="Times New Roman" w:hAnsi="Times New Roman" w:cs="Times New Roman"/>
                <w:b/>
                <w:sz w:val="18"/>
                <w:szCs w:val="18"/>
                <w:lang w:val="en-US"/>
              </w:rPr>
              <w:t>rambler</w:t>
            </w:r>
            <w:r w:rsidRPr="00894D84">
              <w:rPr>
                <w:rFonts w:ascii="Times New Roman" w:hAnsi="Times New Roman" w:cs="Times New Roman"/>
                <w:b/>
                <w:sz w:val="18"/>
                <w:szCs w:val="18"/>
              </w:rPr>
              <w:t>.</w:t>
            </w:r>
            <w:proofErr w:type="spellStart"/>
            <w:r w:rsidRPr="00894D84">
              <w:rPr>
                <w:rFonts w:ascii="Times New Roman" w:hAnsi="Times New Roman" w:cs="Times New Roman"/>
                <w:b/>
                <w:sz w:val="18"/>
                <w:szCs w:val="18"/>
                <w:lang w:val="en-US"/>
              </w:rPr>
              <w:t>ru</w:t>
            </w:r>
            <w:proofErr w:type="spellEnd"/>
            <w:r w:rsidRPr="00894D84">
              <w:rPr>
                <w:rFonts w:ascii="Times New Roman" w:hAnsi="Times New Roman" w:cs="Times New Roman"/>
                <w:b/>
                <w:sz w:val="18"/>
                <w:szCs w:val="18"/>
              </w:rPr>
              <w:t xml:space="preserve">                                                                  </w:t>
            </w:r>
            <w:r w:rsidR="00431EA9">
              <w:rPr>
                <w:rFonts w:ascii="Times New Roman" w:hAnsi="Times New Roman" w:cs="Times New Roman"/>
                <w:b/>
                <w:sz w:val="18"/>
                <w:szCs w:val="18"/>
              </w:rPr>
              <w:t xml:space="preserve">                             тел. </w:t>
            </w:r>
            <w:r w:rsidRPr="00894D84">
              <w:rPr>
                <w:rFonts w:ascii="Times New Roman" w:hAnsi="Times New Roman" w:cs="Times New Roman"/>
                <w:b/>
                <w:sz w:val="18"/>
                <w:szCs w:val="18"/>
              </w:rPr>
              <w:t xml:space="preserve"> 75-7-31</w:t>
            </w:r>
          </w:p>
        </w:tc>
      </w:tr>
    </w:tbl>
    <w:p w:rsidR="00894D84" w:rsidRPr="006807DE" w:rsidRDefault="007E0F70" w:rsidP="006807DE">
      <w:pPr>
        <w:spacing w:after="0" w:line="240" w:lineRule="auto"/>
        <w:rPr>
          <w:rFonts w:ascii="Times New Roman" w:hAnsi="Times New Roman" w:cs="Times New Roman"/>
          <w:b/>
          <w:sz w:val="28"/>
          <w:szCs w:val="28"/>
        </w:rPr>
      </w:pPr>
      <w:r w:rsidRPr="006807DE">
        <w:rPr>
          <w:rFonts w:ascii="Times New Roman" w:hAnsi="Times New Roman" w:cs="Times New Roman"/>
          <w:b/>
          <w:sz w:val="28"/>
          <w:szCs w:val="28"/>
        </w:rPr>
        <w:t>03.08</w:t>
      </w:r>
      <w:r w:rsidR="00DE6035" w:rsidRPr="006807DE">
        <w:rPr>
          <w:rFonts w:ascii="Times New Roman" w:hAnsi="Times New Roman" w:cs="Times New Roman"/>
          <w:b/>
          <w:sz w:val="28"/>
          <w:szCs w:val="28"/>
        </w:rPr>
        <w:t>.2015</w:t>
      </w:r>
      <w:r w:rsidR="009B343B" w:rsidRPr="006807DE">
        <w:rPr>
          <w:rFonts w:ascii="Times New Roman" w:hAnsi="Times New Roman" w:cs="Times New Roman"/>
          <w:b/>
          <w:sz w:val="28"/>
          <w:szCs w:val="28"/>
        </w:rPr>
        <w:t xml:space="preserve"> </w:t>
      </w:r>
      <w:r w:rsidR="00894D84" w:rsidRPr="006807DE">
        <w:rPr>
          <w:rFonts w:ascii="Times New Roman" w:hAnsi="Times New Roman" w:cs="Times New Roman"/>
          <w:b/>
          <w:sz w:val="28"/>
          <w:szCs w:val="28"/>
        </w:rPr>
        <w:t>года</w:t>
      </w:r>
    </w:p>
    <w:p w:rsidR="00894D84" w:rsidRPr="006807DE" w:rsidRDefault="00A36EE1" w:rsidP="006807DE">
      <w:pPr>
        <w:spacing w:after="0" w:line="240" w:lineRule="auto"/>
        <w:jc w:val="right"/>
        <w:rPr>
          <w:rFonts w:ascii="Times New Roman" w:hAnsi="Times New Roman" w:cs="Times New Roman"/>
          <w:b/>
          <w:sz w:val="28"/>
          <w:szCs w:val="28"/>
        </w:rPr>
      </w:pPr>
      <w:r w:rsidRPr="006807DE">
        <w:rPr>
          <w:rFonts w:ascii="Times New Roman" w:hAnsi="Times New Roman" w:cs="Times New Roman"/>
          <w:b/>
          <w:sz w:val="28"/>
          <w:szCs w:val="28"/>
        </w:rPr>
        <w:t>ПОСТАНОВЛЕНИЕ № 74</w:t>
      </w:r>
    </w:p>
    <w:p w:rsidR="00894D84" w:rsidRPr="006807DE" w:rsidRDefault="00A36EE1" w:rsidP="006807DE">
      <w:pPr>
        <w:spacing w:after="0" w:line="240" w:lineRule="auto"/>
        <w:jc w:val="right"/>
        <w:rPr>
          <w:rFonts w:ascii="Times New Roman" w:hAnsi="Times New Roman" w:cs="Times New Roman"/>
          <w:b/>
          <w:sz w:val="28"/>
          <w:szCs w:val="28"/>
        </w:rPr>
      </w:pPr>
      <w:r w:rsidRPr="006807DE">
        <w:rPr>
          <w:rFonts w:ascii="Times New Roman" w:hAnsi="Times New Roman" w:cs="Times New Roman"/>
          <w:b/>
          <w:sz w:val="28"/>
          <w:szCs w:val="28"/>
        </w:rPr>
        <w:t>УНАФЭ № 74</w:t>
      </w:r>
    </w:p>
    <w:p w:rsidR="00A36EE1" w:rsidRPr="006807DE" w:rsidRDefault="00A36EE1" w:rsidP="006807DE">
      <w:pPr>
        <w:spacing w:after="0" w:line="240" w:lineRule="auto"/>
        <w:jc w:val="right"/>
        <w:rPr>
          <w:rFonts w:ascii="Times New Roman" w:hAnsi="Times New Roman" w:cs="Times New Roman"/>
          <w:b/>
          <w:sz w:val="28"/>
          <w:szCs w:val="28"/>
        </w:rPr>
      </w:pPr>
      <w:r w:rsidRPr="006807DE">
        <w:rPr>
          <w:rFonts w:ascii="Times New Roman" w:hAnsi="Times New Roman" w:cs="Times New Roman"/>
          <w:b/>
          <w:sz w:val="28"/>
          <w:szCs w:val="28"/>
        </w:rPr>
        <w:t>БЕГИМ № 74</w:t>
      </w:r>
    </w:p>
    <w:p w:rsidR="00A36EE1" w:rsidRPr="006807DE" w:rsidRDefault="00A36EE1" w:rsidP="006807DE">
      <w:pPr>
        <w:spacing w:after="0" w:line="240" w:lineRule="auto"/>
        <w:ind w:right="4251"/>
        <w:jc w:val="both"/>
        <w:rPr>
          <w:rFonts w:ascii="Times New Roman" w:hAnsi="Times New Roman" w:cs="Times New Roman"/>
          <w:b/>
          <w:sz w:val="28"/>
          <w:szCs w:val="28"/>
        </w:rPr>
      </w:pPr>
      <w:r w:rsidRPr="006807DE">
        <w:rPr>
          <w:rFonts w:ascii="Times New Roman" w:hAnsi="Times New Roman" w:cs="Times New Roman"/>
          <w:b/>
          <w:sz w:val="28"/>
          <w:szCs w:val="28"/>
        </w:rPr>
        <w:t>Об утверждении административного</w:t>
      </w:r>
      <w:r w:rsidR="006807DE">
        <w:rPr>
          <w:rFonts w:ascii="Times New Roman" w:hAnsi="Times New Roman" w:cs="Times New Roman"/>
          <w:b/>
          <w:sz w:val="28"/>
          <w:szCs w:val="28"/>
        </w:rPr>
        <w:t xml:space="preserve"> </w:t>
      </w:r>
      <w:r w:rsidRPr="006807DE">
        <w:rPr>
          <w:rFonts w:ascii="Times New Roman" w:hAnsi="Times New Roman" w:cs="Times New Roman"/>
          <w:b/>
          <w:sz w:val="28"/>
          <w:szCs w:val="28"/>
        </w:rPr>
        <w:t xml:space="preserve">регламента предоставления муниципальной </w:t>
      </w:r>
      <w:r w:rsidR="006807DE">
        <w:rPr>
          <w:rFonts w:ascii="Times New Roman" w:hAnsi="Times New Roman" w:cs="Times New Roman"/>
          <w:b/>
          <w:sz w:val="28"/>
          <w:szCs w:val="28"/>
        </w:rPr>
        <w:t xml:space="preserve">услуги «Выдача согласования на </w:t>
      </w:r>
      <w:r w:rsidRPr="006807DE">
        <w:rPr>
          <w:rFonts w:ascii="Times New Roman" w:hAnsi="Times New Roman" w:cs="Times New Roman"/>
          <w:b/>
          <w:sz w:val="28"/>
          <w:szCs w:val="28"/>
        </w:rPr>
        <w:t xml:space="preserve">переустройство </w:t>
      </w:r>
      <w:r w:rsidRPr="006807DE">
        <w:rPr>
          <w:rFonts w:ascii="Times New Roman" w:hAnsi="Times New Roman" w:cs="Times New Roman"/>
          <w:b/>
          <w:spacing w:val="-1"/>
          <w:sz w:val="28"/>
          <w:szCs w:val="28"/>
        </w:rPr>
        <w:t>и (или) перепланировку жилого помещения»</w:t>
      </w:r>
    </w:p>
    <w:p w:rsidR="00A36EE1" w:rsidRPr="006807DE" w:rsidRDefault="00A36EE1" w:rsidP="006807DE">
      <w:pPr>
        <w:tabs>
          <w:tab w:val="left" w:pos="4111"/>
        </w:tabs>
        <w:spacing w:after="0" w:line="240" w:lineRule="auto"/>
        <w:ind w:right="4961"/>
        <w:rPr>
          <w:rFonts w:ascii="Times New Roman" w:hAnsi="Times New Roman" w:cs="Times New Roman"/>
          <w:b/>
          <w:sz w:val="28"/>
          <w:szCs w:val="28"/>
        </w:rPr>
      </w:pPr>
    </w:p>
    <w:p w:rsidR="00A36EE1" w:rsidRPr="006807DE" w:rsidRDefault="00A36EE1" w:rsidP="006807DE">
      <w:pPr>
        <w:spacing w:after="0" w:line="240" w:lineRule="auto"/>
        <w:ind w:firstLine="720"/>
        <w:jc w:val="both"/>
        <w:rPr>
          <w:rFonts w:ascii="Times New Roman" w:hAnsi="Times New Roman" w:cs="Times New Roman"/>
          <w:sz w:val="28"/>
          <w:szCs w:val="28"/>
        </w:rPr>
      </w:pPr>
      <w:r w:rsidRPr="006807DE">
        <w:rPr>
          <w:rFonts w:ascii="Times New Roman" w:hAnsi="Times New Roman" w:cs="Times New Roman"/>
          <w:spacing w:val="-2"/>
          <w:sz w:val="28"/>
          <w:szCs w:val="28"/>
        </w:rPr>
        <w:t>В целях реализации Жилищного кодекса Российской Федерации, Градо</w:t>
      </w:r>
      <w:r w:rsidRPr="006807DE">
        <w:rPr>
          <w:rFonts w:ascii="Times New Roman" w:hAnsi="Times New Roman" w:cs="Times New Roman"/>
          <w:spacing w:val="-1"/>
          <w:sz w:val="28"/>
          <w:szCs w:val="28"/>
        </w:rPr>
        <w:t xml:space="preserve">строительного кодекса Российской Федерации, Федерального закона от 27 июля </w:t>
      </w:r>
      <w:r w:rsidRPr="006807DE">
        <w:rPr>
          <w:rFonts w:ascii="Times New Roman" w:hAnsi="Times New Roman" w:cs="Times New Roman"/>
          <w:sz w:val="28"/>
          <w:szCs w:val="28"/>
        </w:rPr>
        <w:t xml:space="preserve">2010 </w:t>
      </w:r>
      <w:r w:rsidRPr="006807DE">
        <w:rPr>
          <w:rFonts w:ascii="Times New Roman" w:hAnsi="Times New Roman" w:cs="Times New Roman"/>
          <w:spacing w:val="-3"/>
          <w:sz w:val="28"/>
          <w:szCs w:val="28"/>
        </w:rPr>
        <w:t>года №210-ФЗ «Об организации предоставления государственных и муници</w:t>
      </w:r>
      <w:r w:rsidRPr="006807DE">
        <w:rPr>
          <w:rFonts w:ascii="Times New Roman" w:hAnsi="Times New Roman" w:cs="Times New Roman"/>
          <w:spacing w:val="-3"/>
          <w:sz w:val="28"/>
          <w:szCs w:val="28"/>
        </w:rPr>
        <w:softHyphen/>
      </w:r>
      <w:r w:rsidRPr="006807DE">
        <w:rPr>
          <w:rFonts w:ascii="Times New Roman" w:hAnsi="Times New Roman" w:cs="Times New Roman"/>
          <w:sz w:val="28"/>
          <w:szCs w:val="28"/>
        </w:rPr>
        <w:t xml:space="preserve">пальных услуг» и постановления Главы местной администрации сельского поселения Белокаменское </w:t>
      </w:r>
      <w:r w:rsidRPr="006807DE">
        <w:rPr>
          <w:rFonts w:ascii="Times New Roman" w:hAnsi="Times New Roman" w:cs="Times New Roman"/>
          <w:spacing w:val="-1"/>
          <w:sz w:val="28"/>
          <w:szCs w:val="28"/>
        </w:rPr>
        <w:t xml:space="preserve">от 06 июня 2014 года №26 «Об утверждении Перечня муниципальных услуг, предоставляемых Местной администрацией сельского поселения Белокаменское» </w:t>
      </w:r>
      <w:r w:rsidRPr="006807DE">
        <w:rPr>
          <w:rFonts w:ascii="Times New Roman" w:hAnsi="Times New Roman" w:cs="Times New Roman"/>
          <w:sz w:val="28"/>
          <w:szCs w:val="28"/>
        </w:rPr>
        <w:t xml:space="preserve">  </w:t>
      </w:r>
    </w:p>
    <w:p w:rsidR="00A36EE1" w:rsidRPr="006807DE" w:rsidRDefault="00A36EE1" w:rsidP="006807DE">
      <w:pPr>
        <w:spacing w:after="0" w:line="240" w:lineRule="auto"/>
        <w:ind w:firstLine="720"/>
        <w:jc w:val="both"/>
        <w:rPr>
          <w:rFonts w:ascii="Times New Roman" w:hAnsi="Times New Roman" w:cs="Times New Roman"/>
          <w:sz w:val="28"/>
          <w:szCs w:val="28"/>
        </w:rPr>
      </w:pPr>
      <w:r w:rsidRPr="006807DE">
        <w:rPr>
          <w:rFonts w:ascii="Times New Roman" w:hAnsi="Times New Roman" w:cs="Times New Roman"/>
          <w:sz w:val="28"/>
          <w:szCs w:val="28"/>
        </w:rPr>
        <w:t xml:space="preserve">                                                                </w:t>
      </w:r>
      <w:r w:rsidRPr="006807DE">
        <w:rPr>
          <w:rFonts w:ascii="Times New Roman" w:hAnsi="Times New Roman" w:cs="Times New Roman"/>
          <w:b/>
          <w:sz w:val="28"/>
          <w:szCs w:val="28"/>
        </w:rPr>
        <w:t>ПОСТАНОВЛЯЮ:</w:t>
      </w:r>
    </w:p>
    <w:p w:rsidR="00A36EE1" w:rsidRPr="006807DE" w:rsidRDefault="00A36EE1" w:rsidP="006807DE">
      <w:pPr>
        <w:spacing w:after="0" w:line="240" w:lineRule="auto"/>
        <w:ind w:firstLine="720"/>
        <w:jc w:val="both"/>
        <w:rPr>
          <w:rFonts w:ascii="Times New Roman" w:hAnsi="Times New Roman" w:cs="Times New Roman"/>
          <w:sz w:val="28"/>
          <w:szCs w:val="28"/>
        </w:rPr>
      </w:pPr>
      <w:r w:rsidRPr="006807DE">
        <w:rPr>
          <w:rFonts w:ascii="Times New Roman" w:hAnsi="Times New Roman" w:cs="Times New Roman"/>
          <w:spacing w:val="-1"/>
          <w:sz w:val="28"/>
          <w:szCs w:val="28"/>
        </w:rPr>
        <w:t>1.Утвердить прилагаемый административный регламент предоставления муниципальной услуги «Выдача согласования на переустройство и (или) пере</w:t>
      </w:r>
      <w:r w:rsidRPr="006807DE">
        <w:rPr>
          <w:rFonts w:ascii="Times New Roman" w:hAnsi="Times New Roman" w:cs="Times New Roman"/>
          <w:sz w:val="28"/>
          <w:szCs w:val="28"/>
        </w:rPr>
        <w:t>планировку жилого помещения».</w:t>
      </w:r>
    </w:p>
    <w:p w:rsidR="00A36EE1" w:rsidRPr="006807DE" w:rsidRDefault="00A36EE1" w:rsidP="006807DE">
      <w:pPr>
        <w:spacing w:after="0" w:line="240" w:lineRule="auto"/>
        <w:ind w:firstLine="720"/>
        <w:jc w:val="both"/>
        <w:rPr>
          <w:rFonts w:ascii="Times New Roman" w:hAnsi="Times New Roman" w:cs="Times New Roman"/>
          <w:sz w:val="28"/>
          <w:szCs w:val="28"/>
        </w:rPr>
      </w:pPr>
    </w:p>
    <w:p w:rsidR="00A36EE1" w:rsidRPr="006807DE" w:rsidRDefault="00A36EE1" w:rsidP="006807DE">
      <w:pPr>
        <w:spacing w:after="0" w:line="240" w:lineRule="auto"/>
        <w:ind w:firstLine="720"/>
        <w:jc w:val="both"/>
        <w:rPr>
          <w:rFonts w:ascii="Times New Roman" w:hAnsi="Times New Roman" w:cs="Times New Roman"/>
          <w:sz w:val="28"/>
          <w:szCs w:val="28"/>
        </w:rPr>
      </w:pPr>
      <w:r w:rsidRPr="006807DE">
        <w:rPr>
          <w:rFonts w:ascii="Times New Roman" w:hAnsi="Times New Roman" w:cs="Times New Roman"/>
          <w:sz w:val="28"/>
          <w:szCs w:val="28"/>
        </w:rPr>
        <w:t xml:space="preserve">2. Настоящее постановление обнародовать в соответствии с Положением  Об опубликовании (обнародовании) муниципальных правовых актов </w:t>
      </w:r>
      <w:bookmarkStart w:id="0" w:name="sub_5"/>
      <w:r w:rsidRPr="006807DE">
        <w:rPr>
          <w:rFonts w:ascii="Times New Roman" w:hAnsi="Times New Roman" w:cs="Times New Roman"/>
          <w:spacing w:val="-1"/>
          <w:sz w:val="28"/>
          <w:szCs w:val="28"/>
        </w:rPr>
        <w:t>сельского поселения Белокаменское</w:t>
      </w:r>
      <w:r w:rsidRPr="006807DE">
        <w:rPr>
          <w:rFonts w:ascii="Times New Roman" w:hAnsi="Times New Roman" w:cs="Times New Roman"/>
          <w:sz w:val="28"/>
          <w:szCs w:val="28"/>
        </w:rPr>
        <w:t>.</w:t>
      </w:r>
    </w:p>
    <w:p w:rsidR="00A36EE1" w:rsidRPr="006807DE" w:rsidRDefault="00A36EE1" w:rsidP="006807DE">
      <w:pPr>
        <w:spacing w:after="0" w:line="240" w:lineRule="auto"/>
        <w:ind w:firstLine="720"/>
        <w:jc w:val="both"/>
        <w:rPr>
          <w:rFonts w:ascii="Times New Roman" w:hAnsi="Times New Roman" w:cs="Times New Roman"/>
          <w:sz w:val="28"/>
          <w:szCs w:val="28"/>
        </w:rPr>
      </w:pPr>
    </w:p>
    <w:p w:rsidR="00A36EE1" w:rsidRPr="006807DE" w:rsidRDefault="00A36EE1" w:rsidP="006807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807DE">
        <w:rPr>
          <w:rFonts w:ascii="Times New Roman" w:hAnsi="Times New Roman" w:cs="Times New Roman"/>
          <w:sz w:val="28"/>
          <w:szCs w:val="28"/>
        </w:rPr>
        <w:t>3. Контроль за исполнением настоящего постановления оставляю за собой.</w:t>
      </w:r>
    </w:p>
    <w:bookmarkEnd w:id="0"/>
    <w:tbl>
      <w:tblPr>
        <w:tblW w:w="0" w:type="auto"/>
        <w:tblInd w:w="108" w:type="dxa"/>
        <w:tblLook w:val="04A0"/>
      </w:tblPr>
      <w:tblGrid>
        <w:gridCol w:w="6305"/>
        <w:gridCol w:w="3158"/>
      </w:tblGrid>
      <w:tr w:rsidR="00A36EE1" w:rsidRPr="006807DE" w:rsidTr="00A36EE1">
        <w:trPr>
          <w:trHeight w:val="80"/>
        </w:trPr>
        <w:tc>
          <w:tcPr>
            <w:tcW w:w="6305" w:type="dxa"/>
            <w:vAlign w:val="bottom"/>
          </w:tcPr>
          <w:p w:rsidR="00A36EE1" w:rsidRPr="006807DE" w:rsidRDefault="00A36EE1" w:rsidP="006807DE">
            <w:pPr>
              <w:widowControl w:val="0"/>
              <w:autoSpaceDE w:val="0"/>
              <w:autoSpaceDN w:val="0"/>
              <w:adjustRightInd w:val="0"/>
              <w:spacing w:after="0" w:line="240" w:lineRule="auto"/>
              <w:rPr>
                <w:rFonts w:ascii="Times New Roman" w:hAnsi="Times New Roman" w:cs="Times New Roman"/>
                <w:sz w:val="28"/>
                <w:szCs w:val="28"/>
              </w:rPr>
            </w:pPr>
          </w:p>
          <w:p w:rsidR="00A36EE1" w:rsidRPr="006807DE" w:rsidRDefault="00A36EE1" w:rsidP="006807DE">
            <w:pPr>
              <w:widowControl w:val="0"/>
              <w:autoSpaceDE w:val="0"/>
              <w:autoSpaceDN w:val="0"/>
              <w:adjustRightInd w:val="0"/>
              <w:spacing w:after="0" w:line="240" w:lineRule="auto"/>
              <w:rPr>
                <w:rFonts w:ascii="Times New Roman" w:hAnsi="Times New Roman" w:cs="Times New Roman"/>
                <w:sz w:val="28"/>
                <w:szCs w:val="28"/>
              </w:rPr>
            </w:pPr>
          </w:p>
        </w:tc>
        <w:tc>
          <w:tcPr>
            <w:tcW w:w="3158" w:type="dxa"/>
            <w:vAlign w:val="bottom"/>
          </w:tcPr>
          <w:p w:rsidR="00A36EE1" w:rsidRPr="006807DE" w:rsidRDefault="00A36EE1" w:rsidP="006807DE">
            <w:pPr>
              <w:widowControl w:val="0"/>
              <w:autoSpaceDE w:val="0"/>
              <w:autoSpaceDN w:val="0"/>
              <w:adjustRightInd w:val="0"/>
              <w:spacing w:after="0" w:line="240" w:lineRule="auto"/>
              <w:jc w:val="right"/>
              <w:rPr>
                <w:rFonts w:ascii="Times New Roman" w:hAnsi="Times New Roman" w:cs="Times New Roman"/>
                <w:sz w:val="28"/>
                <w:szCs w:val="28"/>
              </w:rPr>
            </w:pPr>
          </w:p>
        </w:tc>
      </w:tr>
    </w:tbl>
    <w:p w:rsidR="006807DE" w:rsidRPr="006807DE" w:rsidRDefault="00A36EE1" w:rsidP="006807DE">
      <w:pPr>
        <w:spacing w:after="0" w:line="240" w:lineRule="auto"/>
        <w:jc w:val="both"/>
        <w:rPr>
          <w:rFonts w:ascii="Times New Roman" w:hAnsi="Times New Roman" w:cs="Times New Roman"/>
          <w:sz w:val="28"/>
          <w:szCs w:val="28"/>
        </w:rPr>
      </w:pPr>
      <w:r w:rsidRPr="006807DE">
        <w:rPr>
          <w:rFonts w:ascii="Times New Roman" w:hAnsi="Times New Roman" w:cs="Times New Roman"/>
          <w:sz w:val="28"/>
          <w:szCs w:val="28"/>
        </w:rPr>
        <w:t xml:space="preserve">Глава местной  администрации  </w:t>
      </w:r>
    </w:p>
    <w:p w:rsidR="00A36EE1" w:rsidRPr="006807DE" w:rsidRDefault="006807DE" w:rsidP="006807DE">
      <w:pPr>
        <w:spacing w:after="0" w:line="240" w:lineRule="auto"/>
        <w:jc w:val="both"/>
        <w:rPr>
          <w:rFonts w:ascii="Times New Roman" w:hAnsi="Times New Roman" w:cs="Times New Roman"/>
          <w:sz w:val="28"/>
          <w:szCs w:val="28"/>
        </w:rPr>
      </w:pPr>
      <w:r w:rsidRPr="006807DE">
        <w:rPr>
          <w:rFonts w:ascii="Times New Roman" w:hAnsi="Times New Roman" w:cs="Times New Roman"/>
          <w:sz w:val="28"/>
          <w:szCs w:val="28"/>
        </w:rPr>
        <w:t xml:space="preserve">с.п.Белокаменское:                                               </w:t>
      </w:r>
      <w:r w:rsidR="00A36EE1" w:rsidRPr="006807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EE1" w:rsidRPr="006807DE">
        <w:rPr>
          <w:rFonts w:ascii="Times New Roman" w:hAnsi="Times New Roman" w:cs="Times New Roman"/>
          <w:sz w:val="28"/>
          <w:szCs w:val="28"/>
        </w:rPr>
        <w:t xml:space="preserve">     Х.К. Абидов</w:t>
      </w:r>
    </w:p>
    <w:p w:rsidR="00A36EE1" w:rsidRPr="006807DE" w:rsidRDefault="00A36EE1" w:rsidP="006807DE">
      <w:pPr>
        <w:autoSpaceDE w:val="0"/>
        <w:autoSpaceDN w:val="0"/>
        <w:adjustRightInd w:val="0"/>
        <w:spacing w:after="0" w:line="240" w:lineRule="auto"/>
        <w:ind w:left="4111"/>
        <w:jc w:val="center"/>
        <w:rPr>
          <w:rFonts w:ascii="Times New Roman" w:hAnsi="Times New Roman" w:cs="Times New Roman"/>
          <w:sz w:val="28"/>
          <w:szCs w:val="28"/>
        </w:rPr>
      </w:pPr>
    </w:p>
    <w:p w:rsidR="00A36EE1" w:rsidRDefault="00A36EE1" w:rsidP="00A36EE1">
      <w:pPr>
        <w:autoSpaceDE w:val="0"/>
        <w:autoSpaceDN w:val="0"/>
        <w:adjustRightInd w:val="0"/>
        <w:ind w:left="4111"/>
        <w:jc w:val="center"/>
        <w:rPr>
          <w:sz w:val="28"/>
          <w:szCs w:val="28"/>
        </w:rPr>
      </w:pPr>
    </w:p>
    <w:p w:rsidR="00A36EE1" w:rsidRPr="00A36EE1" w:rsidRDefault="00A36EE1" w:rsidP="00A36EE1">
      <w:pPr>
        <w:autoSpaceDE w:val="0"/>
        <w:autoSpaceDN w:val="0"/>
        <w:adjustRightInd w:val="0"/>
        <w:spacing w:after="0" w:line="240" w:lineRule="auto"/>
        <w:ind w:left="4111"/>
        <w:jc w:val="center"/>
        <w:rPr>
          <w:rFonts w:ascii="Times New Roman" w:hAnsi="Times New Roman" w:cs="Times New Roman"/>
          <w:sz w:val="24"/>
          <w:szCs w:val="24"/>
        </w:rPr>
      </w:pPr>
      <w:r w:rsidRPr="00A36EE1">
        <w:rPr>
          <w:rFonts w:ascii="Times New Roman" w:hAnsi="Times New Roman" w:cs="Times New Roman"/>
          <w:sz w:val="24"/>
          <w:szCs w:val="24"/>
        </w:rPr>
        <w:lastRenderedPageBreak/>
        <w:t>УТВЕРЖДЕН</w:t>
      </w:r>
    </w:p>
    <w:p w:rsidR="00A36EE1" w:rsidRPr="00A36EE1" w:rsidRDefault="00A36EE1" w:rsidP="00A36EE1">
      <w:pPr>
        <w:autoSpaceDE w:val="0"/>
        <w:autoSpaceDN w:val="0"/>
        <w:adjustRightInd w:val="0"/>
        <w:spacing w:after="0" w:line="240" w:lineRule="auto"/>
        <w:ind w:left="4111"/>
        <w:jc w:val="center"/>
        <w:rPr>
          <w:rFonts w:ascii="Times New Roman" w:hAnsi="Times New Roman" w:cs="Times New Roman"/>
          <w:sz w:val="24"/>
          <w:szCs w:val="24"/>
        </w:rPr>
      </w:pPr>
      <w:r w:rsidRPr="00A36EE1">
        <w:rPr>
          <w:rFonts w:ascii="Times New Roman" w:hAnsi="Times New Roman" w:cs="Times New Roman"/>
          <w:sz w:val="24"/>
          <w:szCs w:val="24"/>
        </w:rPr>
        <w:t xml:space="preserve">постановлением главы местной администрации </w:t>
      </w:r>
    </w:p>
    <w:p w:rsidR="00A36EE1" w:rsidRDefault="00A36EE1" w:rsidP="00A36EE1">
      <w:pPr>
        <w:autoSpaceDE w:val="0"/>
        <w:autoSpaceDN w:val="0"/>
        <w:adjustRightInd w:val="0"/>
        <w:spacing w:after="0" w:line="240" w:lineRule="auto"/>
        <w:ind w:left="4111"/>
        <w:jc w:val="center"/>
        <w:rPr>
          <w:rFonts w:ascii="Times New Roman" w:hAnsi="Times New Roman" w:cs="Times New Roman"/>
          <w:sz w:val="24"/>
          <w:szCs w:val="24"/>
        </w:rPr>
      </w:pPr>
      <w:r>
        <w:rPr>
          <w:rFonts w:ascii="Times New Roman" w:hAnsi="Times New Roman" w:cs="Times New Roman"/>
          <w:spacing w:val="-1"/>
          <w:sz w:val="24"/>
          <w:szCs w:val="24"/>
        </w:rPr>
        <w:t>сельского поселения Белокаменское</w:t>
      </w:r>
      <w:r w:rsidRPr="00A36EE1">
        <w:rPr>
          <w:rFonts w:ascii="Times New Roman" w:hAnsi="Times New Roman" w:cs="Times New Roman"/>
          <w:sz w:val="24"/>
          <w:szCs w:val="24"/>
        </w:rPr>
        <w:t xml:space="preserve"> </w:t>
      </w:r>
    </w:p>
    <w:p w:rsidR="00A36EE1" w:rsidRDefault="00A36EE1" w:rsidP="006807DE">
      <w:pPr>
        <w:autoSpaceDE w:val="0"/>
        <w:autoSpaceDN w:val="0"/>
        <w:adjustRightInd w:val="0"/>
        <w:spacing w:after="0" w:line="240" w:lineRule="auto"/>
        <w:ind w:left="4111"/>
        <w:jc w:val="center"/>
        <w:rPr>
          <w:rFonts w:ascii="Times New Roman" w:hAnsi="Times New Roman" w:cs="Times New Roman"/>
          <w:sz w:val="24"/>
          <w:szCs w:val="24"/>
        </w:rPr>
      </w:pPr>
      <w:r>
        <w:rPr>
          <w:rFonts w:ascii="Times New Roman" w:hAnsi="Times New Roman" w:cs="Times New Roman"/>
          <w:sz w:val="24"/>
          <w:szCs w:val="24"/>
        </w:rPr>
        <w:t>от «03» августа 2015 г. № 74</w:t>
      </w:r>
    </w:p>
    <w:p w:rsidR="006807DE" w:rsidRPr="006807DE" w:rsidRDefault="006807DE" w:rsidP="006807DE">
      <w:pPr>
        <w:autoSpaceDE w:val="0"/>
        <w:autoSpaceDN w:val="0"/>
        <w:adjustRightInd w:val="0"/>
        <w:spacing w:after="0" w:line="240" w:lineRule="auto"/>
        <w:ind w:left="4111"/>
        <w:jc w:val="center"/>
        <w:rPr>
          <w:rFonts w:ascii="Times New Roman" w:hAnsi="Times New Roman" w:cs="Times New Roman"/>
          <w:sz w:val="24"/>
          <w:szCs w:val="24"/>
        </w:rPr>
      </w:pPr>
    </w:p>
    <w:p w:rsidR="00A36EE1" w:rsidRPr="00A36EE1" w:rsidRDefault="00A36EE1" w:rsidP="00A36EE1">
      <w:pPr>
        <w:spacing w:after="0" w:line="240" w:lineRule="auto"/>
        <w:jc w:val="center"/>
        <w:rPr>
          <w:rFonts w:ascii="Times New Roman" w:hAnsi="Times New Roman" w:cs="Times New Roman"/>
          <w:sz w:val="24"/>
          <w:szCs w:val="24"/>
        </w:rPr>
      </w:pPr>
      <w:r w:rsidRPr="00A36EE1">
        <w:rPr>
          <w:rFonts w:ascii="Times New Roman" w:hAnsi="Times New Roman" w:cs="Times New Roman"/>
          <w:sz w:val="24"/>
          <w:szCs w:val="24"/>
        </w:rPr>
        <w:t>Административный регламент</w:t>
      </w:r>
    </w:p>
    <w:p w:rsidR="00A36EE1" w:rsidRPr="00A36EE1" w:rsidRDefault="00A36EE1" w:rsidP="00A36EE1">
      <w:pPr>
        <w:spacing w:after="0" w:line="240" w:lineRule="auto"/>
        <w:jc w:val="center"/>
        <w:rPr>
          <w:rFonts w:ascii="Times New Roman" w:hAnsi="Times New Roman" w:cs="Times New Roman"/>
          <w:sz w:val="24"/>
          <w:szCs w:val="24"/>
        </w:rPr>
      </w:pPr>
      <w:r w:rsidRPr="00A36EE1">
        <w:rPr>
          <w:rFonts w:ascii="Times New Roman" w:hAnsi="Times New Roman" w:cs="Times New Roman"/>
          <w:sz w:val="24"/>
          <w:szCs w:val="24"/>
        </w:rPr>
        <w:t xml:space="preserve"> по предоставлению  муниципальной услуги «Выдача согласования на </w:t>
      </w:r>
      <w:r w:rsidRPr="00A36EE1">
        <w:rPr>
          <w:rFonts w:ascii="Times New Roman" w:hAnsi="Times New Roman" w:cs="Times New Roman"/>
          <w:spacing w:val="-1"/>
          <w:sz w:val="24"/>
          <w:szCs w:val="24"/>
        </w:rPr>
        <w:t>переустройство  и (или) перепланировку жилого помещения</w:t>
      </w:r>
      <w:r w:rsidRPr="00A36EE1">
        <w:rPr>
          <w:rFonts w:ascii="Times New Roman" w:hAnsi="Times New Roman" w:cs="Times New Roman"/>
          <w:sz w:val="24"/>
          <w:szCs w:val="24"/>
        </w:rPr>
        <w:t xml:space="preserve">» </w:t>
      </w:r>
    </w:p>
    <w:p w:rsidR="00A36EE1" w:rsidRPr="00A36EE1" w:rsidRDefault="00A36EE1" w:rsidP="00A36EE1">
      <w:pPr>
        <w:spacing w:after="0" w:line="240" w:lineRule="auto"/>
        <w:rPr>
          <w:rFonts w:ascii="Times New Roman" w:hAnsi="Times New Roman" w:cs="Times New Roman"/>
          <w:sz w:val="24"/>
          <w:szCs w:val="24"/>
        </w:rPr>
      </w:pP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1.1.Административный регламент предоставления муниципальной услуги «Выдача согласования на </w:t>
      </w:r>
      <w:r w:rsidRPr="00A36EE1">
        <w:rPr>
          <w:rFonts w:ascii="Times New Roman" w:hAnsi="Times New Roman" w:cs="Times New Roman"/>
          <w:spacing w:val="-1"/>
          <w:sz w:val="24"/>
          <w:szCs w:val="24"/>
        </w:rPr>
        <w:t>переустройство  и (или) перепланировку жилого помещения</w:t>
      </w:r>
      <w:r w:rsidRPr="00A36EE1">
        <w:rPr>
          <w:rFonts w:ascii="Times New Roman" w:hAnsi="Times New Roman" w:cs="Times New Roman"/>
          <w:sz w:val="24"/>
          <w:szCs w:val="24"/>
        </w:rPr>
        <w:t>» (далее - 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(далее - административные процедуры) при предоставлении муниципальной услуги.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1.2.Заявителями, имеющими право получить муниципальную услугу «Выдача согласования на </w:t>
      </w:r>
      <w:r w:rsidRPr="00A36EE1">
        <w:rPr>
          <w:rFonts w:ascii="Times New Roman" w:hAnsi="Times New Roman" w:cs="Times New Roman"/>
          <w:spacing w:val="-1"/>
          <w:sz w:val="24"/>
          <w:szCs w:val="24"/>
        </w:rPr>
        <w:t>переустройство  и (или) перепланировку жилого помещения</w:t>
      </w:r>
      <w:r w:rsidRPr="00A36EE1">
        <w:rPr>
          <w:rFonts w:ascii="Times New Roman" w:hAnsi="Times New Roman" w:cs="Times New Roman"/>
          <w:sz w:val="24"/>
          <w:szCs w:val="24"/>
        </w:rPr>
        <w:t>» (далее - муниципальная услуга) являются собственники жилого помещения либо лица, занимающие данное жилое  помещение на основании договора социального найма (далее - заявители), а также их представители с надлежаще оформленными полномочиями.</w:t>
      </w:r>
    </w:p>
    <w:p w:rsidR="00A36EE1" w:rsidRPr="00A36EE1" w:rsidRDefault="00A36EE1" w:rsidP="00A36EE1">
      <w:pPr>
        <w:pStyle w:val="ConsPlusNormal"/>
        <w:ind w:firstLine="709"/>
        <w:jc w:val="both"/>
        <w:rPr>
          <w:rFonts w:ascii="Times New Roman" w:hAnsi="Times New Roman" w:cs="Times New Roman"/>
          <w:sz w:val="24"/>
          <w:szCs w:val="24"/>
        </w:rPr>
      </w:pPr>
      <w:r w:rsidRPr="00A36EE1">
        <w:rPr>
          <w:rFonts w:ascii="Times New Roman" w:hAnsi="Times New Roman" w:cs="Times New Roman"/>
          <w:sz w:val="24"/>
          <w:szCs w:val="24"/>
        </w:rPr>
        <w:t>1.3.Порядок информирования о правилах предоставления муниципальной услуги: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1.3.1 заявитель, либо его представитель может обратиться за получением необходимой информации в Местную администрацию </w:t>
      </w:r>
      <w:r>
        <w:rPr>
          <w:rFonts w:ascii="Times New Roman" w:hAnsi="Times New Roman" w:cs="Times New Roman"/>
          <w:sz w:val="24"/>
          <w:szCs w:val="24"/>
        </w:rPr>
        <w:t>сельского поселения Белокаменское</w:t>
      </w:r>
      <w:r w:rsidRPr="00A36EE1">
        <w:rPr>
          <w:rFonts w:ascii="Times New Roman" w:hAnsi="Times New Roman" w:cs="Times New Roman"/>
          <w:sz w:val="24"/>
          <w:szCs w:val="24"/>
        </w:rPr>
        <w:t xml:space="preserve"> (далее - Администрация)  по адресу: </w:t>
      </w:r>
    </w:p>
    <w:p w:rsidR="00A36EE1" w:rsidRPr="00CC4186" w:rsidRDefault="00A36EE1" w:rsidP="00A36EE1">
      <w:pPr>
        <w:tabs>
          <w:tab w:val="left" w:pos="7185"/>
        </w:tabs>
        <w:spacing w:after="0" w:line="240" w:lineRule="auto"/>
        <w:ind w:firstLine="540"/>
        <w:jc w:val="both"/>
        <w:rPr>
          <w:rFonts w:ascii="Times New Roman" w:hAnsi="Times New Roman" w:cs="Times New Roman"/>
          <w:sz w:val="24"/>
          <w:szCs w:val="24"/>
        </w:rPr>
      </w:pPr>
      <w:r w:rsidRPr="00CC4186">
        <w:rPr>
          <w:rFonts w:ascii="Times New Roman" w:hAnsi="Times New Roman" w:cs="Times New Roman"/>
          <w:sz w:val="24"/>
          <w:szCs w:val="24"/>
        </w:rPr>
        <w:t xml:space="preserve">Кабардино-Балкарская Республика, </w:t>
      </w:r>
      <w:r>
        <w:rPr>
          <w:rFonts w:ascii="Times New Roman" w:hAnsi="Times New Roman" w:cs="Times New Roman"/>
          <w:sz w:val="24"/>
          <w:szCs w:val="24"/>
        </w:rPr>
        <w:t>с.п.Белокаменское</w:t>
      </w:r>
      <w:r w:rsidRPr="00CC4186">
        <w:rPr>
          <w:rFonts w:ascii="Times New Roman" w:hAnsi="Times New Roman" w:cs="Times New Roman"/>
          <w:sz w:val="24"/>
          <w:szCs w:val="24"/>
        </w:rPr>
        <w:t xml:space="preserve">, </w:t>
      </w:r>
      <w:r>
        <w:rPr>
          <w:rFonts w:ascii="Times New Roman" w:hAnsi="Times New Roman" w:cs="Times New Roman"/>
          <w:sz w:val="24"/>
          <w:szCs w:val="24"/>
        </w:rPr>
        <w:t>ул.Центральная, 1, 2 этаж, приемная</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График работы Администрации:</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понедельник – пятница с 9-00 до 18-00 ч,</w:t>
      </w:r>
    </w:p>
    <w:p w:rsidR="00A36EE1" w:rsidRPr="00CC4186" w:rsidRDefault="00A36EE1" w:rsidP="00A36EE1">
      <w:pPr>
        <w:tabs>
          <w:tab w:val="left" w:pos="426"/>
        </w:tabs>
        <w:spacing w:after="0" w:line="240" w:lineRule="auto"/>
        <w:jc w:val="both"/>
        <w:rPr>
          <w:rFonts w:ascii="Times New Roman" w:hAnsi="Times New Roman" w:cs="Times New Roman"/>
          <w:sz w:val="24"/>
          <w:szCs w:val="24"/>
        </w:rPr>
      </w:pPr>
      <w:r w:rsidRPr="00CC4186">
        <w:rPr>
          <w:rFonts w:ascii="Times New Roman" w:hAnsi="Times New Roman" w:cs="Times New Roman"/>
          <w:spacing w:val="-10"/>
          <w:sz w:val="24"/>
          <w:szCs w:val="24"/>
        </w:rPr>
        <w:t xml:space="preserve">       время приема для консультаций:</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 xml:space="preserve"> понедельник, среда, пятница с 14:30 до 17:30 ч.,</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обеденный перерыв с 13-00 до 14-00 ч,</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выходные дни: суббота, воскресенье.</w:t>
      </w:r>
    </w:p>
    <w:p w:rsidR="00A36EE1" w:rsidRPr="00CC4186" w:rsidRDefault="00A36EE1" w:rsidP="00A36EE1">
      <w:pPr>
        <w:tabs>
          <w:tab w:val="left" w:pos="426"/>
        </w:tabs>
        <w:spacing w:after="0" w:line="240" w:lineRule="auto"/>
        <w:ind w:firstLine="426"/>
        <w:jc w:val="both"/>
        <w:rPr>
          <w:rFonts w:ascii="Times New Roman" w:hAnsi="Times New Roman" w:cs="Times New Roman"/>
          <w:sz w:val="24"/>
          <w:szCs w:val="24"/>
        </w:rPr>
      </w:pPr>
      <w:r w:rsidRPr="00CC4186">
        <w:rPr>
          <w:rFonts w:ascii="Times New Roman" w:hAnsi="Times New Roman" w:cs="Times New Roman"/>
          <w:sz w:val="24"/>
          <w:szCs w:val="24"/>
        </w:rPr>
        <w:t>Телефон для справок Администрации: 75-7-51, 75-7-31.</w:t>
      </w:r>
    </w:p>
    <w:p w:rsidR="00A36EE1" w:rsidRPr="00CC4186" w:rsidRDefault="00A36EE1" w:rsidP="00A36EE1">
      <w:pPr>
        <w:autoSpaceDE w:val="0"/>
        <w:autoSpaceDN w:val="0"/>
        <w:adjustRightInd w:val="0"/>
        <w:spacing w:after="0" w:line="240" w:lineRule="auto"/>
        <w:ind w:firstLine="540"/>
        <w:jc w:val="both"/>
        <w:rPr>
          <w:rFonts w:ascii="Times New Roman" w:hAnsi="Times New Roman" w:cs="Times New Roman"/>
          <w:sz w:val="24"/>
          <w:szCs w:val="24"/>
        </w:rPr>
      </w:pPr>
      <w:r w:rsidRPr="00CC4186">
        <w:rPr>
          <w:rFonts w:ascii="Times New Roman" w:hAnsi="Times New Roman" w:cs="Times New Roman"/>
          <w:sz w:val="24"/>
          <w:szCs w:val="24"/>
        </w:rPr>
        <w:t xml:space="preserve">Адрес официального сайта Местной администрации сельского поселения Белокаменское:  </w:t>
      </w:r>
      <w:r w:rsidRPr="00CC4186">
        <w:rPr>
          <w:rFonts w:ascii="Times New Roman" w:hAnsi="Times New Roman" w:cs="Times New Roman"/>
          <w:color w:val="548DD4"/>
          <w:sz w:val="24"/>
          <w:szCs w:val="24"/>
          <w:lang w:val="en-US"/>
        </w:rPr>
        <w:t>www</w:t>
      </w:r>
      <w:r w:rsidRPr="00CC4186">
        <w:rPr>
          <w:rFonts w:ascii="Times New Roman" w:hAnsi="Times New Roman" w:cs="Times New Roman"/>
          <w:color w:val="548DD4"/>
          <w:sz w:val="24"/>
          <w:szCs w:val="24"/>
        </w:rPr>
        <w:t xml:space="preserve">. </w:t>
      </w:r>
      <w:proofErr w:type="spellStart"/>
      <w:r w:rsidRPr="00CC4186">
        <w:rPr>
          <w:rFonts w:ascii="Times New Roman" w:hAnsi="Times New Roman" w:cs="Times New Roman"/>
          <w:color w:val="548DD4"/>
          <w:sz w:val="24"/>
          <w:szCs w:val="24"/>
          <w:lang w:val="en-US"/>
        </w:rPr>
        <w:t>adm</w:t>
      </w:r>
      <w:proofErr w:type="spellEnd"/>
      <w:r w:rsidRPr="00CC4186">
        <w:rPr>
          <w:rFonts w:ascii="Times New Roman" w:hAnsi="Times New Roman" w:cs="Times New Roman"/>
          <w:color w:val="548DD4"/>
          <w:sz w:val="24"/>
          <w:szCs w:val="24"/>
        </w:rPr>
        <w:t>-</w:t>
      </w:r>
      <w:proofErr w:type="spellStart"/>
      <w:r w:rsidRPr="00CC4186">
        <w:rPr>
          <w:rFonts w:ascii="Times New Roman" w:hAnsi="Times New Roman" w:cs="Times New Roman"/>
          <w:color w:val="548DD4"/>
          <w:sz w:val="24"/>
          <w:szCs w:val="24"/>
          <w:lang w:val="en-US"/>
        </w:rPr>
        <w:t>belokamenka</w:t>
      </w:r>
      <w:proofErr w:type="spellEnd"/>
      <w:r w:rsidRPr="00CC4186">
        <w:rPr>
          <w:rFonts w:ascii="Times New Roman" w:hAnsi="Times New Roman" w:cs="Times New Roman"/>
          <w:color w:val="548DD4"/>
          <w:sz w:val="24"/>
          <w:szCs w:val="24"/>
        </w:rPr>
        <w:t>.</w:t>
      </w:r>
      <w:proofErr w:type="spellStart"/>
      <w:r w:rsidRPr="00CC4186">
        <w:rPr>
          <w:rFonts w:ascii="Times New Roman" w:hAnsi="Times New Roman" w:cs="Times New Roman"/>
          <w:color w:val="548DD4"/>
          <w:sz w:val="24"/>
          <w:szCs w:val="24"/>
          <w:lang w:val="en-US"/>
        </w:rPr>
        <w:t>ru</w:t>
      </w:r>
      <w:proofErr w:type="spellEnd"/>
      <w:r w:rsidRPr="00CC4186">
        <w:rPr>
          <w:rFonts w:ascii="Times New Roman" w:hAnsi="Times New Roman" w:cs="Times New Roman"/>
          <w:sz w:val="24"/>
          <w:szCs w:val="24"/>
        </w:rPr>
        <w:t xml:space="preserve">   </w:t>
      </w:r>
    </w:p>
    <w:p w:rsidR="00A36EE1" w:rsidRPr="00CC4186" w:rsidRDefault="00A36EE1" w:rsidP="00A36EE1">
      <w:pPr>
        <w:autoSpaceDE w:val="0"/>
        <w:autoSpaceDN w:val="0"/>
        <w:adjustRightInd w:val="0"/>
        <w:spacing w:after="0" w:line="240" w:lineRule="auto"/>
        <w:ind w:firstLine="540"/>
        <w:jc w:val="both"/>
        <w:rPr>
          <w:rFonts w:ascii="Times New Roman" w:hAnsi="Times New Roman" w:cs="Times New Roman"/>
          <w:sz w:val="24"/>
          <w:szCs w:val="24"/>
        </w:rPr>
      </w:pPr>
      <w:r w:rsidRPr="00CC4186">
        <w:rPr>
          <w:rFonts w:ascii="Times New Roman" w:hAnsi="Times New Roman" w:cs="Times New Roman"/>
          <w:sz w:val="24"/>
          <w:szCs w:val="24"/>
        </w:rPr>
        <w:t xml:space="preserve">     Адрес электронной почты Местной администрации сельского поселения Белокаменское: </w:t>
      </w:r>
      <w:hyperlink r:id="rId7" w:history="1">
        <w:r w:rsidRPr="00CC4186">
          <w:rPr>
            <w:rStyle w:val="a6"/>
            <w:rFonts w:ascii="Times New Roman" w:hAnsi="Times New Roman" w:cs="Times New Roman"/>
            <w:color w:val="548DD4"/>
            <w:sz w:val="24"/>
            <w:szCs w:val="24"/>
          </w:rPr>
          <w:t xml:space="preserve"> </w:t>
        </w:r>
        <w:proofErr w:type="spellStart"/>
        <w:r w:rsidRPr="00CC4186">
          <w:rPr>
            <w:rStyle w:val="a6"/>
            <w:rFonts w:ascii="Times New Roman" w:hAnsi="Times New Roman" w:cs="Times New Roman"/>
            <w:color w:val="548DD4"/>
            <w:sz w:val="24"/>
            <w:szCs w:val="24"/>
            <w:lang w:val="en-US"/>
          </w:rPr>
          <w:t>admbelka</w:t>
        </w:r>
        <w:proofErr w:type="spellEnd"/>
        <w:r w:rsidRPr="00CC4186">
          <w:rPr>
            <w:rStyle w:val="a6"/>
            <w:rFonts w:ascii="Times New Roman" w:hAnsi="Times New Roman" w:cs="Times New Roman"/>
            <w:sz w:val="24"/>
            <w:szCs w:val="24"/>
          </w:rPr>
          <w:t xml:space="preserve"> @</w:t>
        </w:r>
        <w:r w:rsidRPr="00CC4186">
          <w:rPr>
            <w:rStyle w:val="a6"/>
            <w:rFonts w:ascii="Times New Roman" w:hAnsi="Times New Roman" w:cs="Times New Roman"/>
            <w:sz w:val="24"/>
            <w:szCs w:val="24"/>
            <w:lang w:val="en-US"/>
          </w:rPr>
          <w:t>rambler</w:t>
        </w:r>
        <w:r w:rsidRPr="00CC4186">
          <w:rPr>
            <w:rStyle w:val="a6"/>
            <w:rFonts w:ascii="Times New Roman" w:hAnsi="Times New Roman" w:cs="Times New Roman"/>
            <w:sz w:val="24"/>
            <w:szCs w:val="24"/>
          </w:rPr>
          <w:t>.</w:t>
        </w:r>
        <w:proofErr w:type="spellStart"/>
        <w:r w:rsidRPr="00CC4186">
          <w:rPr>
            <w:rStyle w:val="a6"/>
            <w:rFonts w:ascii="Times New Roman" w:hAnsi="Times New Roman" w:cs="Times New Roman"/>
            <w:sz w:val="24"/>
            <w:szCs w:val="24"/>
            <w:lang w:val="en-US"/>
          </w:rPr>
          <w:t>ru</w:t>
        </w:r>
        <w:proofErr w:type="spellEnd"/>
      </w:hyperlink>
      <w:r w:rsidRPr="00CC4186">
        <w:rPr>
          <w:rFonts w:ascii="Times New Roman" w:hAnsi="Times New Roman" w:cs="Times New Roman"/>
          <w:sz w:val="24"/>
          <w:szCs w:val="24"/>
        </w:rPr>
        <w:t xml:space="preserve">. </w:t>
      </w:r>
    </w:p>
    <w:p w:rsidR="00A36EE1" w:rsidRPr="00A36EE1" w:rsidRDefault="00A36EE1" w:rsidP="00A36EE1">
      <w:pPr>
        <w:spacing w:after="0" w:line="240" w:lineRule="auto"/>
        <w:ind w:firstLine="709"/>
        <w:jc w:val="both"/>
        <w:rPr>
          <w:rFonts w:ascii="Times New Roman" w:hAnsi="Times New Roman" w:cs="Times New Roman"/>
          <w:sz w:val="24"/>
          <w:szCs w:val="24"/>
          <w:shd w:val="clear" w:color="auto" w:fill="FFFFFF"/>
        </w:rPr>
      </w:pPr>
      <w:r w:rsidRPr="00A36EE1">
        <w:rPr>
          <w:rFonts w:ascii="Times New Roman" w:hAnsi="Times New Roman" w:cs="Times New Roman"/>
          <w:sz w:val="24"/>
          <w:szCs w:val="24"/>
        </w:rPr>
        <w:t xml:space="preserve">       1.3.2 Заявитель либо его представитель может также обратиться для получения муниципальной услуги в </w:t>
      </w:r>
      <w:r w:rsidRPr="00A36EE1">
        <w:rPr>
          <w:rFonts w:ascii="Times New Roman" w:hAnsi="Times New Roman" w:cs="Times New Roman"/>
          <w:sz w:val="24"/>
          <w:szCs w:val="24"/>
          <w:shd w:val="clear" w:color="auto" w:fill="FFFFFF"/>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w:t>
      </w:r>
    </w:p>
    <w:p w:rsidR="00A36EE1" w:rsidRPr="00A36EE1" w:rsidRDefault="00A36EE1" w:rsidP="00A36EE1">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36EE1">
        <w:rPr>
          <w:rFonts w:ascii="Times New Roman" w:hAnsi="Times New Roman" w:cs="Times New Roman"/>
          <w:sz w:val="24"/>
          <w:szCs w:val="24"/>
          <w:shd w:val="clear" w:color="auto" w:fill="FFFFFF"/>
        </w:rPr>
        <w:t>Кабардино-Балкарская Республика, г.п. Залукокоаже, ул. И.Ц. Котова б/</w:t>
      </w:r>
      <w:proofErr w:type="spellStart"/>
      <w:r w:rsidRPr="00A36EE1">
        <w:rPr>
          <w:rFonts w:ascii="Times New Roman" w:hAnsi="Times New Roman" w:cs="Times New Roman"/>
          <w:sz w:val="24"/>
          <w:szCs w:val="24"/>
          <w:shd w:val="clear" w:color="auto" w:fill="FFFFFF"/>
        </w:rPr>
        <w:t>н</w:t>
      </w:r>
      <w:proofErr w:type="spellEnd"/>
      <w:r w:rsidRPr="00A36EE1">
        <w:rPr>
          <w:rFonts w:ascii="Times New Roman" w:hAnsi="Times New Roman" w:cs="Times New Roman"/>
          <w:sz w:val="24"/>
          <w:szCs w:val="24"/>
          <w:shd w:val="clear" w:color="auto" w:fill="FFFFFF"/>
        </w:rPr>
        <w:t xml:space="preserve">, 1 этаж, </w:t>
      </w:r>
      <w:proofErr w:type="spellStart"/>
      <w:r w:rsidRPr="00A36EE1">
        <w:rPr>
          <w:rFonts w:ascii="Times New Roman" w:hAnsi="Times New Roman" w:cs="Times New Roman"/>
          <w:sz w:val="24"/>
          <w:szCs w:val="24"/>
          <w:shd w:val="clear" w:color="auto" w:fill="FFFFFF"/>
        </w:rPr>
        <w:t>каб</w:t>
      </w:r>
      <w:proofErr w:type="spellEnd"/>
      <w:r w:rsidRPr="00A36EE1">
        <w:rPr>
          <w:rFonts w:ascii="Times New Roman" w:hAnsi="Times New Roman" w:cs="Times New Roman"/>
          <w:sz w:val="24"/>
          <w:szCs w:val="24"/>
          <w:shd w:val="clear" w:color="auto" w:fill="FFFFFF"/>
        </w:rPr>
        <w:t xml:space="preserve">. № 5,6; </w:t>
      </w:r>
    </w:p>
    <w:p w:rsidR="00A36EE1" w:rsidRPr="00A36EE1" w:rsidRDefault="00A36EE1" w:rsidP="00A36EE1">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36EE1">
        <w:rPr>
          <w:rFonts w:ascii="Times New Roman" w:hAnsi="Times New Roman" w:cs="Times New Roman"/>
          <w:sz w:val="24"/>
          <w:szCs w:val="24"/>
          <w:shd w:val="clear" w:color="auto" w:fill="FFFFFF"/>
        </w:rPr>
        <w:t xml:space="preserve">график работы: с 9 ч. 00 мин. до 20 ч. 00 мин., </w:t>
      </w:r>
    </w:p>
    <w:p w:rsidR="00A36EE1" w:rsidRPr="00A36EE1" w:rsidRDefault="00A36EE1" w:rsidP="00A36EE1">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36EE1">
        <w:rPr>
          <w:rFonts w:ascii="Times New Roman" w:hAnsi="Times New Roman" w:cs="Times New Roman"/>
          <w:sz w:val="24"/>
          <w:szCs w:val="24"/>
          <w:shd w:val="clear" w:color="auto" w:fill="FFFFFF"/>
        </w:rPr>
        <w:t xml:space="preserve">без перерыва, выходной - воскресенье. </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1.3.3 при личном обращении, при ответах на телефонные звонки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Специалисты, ведущие прием заявителей, обязаны сообщать гражданам при обращении фамилию, имя, отчество, занимаемую должность.</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A36EE1" w:rsidRPr="00A36EE1" w:rsidRDefault="00A36EE1" w:rsidP="00A36EE1">
      <w:pPr>
        <w:autoSpaceDE w:val="0"/>
        <w:autoSpaceDN w:val="0"/>
        <w:adjustRightInd w:val="0"/>
        <w:spacing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На официальном сайте Местной администрации </w:t>
      </w:r>
      <w:r>
        <w:rPr>
          <w:rFonts w:ascii="Times New Roman" w:hAnsi="Times New Roman" w:cs="Times New Roman"/>
          <w:sz w:val="24"/>
          <w:szCs w:val="24"/>
        </w:rPr>
        <w:t>сельского поселения Белокаменское</w:t>
      </w:r>
      <w:r w:rsidRPr="00A36EE1">
        <w:rPr>
          <w:rFonts w:ascii="Times New Roman" w:hAnsi="Times New Roman" w:cs="Times New Roman"/>
          <w:sz w:val="24"/>
          <w:szCs w:val="24"/>
        </w:rPr>
        <w:t xml:space="preserve"> и на портале государственных услуг Кабардино-Балкарской Республики в сети Интернет   размещается  вся необходимая для получения муниципальной услуги информация. </w:t>
      </w:r>
    </w:p>
    <w:p w:rsidR="00A36EE1" w:rsidRPr="00A36EE1" w:rsidRDefault="00A36EE1" w:rsidP="00A36EE1">
      <w:pPr>
        <w:shd w:val="clear" w:color="auto" w:fill="FFFFFF"/>
        <w:autoSpaceDE w:val="0"/>
        <w:autoSpaceDN w:val="0"/>
        <w:adjustRightInd w:val="0"/>
        <w:spacing w:line="240" w:lineRule="auto"/>
        <w:jc w:val="both"/>
        <w:rPr>
          <w:rFonts w:ascii="Times New Roman" w:hAnsi="Times New Roman" w:cs="Times New Roman"/>
          <w:sz w:val="24"/>
          <w:szCs w:val="24"/>
        </w:rPr>
      </w:pPr>
    </w:p>
    <w:p w:rsidR="00A36EE1" w:rsidRPr="00A36EE1" w:rsidRDefault="00A36EE1" w:rsidP="00A36EE1">
      <w:pPr>
        <w:widowControl w:val="0"/>
        <w:autoSpaceDE w:val="0"/>
        <w:autoSpaceDN w:val="0"/>
        <w:adjustRightInd w:val="0"/>
        <w:spacing w:after="0" w:line="240" w:lineRule="auto"/>
        <w:jc w:val="center"/>
        <w:rPr>
          <w:rFonts w:ascii="Times New Roman" w:hAnsi="Times New Roman" w:cs="Times New Roman"/>
          <w:bCs/>
          <w:sz w:val="24"/>
          <w:szCs w:val="24"/>
        </w:rPr>
      </w:pPr>
      <w:r w:rsidRPr="00A36EE1">
        <w:rPr>
          <w:rFonts w:ascii="Times New Roman" w:hAnsi="Times New Roman" w:cs="Times New Roman"/>
          <w:bCs/>
          <w:sz w:val="24"/>
          <w:szCs w:val="24"/>
        </w:rPr>
        <w:lastRenderedPageBreak/>
        <w:t>2. Стандарт предоставления муниципальной услуги</w:t>
      </w:r>
    </w:p>
    <w:p w:rsidR="00A36EE1" w:rsidRPr="00A36EE1" w:rsidRDefault="00A36EE1" w:rsidP="00A36EE1">
      <w:pPr>
        <w:tabs>
          <w:tab w:val="left" w:pos="0"/>
        </w:tabs>
        <w:spacing w:after="0" w:line="240" w:lineRule="auto"/>
        <w:jc w:val="both"/>
        <w:rPr>
          <w:rFonts w:ascii="Times New Roman" w:hAnsi="Times New Roman" w:cs="Times New Roman"/>
          <w:sz w:val="24"/>
          <w:szCs w:val="24"/>
        </w:rPr>
      </w:pPr>
      <w:r w:rsidRPr="00A36EE1">
        <w:rPr>
          <w:rFonts w:ascii="Times New Roman" w:hAnsi="Times New Roman" w:cs="Times New Roman"/>
          <w:spacing w:val="-10"/>
          <w:sz w:val="24"/>
          <w:szCs w:val="24"/>
        </w:rPr>
        <w:t xml:space="preserve">                                                                                                                                                                                                                                                                                                                                  </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2.1. Наименование муниципальной услуги: «Выдача согласования на </w:t>
      </w:r>
      <w:r w:rsidRPr="00A36EE1">
        <w:rPr>
          <w:rFonts w:ascii="Times New Roman" w:hAnsi="Times New Roman" w:cs="Times New Roman"/>
          <w:spacing w:val="-1"/>
          <w:sz w:val="24"/>
          <w:szCs w:val="24"/>
        </w:rPr>
        <w:t>переустройство  и (или) перепланировку жилого помещения</w:t>
      </w:r>
      <w:r w:rsidRPr="00A36EE1">
        <w:rPr>
          <w:rFonts w:ascii="Times New Roman" w:hAnsi="Times New Roman" w:cs="Times New Roman"/>
          <w:sz w:val="24"/>
          <w:szCs w:val="24"/>
        </w:rPr>
        <w:t>».</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2.2. </w:t>
      </w:r>
      <w:r w:rsidRPr="00A36EE1">
        <w:rPr>
          <w:rFonts w:ascii="Times New Roman" w:hAnsi="Times New Roman" w:cs="Times New Roman"/>
          <w:spacing w:val="-9"/>
          <w:sz w:val="24"/>
          <w:szCs w:val="24"/>
        </w:rPr>
        <w:t xml:space="preserve">Предоставление муниципальной услуги осуществляется </w:t>
      </w:r>
      <w:r>
        <w:rPr>
          <w:rFonts w:ascii="Times New Roman" w:hAnsi="Times New Roman" w:cs="Times New Roman"/>
          <w:sz w:val="24"/>
          <w:szCs w:val="24"/>
        </w:rPr>
        <w:t>местной администрацией сельского поселения Белокаменское</w:t>
      </w:r>
      <w:r w:rsidRPr="00A36EE1">
        <w:rPr>
          <w:rFonts w:ascii="Times New Roman" w:hAnsi="Times New Roman" w:cs="Times New Roman"/>
          <w:sz w:val="24"/>
          <w:szCs w:val="24"/>
        </w:rPr>
        <w:t>, а также ГБУ «МФЦ».</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2.3. Должностные лица, ответственные  за предоставление муниципальной услуги не имеют права требовать от заявителя:</w:t>
      </w:r>
    </w:p>
    <w:p w:rsidR="00A36EE1" w:rsidRPr="00A36EE1" w:rsidRDefault="00A36EE1" w:rsidP="00A36EE1">
      <w:pPr>
        <w:pStyle w:val="a8"/>
        <w:widowControl/>
        <w:numPr>
          <w:ilvl w:val="0"/>
          <w:numId w:val="24"/>
        </w:numPr>
        <w:autoSpaceDE/>
        <w:autoSpaceDN/>
        <w:adjustRightInd/>
        <w:ind w:left="0" w:firstLine="709"/>
        <w:jc w:val="both"/>
      </w:pPr>
      <w:r w:rsidRPr="00A36EE1">
        <w:t xml:space="preserve">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36EE1" w:rsidRPr="00A36EE1" w:rsidRDefault="00A36EE1" w:rsidP="00A36EE1">
      <w:pPr>
        <w:pStyle w:val="a8"/>
        <w:widowControl/>
        <w:numPr>
          <w:ilvl w:val="0"/>
          <w:numId w:val="24"/>
        </w:numPr>
        <w:autoSpaceDE/>
        <w:autoSpaceDN/>
        <w:adjustRightInd/>
        <w:ind w:left="0" w:firstLine="709"/>
        <w:jc w:val="both"/>
        <w:rPr>
          <w:bCs/>
        </w:rPr>
      </w:pPr>
      <w:r w:rsidRPr="00A36EE1">
        <w:rPr>
          <w:bCs/>
        </w:rPr>
        <w:t xml:space="preserve">представления документов и информации, которые находятся в распоряжении Местной администрации </w:t>
      </w:r>
      <w:r>
        <w:t>сельского поселения Белокаменское</w:t>
      </w:r>
      <w:r w:rsidRPr="00A36EE1">
        <w:rPr>
          <w:bCs/>
        </w:rPr>
        <w:t xml:space="preserve">;  </w:t>
      </w:r>
    </w:p>
    <w:p w:rsidR="00A36EE1" w:rsidRPr="00A36EE1" w:rsidRDefault="00A36EE1" w:rsidP="00A36EE1">
      <w:pPr>
        <w:pStyle w:val="a8"/>
        <w:widowControl/>
        <w:numPr>
          <w:ilvl w:val="0"/>
          <w:numId w:val="24"/>
        </w:numPr>
        <w:autoSpaceDE/>
        <w:autoSpaceDN/>
        <w:adjustRightInd/>
        <w:ind w:left="0" w:firstLine="709"/>
        <w:jc w:val="both"/>
        <w:rPr>
          <w:b/>
          <w:bCs/>
        </w:rPr>
      </w:pPr>
      <w:r w:rsidRPr="00A36EE1">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2.3.    Конечным результатом представления муниципальной услуги является:</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 решение о согласовании переустройства и (или) перепланировки жилого помещения;</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отказ в согласовании переустройства и (или) перепланировки жилого помещения, с указанием причин отказа (приложение № 2к Административному регламенту).</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2.4. Срок предоставления муниципальной услуги: 45 дней.</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Конституцией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Жилищным кодексом Российской Федерации; </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Градостроительным кодексом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Федеральным законом  Российской Федерации  от  27 июля 2010 года №210-ФЗ «Об организации предоставление государственных и муниципальных услуг»;</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Федеральным законом Российской Федерации от 2 мая 2006 года №59-ФЗ «О порядке рассмотрения обращений граждан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Федеральным законом Российской Федерации от 6 октября 2003года №131-ФЗ «Об общих принципах организации местного самоуправления в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Федеральным законом Российской Федерации от 29 декабря 2004 года №189-ФЗ «О введении в действие Жилищного кодекса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Федеральным законом Российской Федерации от 21июля 1997года №122-ФЗ    «О государственной регистрации прав на недвижимое имущество и сделок с ним»;</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Постановлением  Правительства Российской Федерации от 13 октября       1997 года № 1301 «Об утверждении Положения о государственном учете жилищного фонда в Российской Федерации»;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«Положением  о составе разделов проектной документации и требования к их содержанию», утвержденное Постановлением Правительства Российской Федерации от 16 февраля 2008 года №87;</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 xml:space="preserve">      2.6.   Перечень документов, прилагаемых к заявлению (форма заявления – приложение № 1к Административному регламенту) о предоставлении муниципальной услуги.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правоустанавливающие документы на переустраиваемое и (или) </w:t>
      </w:r>
      <w:proofErr w:type="spellStart"/>
      <w:r w:rsidRPr="00A36EE1">
        <w:rPr>
          <w:rFonts w:ascii="Times New Roman" w:hAnsi="Times New Roman" w:cs="Times New Roman"/>
          <w:sz w:val="24"/>
          <w:szCs w:val="24"/>
        </w:rPr>
        <w:t>перепланируемое</w:t>
      </w:r>
      <w:proofErr w:type="spellEnd"/>
      <w:r w:rsidRPr="00A36EE1">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 подготовленный и оформленный в установленном порядке проект переустройства и (или) перепланировки переустраиваемого и (или) </w:t>
      </w:r>
      <w:proofErr w:type="spellStart"/>
      <w:r w:rsidRPr="00A36EE1">
        <w:rPr>
          <w:rFonts w:ascii="Times New Roman" w:hAnsi="Times New Roman" w:cs="Times New Roman"/>
          <w:sz w:val="24"/>
          <w:szCs w:val="24"/>
        </w:rPr>
        <w:t>перепланируемого</w:t>
      </w:r>
      <w:proofErr w:type="spellEnd"/>
      <w:r w:rsidRPr="00A36EE1">
        <w:rPr>
          <w:rFonts w:ascii="Times New Roman" w:hAnsi="Times New Roman" w:cs="Times New Roman"/>
          <w:sz w:val="24"/>
          <w:szCs w:val="24"/>
        </w:rPr>
        <w:t xml:space="preserve"> жилого помещения;</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 технический паспорт переустраиваемого и (или) </w:t>
      </w:r>
      <w:proofErr w:type="spellStart"/>
      <w:r w:rsidRPr="00A36EE1">
        <w:rPr>
          <w:rFonts w:ascii="Times New Roman" w:hAnsi="Times New Roman" w:cs="Times New Roman"/>
          <w:sz w:val="24"/>
          <w:szCs w:val="24"/>
        </w:rPr>
        <w:t>перепланируемого</w:t>
      </w:r>
      <w:proofErr w:type="spellEnd"/>
      <w:r w:rsidRPr="00A36EE1">
        <w:rPr>
          <w:rFonts w:ascii="Times New Roman" w:hAnsi="Times New Roman" w:cs="Times New Roman"/>
          <w:sz w:val="24"/>
          <w:szCs w:val="24"/>
        </w:rPr>
        <w:t xml:space="preserve"> жилого помещения;</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lastRenderedPageBreak/>
        <w:t xml:space="preserve"> -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36EE1">
        <w:rPr>
          <w:rFonts w:ascii="Times New Roman" w:hAnsi="Times New Roman" w:cs="Times New Roman"/>
          <w:sz w:val="24"/>
          <w:szCs w:val="24"/>
        </w:rPr>
        <w:t>перепланируемое</w:t>
      </w:r>
      <w:proofErr w:type="spellEnd"/>
      <w:r w:rsidRPr="00A36EE1">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36EE1">
        <w:rPr>
          <w:rFonts w:ascii="Times New Roman" w:hAnsi="Times New Roman" w:cs="Times New Roman"/>
          <w:sz w:val="24"/>
          <w:szCs w:val="24"/>
        </w:rPr>
        <w:t>наймодателем</w:t>
      </w:r>
      <w:proofErr w:type="spellEnd"/>
      <w:r w:rsidRPr="00A36EE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36EE1">
        <w:rPr>
          <w:rFonts w:ascii="Times New Roman" w:hAnsi="Times New Roman" w:cs="Times New Roman"/>
          <w:sz w:val="24"/>
          <w:szCs w:val="24"/>
        </w:rPr>
        <w:t>перепланируемого</w:t>
      </w:r>
      <w:proofErr w:type="spellEnd"/>
      <w:r w:rsidRPr="00A36EE1">
        <w:rPr>
          <w:rFonts w:ascii="Times New Roman" w:hAnsi="Times New Roman" w:cs="Times New Roman"/>
          <w:sz w:val="24"/>
          <w:szCs w:val="24"/>
        </w:rPr>
        <w:t xml:space="preserve"> жилого помещения по договору социального найма);</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 xml:space="preserve">         Документы, получаемые по каналам системы  межведомственного электронного взаимодействия (СМЭВ):</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 xml:space="preserve">          - свидетельство о государственной регистрации прав на недвижимое имущество (в случае необходимости);</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 технический паспорт переустраиваемого и (или) </w:t>
      </w:r>
      <w:proofErr w:type="spellStart"/>
      <w:r w:rsidRPr="00A36EE1">
        <w:rPr>
          <w:rFonts w:ascii="Times New Roman" w:hAnsi="Times New Roman" w:cs="Times New Roman"/>
          <w:sz w:val="24"/>
          <w:szCs w:val="24"/>
        </w:rPr>
        <w:t>перепланируемого</w:t>
      </w:r>
      <w:proofErr w:type="spellEnd"/>
      <w:r w:rsidRPr="00A36EE1">
        <w:rPr>
          <w:rFonts w:ascii="Times New Roman" w:hAnsi="Times New Roman" w:cs="Times New Roman"/>
          <w:sz w:val="24"/>
          <w:szCs w:val="24"/>
        </w:rPr>
        <w:t xml:space="preserve"> жилого помещения.</w:t>
      </w:r>
    </w:p>
    <w:p w:rsidR="00A36EE1" w:rsidRPr="00A36EE1" w:rsidRDefault="00A36EE1" w:rsidP="00A36EE1">
      <w:pPr>
        <w:tabs>
          <w:tab w:val="left" w:pos="1080"/>
        </w:tabs>
        <w:spacing w:after="0" w:line="240" w:lineRule="auto"/>
        <w:ind w:firstLine="1077"/>
        <w:jc w:val="both"/>
        <w:rPr>
          <w:rFonts w:ascii="Times New Roman" w:hAnsi="Times New Roman" w:cs="Times New Roman"/>
          <w:sz w:val="24"/>
          <w:szCs w:val="24"/>
        </w:rPr>
      </w:pPr>
      <w:r w:rsidRPr="00A36EE1">
        <w:rPr>
          <w:rFonts w:ascii="Times New Roman" w:hAnsi="Times New Roman" w:cs="Times New Roman"/>
          <w:sz w:val="24"/>
          <w:szCs w:val="24"/>
        </w:rPr>
        <w:t>2.7. Основанием для отказа в предоставлении муниципальной услуги является:</w:t>
      </w:r>
    </w:p>
    <w:p w:rsidR="00A36EE1" w:rsidRPr="00A36EE1" w:rsidRDefault="00A36EE1" w:rsidP="00A36EE1">
      <w:pPr>
        <w:tabs>
          <w:tab w:val="left" w:pos="3030"/>
        </w:tabs>
        <w:spacing w:after="0" w:line="240" w:lineRule="auto"/>
        <w:ind w:firstLine="1077"/>
        <w:jc w:val="both"/>
        <w:rPr>
          <w:rFonts w:ascii="Times New Roman" w:hAnsi="Times New Roman" w:cs="Times New Roman"/>
          <w:sz w:val="24"/>
          <w:szCs w:val="24"/>
        </w:rPr>
      </w:pPr>
      <w:r w:rsidRPr="00A36EE1">
        <w:rPr>
          <w:rFonts w:ascii="Times New Roman" w:hAnsi="Times New Roman" w:cs="Times New Roman"/>
          <w:sz w:val="24"/>
          <w:szCs w:val="24"/>
        </w:rPr>
        <w:t>- непредставления определенных частью 2 статьи 26 Жилищного кодекса документов, обязанность по представлению которых возложена на заявителя;</w:t>
      </w:r>
    </w:p>
    <w:p w:rsidR="00A36EE1" w:rsidRPr="00A36EE1" w:rsidRDefault="00A36EE1" w:rsidP="00A36EE1">
      <w:pPr>
        <w:tabs>
          <w:tab w:val="left" w:pos="3030"/>
        </w:tabs>
        <w:spacing w:after="0" w:line="240" w:lineRule="auto"/>
        <w:ind w:firstLine="1077"/>
        <w:jc w:val="both"/>
        <w:rPr>
          <w:rFonts w:ascii="Times New Roman" w:hAnsi="Times New Roman" w:cs="Times New Roman"/>
          <w:sz w:val="24"/>
          <w:szCs w:val="24"/>
        </w:rPr>
      </w:pPr>
      <w:r w:rsidRPr="00A36EE1">
        <w:rPr>
          <w:rFonts w:ascii="Times New Roman" w:hAnsi="Times New Roman" w:cs="Times New Roman"/>
          <w:sz w:val="24"/>
          <w:szCs w:val="24"/>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если соответствующий документ не был представлен заявителем по собственной инициативе;</w:t>
      </w:r>
    </w:p>
    <w:p w:rsidR="00A36EE1" w:rsidRPr="00A36EE1" w:rsidRDefault="00A36EE1" w:rsidP="00A36EE1">
      <w:pPr>
        <w:tabs>
          <w:tab w:val="left" w:pos="3030"/>
        </w:tabs>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 xml:space="preserve">               - представления документов в ненадлежащий орган;</w:t>
      </w:r>
    </w:p>
    <w:p w:rsidR="00A36EE1" w:rsidRPr="00A36EE1" w:rsidRDefault="00A36EE1" w:rsidP="00A36EE1">
      <w:pPr>
        <w:tabs>
          <w:tab w:val="left" w:pos="3030"/>
        </w:tabs>
        <w:spacing w:after="0" w:line="240" w:lineRule="auto"/>
        <w:ind w:firstLine="1077"/>
        <w:jc w:val="both"/>
        <w:rPr>
          <w:rFonts w:ascii="Times New Roman" w:hAnsi="Times New Roman" w:cs="Times New Roman"/>
          <w:sz w:val="24"/>
          <w:szCs w:val="24"/>
        </w:rPr>
      </w:pPr>
      <w:r w:rsidRPr="00A36EE1">
        <w:rPr>
          <w:rFonts w:ascii="Times New Roman" w:hAnsi="Times New Roman" w:cs="Times New Roman"/>
          <w:sz w:val="24"/>
          <w:szCs w:val="24"/>
        </w:rPr>
        <w:t xml:space="preserve"> - несоответствия проекта переустройства и (или) перепланировки жилого помещения требованиям законодательства</w:t>
      </w:r>
    </w:p>
    <w:p w:rsidR="00A36EE1" w:rsidRPr="00A36EE1" w:rsidRDefault="00A36EE1" w:rsidP="00A36EE1">
      <w:pPr>
        <w:tabs>
          <w:tab w:val="left" w:pos="3030"/>
        </w:tabs>
        <w:spacing w:after="0" w:line="240" w:lineRule="auto"/>
        <w:ind w:firstLine="1077"/>
        <w:jc w:val="both"/>
        <w:rPr>
          <w:rFonts w:ascii="Times New Roman" w:hAnsi="Times New Roman" w:cs="Times New Roman"/>
          <w:sz w:val="24"/>
          <w:szCs w:val="24"/>
        </w:rPr>
      </w:pPr>
      <w:r w:rsidRPr="00A36EE1">
        <w:rPr>
          <w:rFonts w:ascii="Times New Roman" w:hAnsi="Times New Roman" w:cs="Times New Roman"/>
          <w:sz w:val="24"/>
          <w:szCs w:val="24"/>
        </w:rPr>
        <w:t>2.8. Муниципальная услуга предоставляется бесплатно.</w:t>
      </w:r>
    </w:p>
    <w:p w:rsidR="00A36EE1" w:rsidRPr="00A36EE1" w:rsidRDefault="00A36EE1" w:rsidP="00A36EE1">
      <w:pPr>
        <w:pStyle w:val="a7"/>
        <w:ind w:firstLine="1077"/>
        <w:jc w:val="both"/>
        <w:rPr>
          <w:rFonts w:ascii="Times New Roman" w:hAnsi="Times New Roman"/>
          <w:sz w:val="24"/>
          <w:szCs w:val="24"/>
        </w:rPr>
      </w:pPr>
      <w:r w:rsidRPr="00A36EE1">
        <w:rPr>
          <w:rFonts w:ascii="Times New Roman" w:hAnsi="Times New Roman"/>
          <w:sz w:val="24"/>
          <w:szCs w:val="24"/>
        </w:rPr>
        <w:t>2.9. Срок регистрации запроса заявителя о предоставлении муниципальной услуги не должен превышать 30 минут.</w:t>
      </w:r>
    </w:p>
    <w:p w:rsidR="00A36EE1" w:rsidRPr="00A36EE1" w:rsidRDefault="00A36EE1" w:rsidP="00A36EE1">
      <w:pPr>
        <w:pStyle w:val="a7"/>
        <w:ind w:firstLine="1077"/>
        <w:jc w:val="both"/>
        <w:rPr>
          <w:rFonts w:ascii="Times New Roman" w:hAnsi="Times New Roman"/>
          <w:sz w:val="24"/>
          <w:szCs w:val="24"/>
        </w:rPr>
      </w:pPr>
      <w:r w:rsidRPr="00A36EE1">
        <w:rPr>
          <w:rFonts w:ascii="Times New Roman" w:hAnsi="Times New Roman"/>
          <w:sz w:val="24"/>
          <w:szCs w:val="24"/>
        </w:rPr>
        <w:t>2.10.</w:t>
      </w:r>
      <w:r w:rsidRPr="00A36EE1">
        <w:rPr>
          <w:rFonts w:ascii="Times New Roman" w:hAnsi="Times New Roman"/>
          <w:b/>
          <w:sz w:val="24"/>
          <w:szCs w:val="24"/>
        </w:rPr>
        <w:t xml:space="preserve"> </w:t>
      </w:r>
      <w:r w:rsidRPr="00A36EE1">
        <w:rPr>
          <w:rFonts w:ascii="Times New Roman" w:hAnsi="Times New Roman"/>
          <w:sz w:val="24"/>
          <w:szCs w:val="24"/>
        </w:rPr>
        <w:t>Требования к местам предоставления муниципальной  услуги.</w:t>
      </w:r>
    </w:p>
    <w:p w:rsidR="00A36EE1" w:rsidRPr="00A36EE1" w:rsidRDefault="00A36EE1" w:rsidP="00A36EE1">
      <w:pPr>
        <w:pStyle w:val="a7"/>
        <w:ind w:firstLine="1077"/>
        <w:jc w:val="both"/>
        <w:rPr>
          <w:rFonts w:ascii="Times New Roman" w:hAnsi="Times New Roman"/>
          <w:sz w:val="24"/>
          <w:szCs w:val="24"/>
        </w:rPr>
      </w:pPr>
      <w:r w:rsidRPr="00A36EE1">
        <w:rPr>
          <w:rFonts w:ascii="Times New Roman" w:hAnsi="Times New Roman"/>
          <w:sz w:val="24"/>
          <w:szCs w:val="24"/>
        </w:rPr>
        <w:t xml:space="preserve"> 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определятся исходя из фактической нагрузки и возможностей для их размещения в здании.</w:t>
      </w:r>
    </w:p>
    <w:p w:rsidR="00A36EE1" w:rsidRPr="00A36EE1" w:rsidRDefault="00A36EE1" w:rsidP="00A36EE1">
      <w:pPr>
        <w:pStyle w:val="a7"/>
        <w:ind w:firstLine="1077"/>
        <w:jc w:val="both"/>
        <w:rPr>
          <w:rFonts w:ascii="Times New Roman" w:hAnsi="Times New Roman"/>
          <w:sz w:val="24"/>
          <w:szCs w:val="24"/>
        </w:rPr>
      </w:pPr>
      <w:r w:rsidRPr="00A36EE1">
        <w:rPr>
          <w:rFonts w:ascii="Times New Roman" w:hAnsi="Times New Roman"/>
          <w:sz w:val="24"/>
          <w:szCs w:val="24"/>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A36EE1" w:rsidRPr="00A36EE1" w:rsidRDefault="00A36EE1" w:rsidP="00A36EE1">
      <w:pPr>
        <w:pStyle w:val="a7"/>
        <w:ind w:firstLine="1077"/>
        <w:jc w:val="both"/>
        <w:rPr>
          <w:rFonts w:ascii="Times New Roman" w:hAnsi="Times New Roman"/>
          <w:b/>
          <w:sz w:val="24"/>
          <w:szCs w:val="24"/>
        </w:rPr>
      </w:pPr>
      <w:r w:rsidRPr="00A36EE1">
        <w:rPr>
          <w:rFonts w:ascii="Times New Roman" w:hAnsi="Times New Roman"/>
          <w:sz w:val="24"/>
          <w:szCs w:val="24"/>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2.11. Показатели доступности и качества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2.11.1 показателями оценки доступности муниципальной услуги являются:</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транспортная доступность к местам предоставления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 xml:space="preserve">- размещение информации о порядке предоставления муниципальной услуги на официальном сайте Местной администрации </w:t>
      </w:r>
      <w:r>
        <w:rPr>
          <w:rFonts w:ascii="Times New Roman" w:hAnsi="Times New Roman"/>
          <w:sz w:val="24"/>
          <w:szCs w:val="24"/>
        </w:rPr>
        <w:t>сельского поселения Белокаменское</w:t>
      </w:r>
      <w:r w:rsidRPr="00A36EE1">
        <w:rPr>
          <w:rFonts w:ascii="Times New Roman" w:hAnsi="Times New Roman"/>
          <w:sz w:val="24"/>
          <w:szCs w:val="24"/>
        </w:rPr>
        <w:t xml:space="preserve"> Зольского муниципального района КБР, а также на портале государственных услуг Кабардино-Балкарской Республики.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2.11.2 показателями оценки качества муниципальной услуги являются:</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соблюдение должностным лицом, ответственным за предоставление муниципальной услуги, сроков предоставления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lastRenderedPageBreak/>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должностного лица, ответственного за предоставление муниципальной услуги, при предоставлении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2.12. Организация предоставления муниципальной услуги в электронной форме утверждена распоряжением 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На портале государственных  услуг Кабардино-Балкарской Республики размещается следующая информация:</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перечень документов, необходимых для предоставления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перечень оснований для отказа в предоставлении муниципальной услуги;</w:t>
      </w:r>
    </w:p>
    <w:p w:rsidR="00A36EE1" w:rsidRPr="00A36EE1" w:rsidRDefault="00A36EE1" w:rsidP="00A36EE1">
      <w:pPr>
        <w:spacing w:after="0" w:line="240" w:lineRule="auto"/>
        <w:ind w:firstLine="720"/>
        <w:jc w:val="both"/>
        <w:rPr>
          <w:rFonts w:ascii="Times New Roman" w:hAnsi="Times New Roman" w:cs="Times New Roman"/>
          <w:sz w:val="24"/>
          <w:szCs w:val="24"/>
        </w:rPr>
      </w:pPr>
      <w:r w:rsidRPr="00A36EE1">
        <w:rPr>
          <w:rFonts w:ascii="Times New Roman" w:hAnsi="Times New Roman" w:cs="Times New Roman"/>
          <w:sz w:val="24"/>
          <w:szCs w:val="24"/>
        </w:rPr>
        <w:t>- сроки оказания муниципальной услуги;</w:t>
      </w:r>
    </w:p>
    <w:p w:rsidR="00A36EE1" w:rsidRPr="00A36EE1" w:rsidRDefault="00A36EE1" w:rsidP="00A36EE1">
      <w:pPr>
        <w:spacing w:after="0" w:line="240" w:lineRule="auto"/>
        <w:ind w:firstLine="720"/>
        <w:jc w:val="both"/>
        <w:rPr>
          <w:rFonts w:ascii="Times New Roman" w:hAnsi="Times New Roman" w:cs="Times New Roman"/>
          <w:b/>
          <w:i/>
          <w:sz w:val="24"/>
          <w:szCs w:val="24"/>
          <w:u w:val="single"/>
        </w:rPr>
      </w:pPr>
      <w:r w:rsidRPr="00A36EE1">
        <w:rPr>
          <w:rFonts w:ascii="Times New Roman" w:hAnsi="Times New Roman" w:cs="Times New Roman"/>
          <w:sz w:val="24"/>
          <w:szCs w:val="24"/>
        </w:rPr>
        <w:t xml:space="preserve">- сведения о размере оплаты предоставления муниципальной услуги. </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На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A36EE1" w:rsidRPr="00A36EE1" w:rsidRDefault="00A36EE1" w:rsidP="00A36EE1">
      <w:pPr>
        <w:spacing w:after="0" w:line="240" w:lineRule="auto"/>
        <w:ind w:firstLine="708"/>
        <w:rPr>
          <w:rFonts w:ascii="Times New Roman" w:hAnsi="Times New Roman" w:cs="Times New Roman"/>
          <w:sz w:val="24"/>
          <w:szCs w:val="24"/>
        </w:rPr>
      </w:pPr>
    </w:p>
    <w:p w:rsidR="00A36EE1" w:rsidRPr="00A36EE1" w:rsidRDefault="00A36EE1" w:rsidP="00A36EE1">
      <w:pPr>
        <w:pStyle w:val="ConsPlusNormal"/>
        <w:ind w:firstLine="0"/>
        <w:jc w:val="center"/>
        <w:rPr>
          <w:rFonts w:ascii="Times New Roman" w:hAnsi="Times New Roman" w:cs="Times New Roman"/>
          <w:bCs/>
          <w:sz w:val="24"/>
          <w:szCs w:val="24"/>
        </w:rPr>
      </w:pPr>
      <w:r w:rsidRPr="00A36EE1">
        <w:rPr>
          <w:rFonts w:ascii="Times New Roman" w:hAnsi="Times New Roman" w:cs="Times New Roman"/>
          <w:bCs/>
          <w:sz w:val="24"/>
          <w:szCs w:val="24"/>
        </w:rPr>
        <w:t>3.Состав, последовательность и сроки выполнения административных процедур,</w:t>
      </w:r>
    </w:p>
    <w:p w:rsidR="00A36EE1" w:rsidRPr="00A36EE1" w:rsidRDefault="00A36EE1" w:rsidP="00A36EE1">
      <w:pPr>
        <w:pStyle w:val="ConsPlusNormal"/>
        <w:ind w:firstLine="0"/>
        <w:jc w:val="center"/>
        <w:rPr>
          <w:rFonts w:ascii="Times New Roman" w:hAnsi="Times New Roman" w:cs="Times New Roman"/>
          <w:bCs/>
          <w:sz w:val="24"/>
          <w:szCs w:val="24"/>
        </w:rPr>
      </w:pPr>
      <w:r w:rsidRPr="00A36EE1">
        <w:rPr>
          <w:rFonts w:ascii="Times New Roman" w:hAnsi="Times New Roman" w:cs="Times New Roman"/>
          <w:bCs/>
          <w:sz w:val="24"/>
          <w:szCs w:val="24"/>
        </w:rPr>
        <w:t>требования к порядку их выполнения</w:t>
      </w:r>
    </w:p>
    <w:p w:rsidR="00A36EE1" w:rsidRPr="00A36EE1" w:rsidRDefault="00A36EE1" w:rsidP="00A36EE1">
      <w:pPr>
        <w:spacing w:after="0" w:line="240" w:lineRule="auto"/>
        <w:rPr>
          <w:rFonts w:ascii="Times New Roman" w:hAnsi="Times New Roman" w:cs="Times New Roman"/>
          <w:sz w:val="24"/>
          <w:szCs w:val="24"/>
        </w:rPr>
      </w:pPr>
    </w:p>
    <w:p w:rsidR="00A36EE1" w:rsidRPr="00A36EE1" w:rsidRDefault="00A36EE1" w:rsidP="00A36EE1">
      <w:pPr>
        <w:autoSpaceDE w:val="0"/>
        <w:autoSpaceDN w:val="0"/>
        <w:adjustRightInd w:val="0"/>
        <w:spacing w:after="0" w:line="240" w:lineRule="auto"/>
        <w:ind w:firstLine="708"/>
        <w:jc w:val="both"/>
        <w:rPr>
          <w:rFonts w:ascii="Times New Roman" w:hAnsi="Times New Roman" w:cs="Times New Roman"/>
          <w:sz w:val="24"/>
          <w:szCs w:val="24"/>
        </w:rPr>
      </w:pPr>
      <w:r w:rsidRPr="00A36EE1">
        <w:rPr>
          <w:rFonts w:ascii="Times New Roman" w:hAnsi="Times New Roman" w:cs="Times New Roman"/>
          <w:sz w:val="24"/>
          <w:szCs w:val="24"/>
        </w:rPr>
        <w:t>3.1. Предоставление муниципальной услуги представлено блок – схемой (приложение №3 к Административному регламенту) и включает в себя следующие административные процедуры:</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прием и регистрация заявления о предоставлении муниципальной услуги;</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рассмотрение заявления и представленных документов, подготовка проекта решения о согласовании переустройства и (или) перепланировки жилого помещения;</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выдача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с указанием причин отказа.</w:t>
      </w:r>
    </w:p>
    <w:p w:rsidR="00A36EE1" w:rsidRPr="00A36EE1" w:rsidRDefault="00A36EE1" w:rsidP="00A36EE1">
      <w:pPr>
        <w:spacing w:after="0" w:line="240" w:lineRule="auto"/>
        <w:ind w:firstLine="709"/>
        <w:jc w:val="both"/>
        <w:rPr>
          <w:rFonts w:ascii="Times New Roman" w:hAnsi="Times New Roman" w:cs="Times New Roman"/>
          <w:sz w:val="24"/>
          <w:szCs w:val="24"/>
        </w:rPr>
      </w:pPr>
      <w:r w:rsidRPr="00A36EE1">
        <w:rPr>
          <w:rFonts w:ascii="Times New Roman" w:hAnsi="Times New Roman" w:cs="Times New Roman"/>
          <w:sz w:val="24"/>
          <w:szCs w:val="24"/>
        </w:rPr>
        <w:t xml:space="preserve">3.2. Основанием для начала административной процедуры «Прием и регистрация заявления о предоставлении муниципальной услуги»  является обращение заявителя с заявлением о предоставлении муниципальной услуги в  Местную администрацию </w:t>
      </w:r>
      <w:r>
        <w:rPr>
          <w:rFonts w:ascii="Times New Roman" w:hAnsi="Times New Roman" w:cs="Times New Roman"/>
          <w:sz w:val="24"/>
          <w:szCs w:val="24"/>
        </w:rPr>
        <w:t xml:space="preserve">сельского поселения Белокаменское, </w:t>
      </w:r>
      <w:r w:rsidRPr="00A36EE1">
        <w:rPr>
          <w:rFonts w:ascii="Times New Roman" w:hAnsi="Times New Roman" w:cs="Times New Roman"/>
          <w:sz w:val="24"/>
          <w:szCs w:val="24"/>
        </w:rPr>
        <w:t>а также посредством почтовой связи или в электронной форме.</w:t>
      </w:r>
    </w:p>
    <w:p w:rsidR="00A36EE1" w:rsidRPr="00A36EE1" w:rsidRDefault="00A36EE1" w:rsidP="00A36EE1">
      <w:pPr>
        <w:autoSpaceDE w:val="0"/>
        <w:autoSpaceDN w:val="0"/>
        <w:adjustRightInd w:val="0"/>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xml:space="preserve">Заявление регистрируется в течение 30 минут путем внесения записи, которая содержит входящий номер, дату приема заявления и передается для рассмотрения  Главе местной администрации </w:t>
      </w:r>
      <w:r>
        <w:rPr>
          <w:rFonts w:ascii="Times New Roman" w:hAnsi="Times New Roman" w:cs="Times New Roman"/>
          <w:sz w:val="24"/>
          <w:szCs w:val="24"/>
        </w:rPr>
        <w:t>сельского поселения Белокаменское</w:t>
      </w:r>
      <w:r w:rsidRPr="00A36EE1">
        <w:rPr>
          <w:rFonts w:ascii="Times New Roman" w:hAnsi="Times New Roman" w:cs="Times New Roman"/>
          <w:sz w:val="24"/>
          <w:szCs w:val="24"/>
        </w:rPr>
        <w:t>.</w:t>
      </w:r>
    </w:p>
    <w:p w:rsidR="00A36EE1" w:rsidRPr="00A36EE1" w:rsidRDefault="00A36EE1" w:rsidP="00A36EE1">
      <w:pPr>
        <w:spacing w:after="0" w:line="240" w:lineRule="auto"/>
        <w:ind w:firstLine="567"/>
        <w:jc w:val="both"/>
        <w:rPr>
          <w:rFonts w:ascii="Times New Roman" w:hAnsi="Times New Roman" w:cs="Times New Roman"/>
          <w:b/>
          <w:sz w:val="24"/>
          <w:szCs w:val="24"/>
        </w:rPr>
      </w:pPr>
      <w:r w:rsidRPr="00A36EE1">
        <w:rPr>
          <w:rFonts w:ascii="Times New Roman" w:hAnsi="Times New Roman" w:cs="Times New Roman"/>
          <w:sz w:val="24"/>
          <w:szCs w:val="24"/>
        </w:rPr>
        <w:t xml:space="preserve"> Глава местной администрации </w:t>
      </w:r>
      <w:r w:rsidR="005077B3">
        <w:rPr>
          <w:rFonts w:ascii="Times New Roman" w:hAnsi="Times New Roman" w:cs="Times New Roman"/>
          <w:sz w:val="24"/>
          <w:szCs w:val="24"/>
        </w:rPr>
        <w:t>сельского поселения Белокаменское</w:t>
      </w:r>
      <w:r w:rsidRPr="00A36EE1">
        <w:rPr>
          <w:rFonts w:ascii="Times New Roman" w:hAnsi="Times New Roman" w:cs="Times New Roman"/>
          <w:sz w:val="24"/>
          <w:szCs w:val="24"/>
        </w:rPr>
        <w:t>, в течение двух рабочих дней, рассматривает поступившее обращение и направляет его начальнику Отдела.</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3.3.Административная процедура «Рассмотрение заявления и представленных документов, подготовка проекта решения о согласовании переустройства и (или) перепланировки жилого помещения».</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xml:space="preserve">Основанием для начала административного действия является направление, в течение двух рабочих дней, </w:t>
      </w:r>
      <w:r w:rsidR="005077B3">
        <w:rPr>
          <w:rFonts w:ascii="Times New Roman" w:hAnsi="Times New Roman" w:cs="Times New Roman"/>
          <w:sz w:val="24"/>
          <w:szCs w:val="24"/>
        </w:rPr>
        <w:t>заместителем главы</w:t>
      </w:r>
      <w:r w:rsidRPr="00A36EE1">
        <w:rPr>
          <w:rFonts w:ascii="Times New Roman" w:hAnsi="Times New Roman" w:cs="Times New Roman"/>
          <w:sz w:val="24"/>
          <w:szCs w:val="24"/>
        </w:rPr>
        <w:t xml:space="preserve"> на рассмотрение специалисту документы, представленные для получения муниципальной услуги.</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Специалист в течение двенадцати рабочих дней проводит проверку наличия и правильности оформления документов, прилагаемых к заявлению, и подготавливает проект решения о согласовании переустройства и (или) перепланировки жилого помещения. При необходимости специалистом проводится осмотр жилого помещения с выездом на место.</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color w:val="000000"/>
          <w:sz w:val="24"/>
          <w:szCs w:val="24"/>
        </w:rPr>
        <w:t>Проект</w:t>
      </w:r>
      <w:r w:rsidRPr="00A36EE1">
        <w:rPr>
          <w:rFonts w:ascii="Times New Roman" w:hAnsi="Times New Roman" w:cs="Times New Roman"/>
          <w:sz w:val="24"/>
          <w:szCs w:val="24"/>
        </w:rPr>
        <w:t xml:space="preserve"> решения о согласовании переустройства и (или) перепланировки жилого помещения</w:t>
      </w:r>
      <w:r w:rsidRPr="00A36EE1">
        <w:rPr>
          <w:rFonts w:ascii="Times New Roman" w:hAnsi="Times New Roman" w:cs="Times New Roman"/>
          <w:color w:val="000000"/>
          <w:sz w:val="24"/>
          <w:szCs w:val="24"/>
        </w:rPr>
        <w:t xml:space="preserve"> </w:t>
      </w:r>
      <w:r w:rsidRPr="00A36EE1">
        <w:rPr>
          <w:rFonts w:ascii="Times New Roman" w:hAnsi="Times New Roman" w:cs="Times New Roman"/>
          <w:sz w:val="24"/>
          <w:szCs w:val="24"/>
        </w:rPr>
        <w:t xml:space="preserve">согласовывается  в установленном порядке с Главой местной администрации </w:t>
      </w:r>
      <w:r w:rsidR="005077B3">
        <w:rPr>
          <w:rFonts w:ascii="Times New Roman" w:hAnsi="Times New Roman" w:cs="Times New Roman"/>
          <w:sz w:val="24"/>
          <w:szCs w:val="24"/>
        </w:rPr>
        <w:t>сельского поселения Белокаменское</w:t>
      </w:r>
      <w:r w:rsidRPr="00A36EE1">
        <w:rPr>
          <w:rFonts w:ascii="Times New Roman" w:hAnsi="Times New Roman" w:cs="Times New Roman"/>
          <w:sz w:val="24"/>
          <w:szCs w:val="24"/>
        </w:rPr>
        <w:t>, в течение семи рабочих дней или возвращается на доработку в Отдел.</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xml:space="preserve"> 3.4. Административная процедура «Выдача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с указанием причин отказа».</w:t>
      </w:r>
    </w:p>
    <w:p w:rsidR="00A36EE1" w:rsidRPr="00A36EE1" w:rsidRDefault="00A36EE1" w:rsidP="00A36EE1">
      <w:pPr>
        <w:spacing w:after="0" w:line="240" w:lineRule="auto"/>
        <w:ind w:firstLine="540"/>
        <w:jc w:val="both"/>
        <w:rPr>
          <w:rFonts w:ascii="Times New Roman" w:hAnsi="Times New Roman" w:cs="Times New Roman"/>
          <w:color w:val="0070C0"/>
          <w:sz w:val="24"/>
          <w:szCs w:val="24"/>
        </w:rPr>
      </w:pPr>
      <w:r w:rsidRPr="00A36EE1">
        <w:rPr>
          <w:rFonts w:ascii="Times New Roman" w:hAnsi="Times New Roman" w:cs="Times New Roman"/>
          <w:sz w:val="24"/>
          <w:szCs w:val="24"/>
        </w:rPr>
        <w:t xml:space="preserve">Основанием для начала административного действия является оформление решения о согласовании переустройства и (или) перепланировки жилого помещения по установленной форме. </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lastRenderedPageBreak/>
        <w:t>Результатом выполнения административного действия является выдача в течение двух рабочих дней специалистом одного экземпляра решения о согласовании переустройства и (или) перепланировки жилого помещения лично заявителю или направление данного решения по адресу, указанному в его заявлении;</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3.4.1 основанием для начала административного действия «Отказ в согласовании переустройства и (или) перепланировки жилого помещения с указанием причин отказа»  является оформление отказа в согласовании переустройства и (или) перепланировки жилого помещения с указанием причин отказа.</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Результатом выполнения административного действия является выдача в течение трех рабочих дней ответа об отказе в согласовании переустройства и (или) перепланировки жилого помещения заявителю лично или направление ответа по адресу, указанному в его заявлении.</w:t>
      </w:r>
    </w:p>
    <w:p w:rsidR="00A36EE1" w:rsidRPr="00A36EE1" w:rsidRDefault="00A36EE1" w:rsidP="00A36EE1">
      <w:pPr>
        <w:spacing w:after="0" w:line="240" w:lineRule="auto"/>
        <w:rPr>
          <w:rFonts w:ascii="Times New Roman" w:hAnsi="Times New Roman" w:cs="Times New Roman"/>
          <w:sz w:val="24"/>
          <w:szCs w:val="24"/>
        </w:rPr>
      </w:pPr>
    </w:p>
    <w:p w:rsidR="00A36EE1" w:rsidRPr="00A36EE1" w:rsidRDefault="00A36EE1" w:rsidP="00A36EE1">
      <w:pPr>
        <w:widowControl w:val="0"/>
        <w:autoSpaceDE w:val="0"/>
        <w:autoSpaceDN w:val="0"/>
        <w:adjustRightInd w:val="0"/>
        <w:spacing w:after="0" w:line="240" w:lineRule="auto"/>
        <w:jc w:val="center"/>
        <w:rPr>
          <w:rFonts w:ascii="Times New Roman" w:hAnsi="Times New Roman" w:cs="Times New Roman"/>
          <w:sz w:val="24"/>
          <w:szCs w:val="24"/>
        </w:rPr>
      </w:pPr>
      <w:r w:rsidRPr="00A36EE1">
        <w:rPr>
          <w:rFonts w:ascii="Times New Roman" w:hAnsi="Times New Roman" w:cs="Times New Roman"/>
          <w:sz w:val="24"/>
          <w:szCs w:val="24"/>
        </w:rPr>
        <w:t>4.Ф</w:t>
      </w:r>
      <w:r w:rsidRPr="00A36EE1">
        <w:rPr>
          <w:rFonts w:ascii="Times New Roman" w:hAnsi="Times New Roman" w:cs="Times New Roman"/>
          <w:bCs/>
          <w:sz w:val="24"/>
          <w:szCs w:val="24"/>
        </w:rPr>
        <w:t>ормы контроля за исполнением  административного регламента</w:t>
      </w:r>
    </w:p>
    <w:p w:rsidR="00A36EE1" w:rsidRPr="00A36EE1" w:rsidRDefault="00A36EE1" w:rsidP="00A36EE1">
      <w:pPr>
        <w:tabs>
          <w:tab w:val="left" w:pos="2025"/>
        </w:tabs>
        <w:spacing w:after="0" w:line="240" w:lineRule="auto"/>
        <w:rPr>
          <w:rFonts w:ascii="Times New Roman" w:hAnsi="Times New Roman" w:cs="Times New Roman"/>
          <w:sz w:val="24"/>
          <w:szCs w:val="24"/>
        </w:rPr>
      </w:pP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rPr>
        <w:t xml:space="preserve">4.1. Текущий контроль за соблюдением и исполнением положений Административного регламента и принятием специалистами решений осуществляется </w:t>
      </w:r>
      <w:r w:rsidR="005077B3">
        <w:rPr>
          <w:rFonts w:ascii="Times New Roman" w:hAnsi="Times New Roman" w:cs="Times New Roman"/>
          <w:sz w:val="24"/>
          <w:szCs w:val="24"/>
        </w:rPr>
        <w:t>заместителем главы</w:t>
      </w:r>
      <w:r w:rsidRPr="00A36EE1">
        <w:rPr>
          <w:rFonts w:ascii="Times New Roman" w:hAnsi="Times New Roman" w:cs="Times New Roman"/>
          <w:sz w:val="24"/>
          <w:szCs w:val="24"/>
        </w:rPr>
        <w:t xml:space="preserve">. </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выявление и нарушение прав заявителя,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6EE1" w:rsidRPr="00A36EE1" w:rsidRDefault="00A36EE1" w:rsidP="00A36EE1">
      <w:pPr>
        <w:pStyle w:val="a7"/>
        <w:ind w:firstLine="709"/>
        <w:jc w:val="both"/>
        <w:rPr>
          <w:rFonts w:ascii="Times New Roman" w:hAnsi="Times New Roman"/>
          <w:sz w:val="24"/>
          <w:szCs w:val="24"/>
        </w:rPr>
      </w:pPr>
      <w:r w:rsidRPr="00A36EE1">
        <w:rPr>
          <w:rFonts w:ascii="Times New Roman" w:hAnsi="Times New Roman"/>
          <w:sz w:val="24"/>
          <w:szCs w:val="24"/>
        </w:rPr>
        <w:t>4.4.     Проверки полноты и качества представления муниципальной услуги могут быть плановыми и внеплановыми.</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lang w:eastAsia="en-US"/>
        </w:rPr>
        <w:t xml:space="preserve">4.5.  </w:t>
      </w:r>
      <w:r w:rsidRPr="00A36EE1">
        <w:rPr>
          <w:rFonts w:ascii="Times New Roman" w:hAnsi="Times New Roman" w:cs="Times New Roman"/>
          <w:sz w:val="24"/>
          <w:szCs w:val="24"/>
        </w:rP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A36EE1" w:rsidRPr="00A36EE1" w:rsidRDefault="00A36EE1" w:rsidP="00A36EE1">
      <w:pPr>
        <w:spacing w:after="0" w:line="240" w:lineRule="auto"/>
        <w:ind w:firstLine="540"/>
        <w:jc w:val="both"/>
        <w:rPr>
          <w:rFonts w:ascii="Times New Roman" w:hAnsi="Times New Roman" w:cs="Times New Roman"/>
          <w:sz w:val="24"/>
          <w:szCs w:val="24"/>
        </w:rPr>
      </w:pPr>
      <w:r w:rsidRPr="00A36EE1">
        <w:rPr>
          <w:rFonts w:ascii="Times New Roman" w:hAnsi="Times New Roman" w:cs="Times New Roman"/>
          <w:sz w:val="24"/>
          <w:szCs w:val="24"/>
          <w:lang w:eastAsia="en-US"/>
        </w:rPr>
        <w:t xml:space="preserve">4.6.    </w:t>
      </w:r>
      <w:r w:rsidRPr="00A36EE1">
        <w:rPr>
          <w:rFonts w:ascii="Times New Roman" w:hAnsi="Times New Roman" w:cs="Times New Roman"/>
          <w:sz w:val="24"/>
          <w:szCs w:val="24"/>
        </w:rPr>
        <w:t>Персональная ответственность специалистов закрепляется в их должностных инструкциях.</w:t>
      </w:r>
    </w:p>
    <w:p w:rsidR="00A36EE1" w:rsidRPr="00A36EE1" w:rsidRDefault="00A36EE1" w:rsidP="00A36EE1">
      <w:pPr>
        <w:pStyle w:val="ConsPlusNormal"/>
        <w:ind w:firstLine="0"/>
        <w:jc w:val="both"/>
        <w:rPr>
          <w:rFonts w:ascii="Times New Roman" w:hAnsi="Times New Roman" w:cs="Times New Roman"/>
          <w:b/>
          <w:sz w:val="24"/>
          <w:szCs w:val="24"/>
        </w:rPr>
      </w:pPr>
    </w:p>
    <w:p w:rsidR="00A36EE1" w:rsidRPr="00A36EE1" w:rsidRDefault="00A36EE1" w:rsidP="00A36EE1">
      <w:pPr>
        <w:pStyle w:val="ConsPlusNormal"/>
        <w:ind w:firstLine="709"/>
        <w:jc w:val="center"/>
        <w:rPr>
          <w:rFonts w:ascii="Times New Roman" w:hAnsi="Times New Roman" w:cs="Times New Roman"/>
          <w:sz w:val="24"/>
          <w:szCs w:val="24"/>
        </w:rPr>
      </w:pPr>
      <w:r w:rsidRPr="00A36EE1">
        <w:rPr>
          <w:rFonts w:ascii="Times New Roman" w:hAnsi="Times New Roman" w:cs="Times New Roman"/>
          <w:sz w:val="24"/>
          <w:szCs w:val="24"/>
        </w:rPr>
        <w:t>5.Досудебный (внесудебный) порядок обжалования решений и действий (бездействия) органа, предоставляющего муниципальную услугу,</w:t>
      </w:r>
    </w:p>
    <w:p w:rsidR="00A36EE1" w:rsidRPr="00A36EE1" w:rsidRDefault="00A36EE1" w:rsidP="00A36EE1">
      <w:pPr>
        <w:pStyle w:val="ConsPlusNormal"/>
        <w:ind w:firstLine="709"/>
        <w:jc w:val="center"/>
        <w:rPr>
          <w:rFonts w:ascii="Times New Roman" w:hAnsi="Times New Roman" w:cs="Times New Roman"/>
          <w:sz w:val="24"/>
          <w:szCs w:val="24"/>
        </w:rPr>
      </w:pPr>
      <w:r w:rsidRPr="00A36EE1">
        <w:rPr>
          <w:rFonts w:ascii="Times New Roman" w:hAnsi="Times New Roman" w:cs="Times New Roman"/>
          <w:sz w:val="24"/>
          <w:szCs w:val="24"/>
        </w:rPr>
        <w:t>а также должностных лиц и муниципальных служащих</w:t>
      </w:r>
    </w:p>
    <w:p w:rsidR="00A36EE1" w:rsidRPr="00A36EE1" w:rsidRDefault="00A36EE1" w:rsidP="00A36EE1">
      <w:pPr>
        <w:spacing w:after="0" w:line="240" w:lineRule="auto"/>
        <w:ind w:firstLine="708"/>
        <w:jc w:val="both"/>
        <w:rPr>
          <w:rFonts w:ascii="Times New Roman" w:hAnsi="Times New Roman" w:cs="Times New Roman"/>
          <w:sz w:val="24"/>
          <w:szCs w:val="24"/>
          <w:lang w:eastAsia="en-US"/>
        </w:rPr>
      </w:pP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lang w:eastAsia="en-US"/>
        </w:rPr>
        <w:t xml:space="preserve">          </w:t>
      </w:r>
      <w:r w:rsidRPr="00A36EE1">
        <w:rPr>
          <w:rFonts w:ascii="Times New Roman" w:hAnsi="Times New Roman" w:cs="Times New Roman"/>
          <w:sz w:val="24"/>
          <w:szCs w:val="24"/>
        </w:rPr>
        <w:t xml:space="preserve">5.1. Заявитель имеет право на обжалование действий (бездействия) должностных лиц, а также принимаемых ими решений при исполнении муниципальной услуги в досудебном (внесудебном). </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 xml:space="preserve">5.2. Заявитель имеет право обратиться с жалобой лично или направить обращение в письменной или электронной форме Главе местной администрации </w:t>
      </w:r>
      <w:r w:rsidR="005077B3">
        <w:rPr>
          <w:rFonts w:ascii="Times New Roman" w:hAnsi="Times New Roman" w:cs="Times New Roman"/>
          <w:sz w:val="24"/>
          <w:szCs w:val="24"/>
        </w:rPr>
        <w:t>сельского поселения Белокаменское, заместителем главы</w:t>
      </w:r>
      <w:r w:rsidRPr="00A36EE1">
        <w:rPr>
          <w:rFonts w:ascii="Times New Roman" w:hAnsi="Times New Roman" w:cs="Times New Roman"/>
          <w:sz w:val="24"/>
          <w:szCs w:val="24"/>
        </w:rPr>
        <w:t>.</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5.3. В письменном обращении заявитель в обязательном порядке указывает наименование органа, в который направляется его жалоба, свою фамилию, имя, отчество, а также почтовый адрес, по которому должен быть направлен ответ, излагает суть жалобы, ставит личную подпись и дату.</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 xml:space="preserve">         5.4. Основанием для начала процедуры досудебного обжалования является регистрация жалобы.</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5.5.  При обращении заявителей с жалобой, срок рассмотрения обращения не должен превышать 15 рабочих дней с момента регистрации,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 срок рассмотрения - 5 рабочих дней со дня ее регистрации.</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5.6.  Результатом рассмотрения обращения является принятие решения об удовлетворении требований заявителя либо об отказе в удовлетворении его жалобы.</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5.7. Письменный ответ, содержащий результаты рассмотрения, направляется заявителю по адресу, указанному в обращении.</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 xml:space="preserve">5.8.   В случае отсутствия в письменном обращении адреса, по которому должен направляться ответ или в нем не указана фамилия заявителя, то ответ на данное обращение Местной администрацией </w:t>
      </w:r>
      <w:r w:rsidR="005077B3">
        <w:rPr>
          <w:rFonts w:ascii="Times New Roman" w:hAnsi="Times New Roman" w:cs="Times New Roman"/>
          <w:sz w:val="24"/>
          <w:szCs w:val="24"/>
        </w:rPr>
        <w:t>сельского поселения Белокаменское</w:t>
      </w:r>
      <w:r w:rsidR="005077B3" w:rsidRPr="00A36EE1">
        <w:rPr>
          <w:rFonts w:ascii="Times New Roman" w:hAnsi="Times New Roman" w:cs="Times New Roman"/>
          <w:sz w:val="24"/>
          <w:szCs w:val="24"/>
        </w:rPr>
        <w:t xml:space="preserve"> </w:t>
      </w:r>
      <w:r w:rsidRPr="00A36EE1">
        <w:rPr>
          <w:rFonts w:ascii="Times New Roman" w:hAnsi="Times New Roman" w:cs="Times New Roman"/>
          <w:sz w:val="24"/>
          <w:szCs w:val="24"/>
        </w:rPr>
        <w:t>не дается.</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lastRenderedPageBreak/>
        <w:tab/>
        <w:t xml:space="preserve">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или членам его семьи, Местная администрация </w:t>
      </w:r>
      <w:r w:rsidR="005077B3">
        <w:rPr>
          <w:rFonts w:ascii="Times New Roman" w:hAnsi="Times New Roman" w:cs="Times New Roman"/>
          <w:sz w:val="24"/>
          <w:szCs w:val="24"/>
        </w:rPr>
        <w:t>сельского поселения Белокаменское</w:t>
      </w:r>
      <w:r w:rsidR="005077B3" w:rsidRPr="00A36EE1">
        <w:rPr>
          <w:rFonts w:ascii="Times New Roman" w:hAnsi="Times New Roman" w:cs="Times New Roman"/>
          <w:sz w:val="24"/>
          <w:szCs w:val="24"/>
        </w:rPr>
        <w:t xml:space="preserve"> </w:t>
      </w:r>
      <w:r w:rsidRPr="00A36EE1">
        <w:rPr>
          <w:rFonts w:ascii="Times New Roman" w:hAnsi="Times New Roman" w:cs="Times New Roman"/>
          <w:sz w:val="24"/>
          <w:szCs w:val="24"/>
        </w:rPr>
        <w:t>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36EE1" w:rsidRPr="00A36EE1" w:rsidRDefault="00A36EE1" w:rsidP="00A36EE1">
      <w:pPr>
        <w:spacing w:after="0" w:line="240" w:lineRule="auto"/>
        <w:jc w:val="both"/>
        <w:rPr>
          <w:rFonts w:ascii="Times New Roman" w:hAnsi="Times New Roman" w:cs="Times New Roman"/>
          <w:sz w:val="24"/>
          <w:szCs w:val="24"/>
        </w:rPr>
      </w:pPr>
      <w:r w:rsidRPr="00A36EE1">
        <w:rPr>
          <w:rFonts w:ascii="Times New Roman" w:hAnsi="Times New Roman" w:cs="Times New Roman"/>
          <w:sz w:val="24"/>
          <w:szCs w:val="24"/>
        </w:rPr>
        <w:tab/>
        <w:t>5.10. 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A36EE1" w:rsidRPr="00A36EE1" w:rsidRDefault="00A36EE1" w:rsidP="00A36EE1">
      <w:pPr>
        <w:spacing w:after="0" w:line="240" w:lineRule="auto"/>
        <w:ind w:firstLine="540"/>
        <w:jc w:val="both"/>
        <w:rPr>
          <w:rFonts w:ascii="Times New Roman" w:hAnsi="Times New Roman" w:cs="Times New Roman"/>
          <w:b/>
          <w:sz w:val="24"/>
          <w:szCs w:val="24"/>
        </w:rPr>
      </w:pPr>
      <w:r w:rsidRPr="00A36EE1">
        <w:rPr>
          <w:rFonts w:ascii="Times New Roman" w:hAnsi="Times New Roman" w:cs="Times New Roman"/>
          <w:b/>
          <w:sz w:val="24"/>
          <w:szCs w:val="24"/>
        </w:rPr>
        <w:t xml:space="preserve">                            </w:t>
      </w:r>
    </w:p>
    <w:p w:rsidR="00A36EE1" w:rsidRPr="00A36EE1" w:rsidRDefault="00A36EE1" w:rsidP="00A36EE1">
      <w:pPr>
        <w:spacing w:after="0" w:line="240" w:lineRule="auto"/>
        <w:ind w:firstLine="540"/>
        <w:jc w:val="both"/>
        <w:rPr>
          <w:rFonts w:ascii="Times New Roman" w:hAnsi="Times New Roman" w:cs="Times New Roman"/>
          <w:b/>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r w:rsidRPr="00A36EE1">
        <w:rPr>
          <w:rFonts w:ascii="Times New Roman" w:hAnsi="Times New Roman" w:cs="Times New Roman"/>
          <w:sz w:val="24"/>
          <w:szCs w:val="24"/>
        </w:rPr>
        <w:t xml:space="preserve">                                                                    </w:t>
      </w: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after="0"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Pr="00A36EE1" w:rsidRDefault="00A36EE1" w:rsidP="00A36EE1">
      <w:pPr>
        <w:tabs>
          <w:tab w:val="left" w:pos="6600"/>
        </w:tabs>
        <w:spacing w:line="240" w:lineRule="auto"/>
        <w:rPr>
          <w:rFonts w:ascii="Times New Roman" w:hAnsi="Times New Roman" w:cs="Times New Roman"/>
          <w:sz w:val="24"/>
          <w:szCs w:val="24"/>
        </w:rPr>
      </w:pPr>
    </w:p>
    <w:p w:rsidR="00A36EE1" w:rsidRDefault="00A36EE1" w:rsidP="00A36EE1">
      <w:pPr>
        <w:tabs>
          <w:tab w:val="left" w:pos="6600"/>
        </w:tabs>
        <w:rPr>
          <w:sz w:val="28"/>
          <w:szCs w:val="28"/>
        </w:rPr>
      </w:pPr>
    </w:p>
    <w:p w:rsidR="005077B3" w:rsidRDefault="005077B3" w:rsidP="00A36EE1">
      <w:pPr>
        <w:tabs>
          <w:tab w:val="left" w:pos="6600"/>
        </w:tabs>
        <w:rPr>
          <w:sz w:val="28"/>
          <w:szCs w:val="28"/>
        </w:rPr>
      </w:pPr>
    </w:p>
    <w:p w:rsidR="005077B3" w:rsidRDefault="005077B3" w:rsidP="00A36EE1">
      <w:pPr>
        <w:tabs>
          <w:tab w:val="left" w:pos="6600"/>
        </w:tabs>
        <w:rPr>
          <w:sz w:val="28"/>
          <w:szCs w:val="28"/>
        </w:rPr>
      </w:pPr>
    </w:p>
    <w:p w:rsidR="005077B3" w:rsidRDefault="005077B3" w:rsidP="00A36EE1">
      <w:pPr>
        <w:tabs>
          <w:tab w:val="left" w:pos="6600"/>
        </w:tabs>
        <w:rPr>
          <w:sz w:val="28"/>
          <w:szCs w:val="28"/>
        </w:rPr>
      </w:pPr>
    </w:p>
    <w:p w:rsidR="005077B3" w:rsidRDefault="005077B3" w:rsidP="00A36EE1">
      <w:pPr>
        <w:tabs>
          <w:tab w:val="left" w:pos="6600"/>
        </w:tabs>
        <w:rPr>
          <w:sz w:val="28"/>
          <w:szCs w:val="28"/>
        </w:rPr>
      </w:pPr>
    </w:p>
    <w:p w:rsidR="00A36EE1" w:rsidRPr="00E60D6F" w:rsidRDefault="00A36EE1" w:rsidP="00E60D6F">
      <w:pPr>
        <w:tabs>
          <w:tab w:val="left" w:pos="6600"/>
        </w:tabs>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lastRenderedPageBreak/>
        <w:t xml:space="preserve">                                                          Приложение № 1</w:t>
      </w:r>
    </w:p>
    <w:p w:rsidR="00A36EE1" w:rsidRPr="00E60D6F" w:rsidRDefault="00A36EE1" w:rsidP="00E60D6F">
      <w:pPr>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ab/>
        <w:t xml:space="preserve">                                               к административному регламенту</w:t>
      </w:r>
    </w:p>
    <w:p w:rsidR="00A36EE1" w:rsidRPr="00E60D6F" w:rsidRDefault="00A36EE1" w:rsidP="00E60D6F">
      <w:pPr>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                                                  по предоставлению  муниципальной услуги </w:t>
      </w:r>
    </w:p>
    <w:p w:rsidR="00A36EE1" w:rsidRPr="00E60D6F" w:rsidRDefault="00A36EE1" w:rsidP="00E60D6F">
      <w:pPr>
        <w:spacing w:after="0" w:line="240" w:lineRule="auto"/>
        <w:jc w:val="center"/>
        <w:rPr>
          <w:rFonts w:ascii="Times New Roman" w:hAnsi="Times New Roman" w:cs="Times New Roman"/>
          <w:spacing w:val="-1"/>
          <w:sz w:val="24"/>
          <w:szCs w:val="24"/>
        </w:rPr>
      </w:pPr>
      <w:r w:rsidRPr="00E60D6F">
        <w:rPr>
          <w:rFonts w:ascii="Times New Roman" w:hAnsi="Times New Roman" w:cs="Times New Roman"/>
          <w:sz w:val="24"/>
          <w:szCs w:val="24"/>
        </w:rPr>
        <w:t xml:space="preserve">                                                     «Выдача согласования на </w:t>
      </w:r>
      <w:r w:rsidRPr="00E60D6F">
        <w:rPr>
          <w:rFonts w:ascii="Times New Roman" w:hAnsi="Times New Roman" w:cs="Times New Roman"/>
          <w:spacing w:val="-1"/>
          <w:sz w:val="24"/>
          <w:szCs w:val="24"/>
        </w:rPr>
        <w:t xml:space="preserve">переустройство  </w:t>
      </w:r>
    </w:p>
    <w:p w:rsidR="00A36EE1" w:rsidRPr="00E60D6F" w:rsidRDefault="00A36EE1" w:rsidP="00E60D6F">
      <w:pPr>
        <w:spacing w:after="0" w:line="240" w:lineRule="auto"/>
        <w:jc w:val="center"/>
        <w:rPr>
          <w:rFonts w:ascii="Times New Roman" w:hAnsi="Times New Roman" w:cs="Times New Roman"/>
          <w:sz w:val="24"/>
          <w:szCs w:val="24"/>
        </w:rPr>
      </w:pPr>
      <w:r w:rsidRPr="00E60D6F">
        <w:rPr>
          <w:rFonts w:ascii="Times New Roman" w:hAnsi="Times New Roman" w:cs="Times New Roman"/>
          <w:spacing w:val="-1"/>
          <w:sz w:val="24"/>
          <w:szCs w:val="24"/>
        </w:rPr>
        <w:t xml:space="preserve">                                                       и (или) перепланировку жилого помещения</w:t>
      </w:r>
      <w:r w:rsidRPr="00E60D6F">
        <w:rPr>
          <w:rFonts w:ascii="Times New Roman" w:hAnsi="Times New Roman" w:cs="Times New Roman"/>
          <w:sz w:val="24"/>
          <w:szCs w:val="24"/>
        </w:rPr>
        <w:t xml:space="preserve">» </w:t>
      </w:r>
    </w:p>
    <w:p w:rsidR="00A36EE1" w:rsidRPr="00E60D6F" w:rsidRDefault="00A36EE1" w:rsidP="00E60D6F">
      <w:pPr>
        <w:spacing w:after="0" w:line="240" w:lineRule="auto"/>
        <w:rPr>
          <w:rFonts w:ascii="Times New Roman" w:hAnsi="Times New Roman" w:cs="Times New Roman"/>
          <w:sz w:val="24"/>
          <w:szCs w:val="24"/>
        </w:rPr>
      </w:pPr>
    </w:p>
    <w:p w:rsidR="00A36EE1" w:rsidRDefault="00A36EE1" w:rsidP="00E60D6F">
      <w:pPr>
        <w:spacing w:after="0"/>
        <w:jc w:val="center"/>
        <w:rPr>
          <w:b/>
          <w:sz w:val="16"/>
          <w:szCs w:val="16"/>
        </w:rPr>
      </w:pPr>
      <w:r>
        <w:rPr>
          <w:b/>
          <w:sz w:val="16"/>
          <w:szCs w:val="16"/>
        </w:rPr>
        <w:t xml:space="preserve">Форма заявления о переустройстве и (или) перепланировке </w:t>
      </w:r>
    </w:p>
    <w:p w:rsidR="00A36EE1" w:rsidRDefault="00A36EE1" w:rsidP="00A36EE1">
      <w:pPr>
        <w:jc w:val="center"/>
        <w:rPr>
          <w:b/>
          <w:sz w:val="16"/>
          <w:szCs w:val="16"/>
        </w:rPr>
      </w:pPr>
      <w:r>
        <w:rPr>
          <w:b/>
          <w:sz w:val="16"/>
          <w:szCs w:val="16"/>
        </w:rPr>
        <w:t>жилого помещения</w:t>
      </w:r>
    </w:p>
    <w:p w:rsidR="00A36EE1" w:rsidRDefault="00A36EE1" w:rsidP="00A36EE1">
      <w:pPr>
        <w:jc w:val="center"/>
        <w:rPr>
          <w:b/>
          <w:sz w:val="16"/>
          <w:szCs w:val="16"/>
        </w:rPr>
      </w:pPr>
    </w:p>
    <w:p w:rsidR="00A36EE1" w:rsidRDefault="00A36EE1" w:rsidP="00E60D6F">
      <w:pPr>
        <w:spacing w:after="0" w:line="240" w:lineRule="auto"/>
        <w:jc w:val="right"/>
        <w:rPr>
          <w:sz w:val="20"/>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Cs w:val="16"/>
        </w:rPr>
        <w:t>В________________________________________</w:t>
      </w:r>
    </w:p>
    <w:p w:rsidR="00A36EE1" w:rsidRDefault="00E60D6F" w:rsidP="00E60D6F">
      <w:pPr>
        <w:spacing w:after="0" w:line="240" w:lineRule="auto"/>
        <w:jc w:val="right"/>
        <w:rPr>
          <w:szCs w:val="16"/>
        </w:rPr>
      </w:pPr>
      <w:r>
        <w:rPr>
          <w:szCs w:val="16"/>
        </w:rPr>
        <w:tab/>
      </w:r>
      <w:r>
        <w:rPr>
          <w:szCs w:val="16"/>
        </w:rPr>
        <w:tab/>
      </w:r>
      <w:r>
        <w:rPr>
          <w:szCs w:val="16"/>
        </w:rPr>
        <w:tab/>
      </w:r>
      <w:r>
        <w:rPr>
          <w:szCs w:val="16"/>
        </w:rPr>
        <w:tab/>
      </w:r>
      <w:r>
        <w:rPr>
          <w:szCs w:val="16"/>
        </w:rPr>
        <w:tab/>
      </w:r>
      <w:r>
        <w:rPr>
          <w:szCs w:val="16"/>
        </w:rPr>
        <w:tab/>
      </w:r>
      <w:r w:rsidR="00A36EE1">
        <w:rPr>
          <w:szCs w:val="16"/>
        </w:rPr>
        <w:t>(наименование органа местного самоуправления)</w:t>
      </w:r>
    </w:p>
    <w:p w:rsidR="00A36EE1" w:rsidRDefault="00A36EE1" w:rsidP="00E60D6F">
      <w:pPr>
        <w:spacing w:after="0" w:line="240" w:lineRule="auto"/>
        <w:jc w:val="right"/>
        <w:rPr>
          <w:szCs w:val="16"/>
        </w:rPr>
      </w:pPr>
      <w:r>
        <w:rPr>
          <w:szCs w:val="16"/>
        </w:rPr>
        <w:tab/>
      </w:r>
      <w:r>
        <w:rPr>
          <w:szCs w:val="16"/>
        </w:rPr>
        <w:tab/>
      </w:r>
      <w:r>
        <w:rPr>
          <w:szCs w:val="16"/>
        </w:rPr>
        <w:tab/>
      </w:r>
      <w:r>
        <w:rPr>
          <w:szCs w:val="16"/>
        </w:rPr>
        <w:tab/>
      </w:r>
      <w:r>
        <w:rPr>
          <w:szCs w:val="16"/>
        </w:rPr>
        <w:tab/>
      </w:r>
      <w:r>
        <w:rPr>
          <w:szCs w:val="16"/>
        </w:rPr>
        <w:tab/>
      </w:r>
      <w:r>
        <w:rPr>
          <w:szCs w:val="16"/>
        </w:rPr>
        <w:tab/>
        <w:t xml:space="preserve">                   _______________</w:t>
      </w:r>
      <w:r w:rsidR="00E60D6F">
        <w:rPr>
          <w:szCs w:val="16"/>
        </w:rPr>
        <w:t>_____________</w:t>
      </w:r>
      <w:r w:rsidR="00E60D6F">
        <w:rPr>
          <w:szCs w:val="16"/>
        </w:rPr>
        <w:softHyphen/>
      </w:r>
      <w:r w:rsidR="00E60D6F">
        <w:rPr>
          <w:szCs w:val="16"/>
        </w:rPr>
        <w:softHyphen/>
      </w:r>
      <w:r w:rsidR="00E60D6F">
        <w:rPr>
          <w:szCs w:val="16"/>
        </w:rPr>
        <w:softHyphen/>
      </w:r>
      <w:r w:rsidR="00E60D6F">
        <w:rPr>
          <w:szCs w:val="16"/>
        </w:rPr>
        <w:softHyphen/>
      </w:r>
      <w:r w:rsidR="00E60D6F">
        <w:rPr>
          <w:szCs w:val="16"/>
        </w:rPr>
        <w:softHyphen/>
        <w:t>___________</w:t>
      </w:r>
    </w:p>
    <w:p w:rsidR="00A36EE1" w:rsidRDefault="00A36EE1" w:rsidP="00E60D6F">
      <w:pPr>
        <w:spacing w:after="0" w:line="240" w:lineRule="auto"/>
        <w:jc w:val="right"/>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    муниципального образования)</w:t>
      </w:r>
    </w:p>
    <w:p w:rsidR="00A36EE1" w:rsidRDefault="00A36EE1" w:rsidP="00E60D6F">
      <w:pPr>
        <w:spacing w:after="0" w:line="240" w:lineRule="auto"/>
        <w:jc w:val="right"/>
        <w:rPr>
          <w:szCs w:val="16"/>
        </w:rPr>
      </w:pPr>
    </w:p>
    <w:p w:rsidR="00A36EE1" w:rsidRDefault="00A36EE1" w:rsidP="00E60D6F">
      <w:pPr>
        <w:spacing w:after="0"/>
        <w:jc w:val="center"/>
        <w:rPr>
          <w:szCs w:val="16"/>
        </w:rPr>
      </w:pPr>
      <w:r>
        <w:rPr>
          <w:szCs w:val="16"/>
        </w:rPr>
        <w:t>ЗАЯВЛЕНИЕ</w:t>
      </w:r>
    </w:p>
    <w:p w:rsidR="00A36EE1" w:rsidRDefault="00A36EE1" w:rsidP="00A36EE1">
      <w:pPr>
        <w:jc w:val="center"/>
        <w:rPr>
          <w:szCs w:val="16"/>
        </w:rPr>
      </w:pPr>
      <w:r>
        <w:rPr>
          <w:szCs w:val="16"/>
        </w:rPr>
        <w:t>о переустройстве и (или) перепланировке жилого помещения</w:t>
      </w:r>
    </w:p>
    <w:p w:rsidR="00A36EE1" w:rsidRPr="00E60D6F" w:rsidRDefault="00A36EE1" w:rsidP="00E60D6F">
      <w:pPr>
        <w:spacing w:after="0" w:line="240" w:lineRule="auto"/>
        <w:jc w:val="center"/>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от _____________________________________________________________________________________________</w:t>
      </w:r>
    </w:p>
    <w:p w:rsidR="00A36EE1" w:rsidRPr="00E60D6F" w:rsidRDefault="00E60D6F" w:rsidP="00E60D6F">
      <w:pPr>
        <w:spacing w:after="0" w:line="240" w:lineRule="auto"/>
        <w:jc w:val="both"/>
        <w:rPr>
          <w:rFonts w:ascii="Times New Roman" w:hAnsi="Times New Roman" w:cs="Times New Roman"/>
        </w:rPr>
      </w:pPr>
      <w:r>
        <w:rPr>
          <w:rFonts w:ascii="Times New Roman" w:hAnsi="Times New Roman" w:cs="Times New Roman"/>
        </w:rPr>
        <w:t xml:space="preserve">      </w:t>
      </w:r>
      <w:r w:rsidR="00A36EE1" w:rsidRPr="00E60D6F">
        <w:rPr>
          <w:rFonts w:ascii="Times New Roman" w:hAnsi="Times New Roman" w:cs="Times New Roman"/>
        </w:rPr>
        <w:t xml:space="preserve"> (указывается наниматель, либо арендатор, либо собственник жилого помещения, либо собственники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w:t>
      </w:r>
      <w:r w:rsidR="00E60D6F">
        <w:rPr>
          <w:rFonts w:ascii="Times New Roman" w:hAnsi="Times New Roman" w:cs="Times New Roman"/>
        </w:rPr>
        <w:t>_______________________________</w:t>
      </w:r>
    </w:p>
    <w:p w:rsidR="00A36EE1" w:rsidRPr="00E60D6F" w:rsidRDefault="00E60D6F" w:rsidP="00E60D6F">
      <w:pPr>
        <w:spacing w:after="0" w:line="240" w:lineRule="auto"/>
        <w:jc w:val="both"/>
        <w:rPr>
          <w:rFonts w:ascii="Times New Roman" w:hAnsi="Times New Roman" w:cs="Times New Roman"/>
        </w:rPr>
      </w:pPr>
      <w:r>
        <w:rPr>
          <w:rFonts w:ascii="Times New Roman" w:hAnsi="Times New Roman" w:cs="Times New Roman"/>
        </w:rPr>
        <w:t xml:space="preserve">             </w:t>
      </w:r>
      <w:r w:rsidR="00A36EE1" w:rsidRPr="00E60D6F">
        <w:rPr>
          <w:rFonts w:ascii="Times New Roman" w:hAnsi="Times New Roman" w:cs="Times New Roman"/>
        </w:rPr>
        <w:t xml:space="preserve">   жилого помещения, находящегося в общей собственности двух и более лиц, в случае, если ни один</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w:t>
      </w:r>
      <w:r w:rsidR="00E60D6F">
        <w:rPr>
          <w:rFonts w:ascii="Times New Roman" w:hAnsi="Times New Roman" w:cs="Times New Roman"/>
        </w:rPr>
        <w:t xml:space="preserve">______________________________               </w:t>
      </w:r>
      <w:r w:rsidRPr="00E60D6F">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ind w:left="1701" w:hanging="1559"/>
        <w:contextualSpacing/>
        <w:jc w:val="both"/>
        <w:rPr>
          <w:rFonts w:ascii="Times New Roman" w:hAnsi="Times New Roman" w:cs="Times New Roman"/>
          <w:sz w:val="20"/>
          <w:szCs w:val="20"/>
        </w:rPr>
      </w:pPr>
      <w:r w:rsidRPr="00E60D6F">
        <w:rPr>
          <w:rFonts w:ascii="Times New Roman" w:hAnsi="Times New Roman" w:cs="Times New Roman"/>
          <w:sz w:val="20"/>
          <w:szCs w:val="20"/>
          <w:u w:val="single"/>
        </w:rPr>
        <w:t>Примечание.</w:t>
      </w:r>
      <w:r w:rsidRPr="00E60D6F">
        <w:rPr>
          <w:rFonts w:ascii="Times New Roman" w:hAnsi="Times New Roman" w:cs="Times New Roman"/>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36EE1" w:rsidRPr="00E60D6F" w:rsidRDefault="00A36EE1" w:rsidP="00E60D6F">
      <w:pPr>
        <w:spacing w:after="0" w:line="240" w:lineRule="auto"/>
        <w:ind w:left="1701"/>
        <w:contextualSpacing/>
        <w:jc w:val="both"/>
        <w:rPr>
          <w:rFonts w:ascii="Times New Roman" w:hAnsi="Times New Roman" w:cs="Times New Roman"/>
          <w:sz w:val="20"/>
          <w:szCs w:val="20"/>
        </w:rPr>
      </w:pPr>
      <w:r w:rsidRPr="00E60D6F">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документов, удостоверяющего эти правомочия и прилагаемого к заявлению.</w:t>
      </w:r>
    </w:p>
    <w:p w:rsidR="00A36EE1" w:rsidRPr="00E60D6F" w:rsidRDefault="00A36EE1" w:rsidP="00E60D6F">
      <w:pPr>
        <w:spacing w:after="0" w:line="240" w:lineRule="auto"/>
        <w:ind w:left="1701"/>
        <w:contextualSpacing/>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Место нахождения жилого помещения:_______________________________________________________________________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t>(указывается полный адрес: субъект Российской Федерации,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__________________________________________________________________________</w:t>
      </w:r>
      <w:r w:rsidR="00E60D6F">
        <w:rPr>
          <w:rFonts w:ascii="Times New Roman" w:hAnsi="Times New Roman" w:cs="Times New Roman"/>
        </w:rPr>
        <w:t>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муниципальное образование, поселение, улица, дом, корпус, строение,</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________________________________________________________________________</w:t>
      </w:r>
      <w:r w:rsidR="00E60D6F">
        <w:rPr>
          <w:rFonts w:ascii="Times New Roman" w:hAnsi="Times New Roman" w:cs="Times New Roman"/>
        </w:rPr>
        <w:t>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квартира (комната), подъезд, этаж)</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Собственник(и) жилого помещения:______________________________________________________________________________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___________________________________________________________________________</w:t>
      </w:r>
      <w:r w:rsidR="00E60D6F">
        <w:rPr>
          <w:rFonts w:ascii="Times New Roman" w:hAnsi="Times New Roman" w:cs="Times New Roman"/>
        </w:rPr>
        <w:t>__________________</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Прошу разрешить ________________________________________________________________________________________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w:t>
      </w:r>
      <w:r w:rsidR="00E60D6F">
        <w:rPr>
          <w:rFonts w:ascii="Times New Roman" w:hAnsi="Times New Roman" w:cs="Times New Roman"/>
        </w:rPr>
        <w:t xml:space="preserve"> </w:t>
      </w:r>
      <w:r w:rsidRPr="00E60D6F">
        <w:rPr>
          <w:rFonts w:ascii="Times New Roman" w:hAnsi="Times New Roman" w:cs="Times New Roman"/>
        </w:rPr>
        <w:t>(переустройство, перепланировку, переустройство и перепланировку – нужное указать</w:t>
      </w:r>
    </w:p>
    <w:p w:rsid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жилого помещения, занимаемого на основании__________________________________________</w:t>
      </w:r>
      <w:r w:rsidR="00E60D6F">
        <w:rPr>
          <w:rFonts w:ascii="Times New Roman" w:hAnsi="Times New Roman" w:cs="Times New Roman"/>
        </w:rPr>
        <w:t>__________</w:t>
      </w:r>
    </w:p>
    <w:p w:rsidR="00A36EE1" w:rsidRPr="00E60D6F" w:rsidRDefault="00E60D6F" w:rsidP="00E60D6F">
      <w:pPr>
        <w:spacing w:after="0" w:line="240" w:lineRule="auto"/>
        <w:jc w:val="both"/>
        <w:rPr>
          <w:rFonts w:ascii="Times New Roman" w:hAnsi="Times New Roman" w:cs="Times New Roman"/>
        </w:rPr>
      </w:pPr>
      <w:r>
        <w:rPr>
          <w:rFonts w:ascii="Times New Roman" w:hAnsi="Times New Roman" w:cs="Times New Roman"/>
        </w:rPr>
        <w:t xml:space="preserve">                                                                                   </w:t>
      </w:r>
      <w:r w:rsidR="00A36EE1" w:rsidRPr="00E60D6F">
        <w:rPr>
          <w:rFonts w:ascii="Times New Roman" w:hAnsi="Times New Roman" w:cs="Times New Roman"/>
        </w:rPr>
        <w:t>(права собственности, договора найма,</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____________________________________________________________________________</w:t>
      </w:r>
      <w:r w:rsidR="00E60D6F">
        <w:rPr>
          <w:rFonts w:ascii="Times New Roman" w:hAnsi="Times New Roman" w:cs="Times New Roman"/>
        </w:rPr>
        <w:t>__________________</w:t>
      </w:r>
    </w:p>
    <w:p w:rsidR="00A36EE1" w:rsidRPr="00E60D6F" w:rsidRDefault="00A36EE1" w:rsidP="00E60D6F">
      <w:pPr>
        <w:spacing w:after="0" w:line="240" w:lineRule="auto"/>
        <w:ind w:left="2832"/>
        <w:contextualSpacing/>
        <w:jc w:val="both"/>
        <w:rPr>
          <w:rFonts w:ascii="Times New Roman" w:hAnsi="Times New Roman" w:cs="Times New Roman"/>
        </w:rPr>
      </w:pPr>
      <w:r w:rsidRPr="00E60D6F">
        <w:rPr>
          <w:rFonts w:ascii="Times New Roman" w:hAnsi="Times New Roman" w:cs="Times New Roman"/>
        </w:rPr>
        <w:t xml:space="preserve">       договора аренды – нужное указать)</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lastRenderedPageBreak/>
        <w:tab/>
        <w:t xml:space="preserve">Срок производства ремонтно-строительных работ с “___” ________ 20___г. </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по “___” ________20___г.</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Режим производства ремонтно-строительных работ с _________ по 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часов в _______________ дни.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Обязуюсь:</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осуществить ремонтно-строительные работы в соответствии с проектом (проектной документацией);</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осуществить работы в установленные сроки и с соблюдением согласованного режима проведения работ.</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 xml:space="preserve">Согласие на переустройство и (или) перепланировку получено от </w:t>
      </w:r>
      <w:proofErr w:type="spellStart"/>
      <w:r w:rsidRPr="00E60D6F">
        <w:rPr>
          <w:rFonts w:ascii="Times New Roman" w:hAnsi="Times New Roman" w:cs="Times New Roman"/>
        </w:rPr>
        <w:t>совметсно</w:t>
      </w:r>
      <w:proofErr w:type="spellEnd"/>
      <w:r w:rsidRPr="00E60D6F">
        <w:rPr>
          <w:rFonts w:ascii="Times New Roman" w:hAnsi="Times New Roman" w:cs="Times New Roman"/>
        </w:rPr>
        <w:t xml:space="preserve"> проживающих совершеннолетних членов семьи нанимателя жилого помещения по договору социального найма от “___”__________ </w:t>
      </w:r>
      <w:proofErr w:type="spellStart"/>
      <w:r w:rsidRPr="00E60D6F">
        <w:rPr>
          <w:rFonts w:ascii="Times New Roman" w:hAnsi="Times New Roman" w:cs="Times New Roman"/>
        </w:rPr>
        <w:t>_____г</w:t>
      </w:r>
      <w:proofErr w:type="spellEnd"/>
      <w:r w:rsidRPr="00E60D6F">
        <w:rPr>
          <w:rFonts w:ascii="Times New Roman" w:hAnsi="Times New Roman" w:cs="Times New Roman"/>
        </w:rPr>
        <w:t>. № _________.</w:t>
      </w:r>
    </w:p>
    <w:p w:rsidR="00A36EE1" w:rsidRPr="00E60D6F" w:rsidRDefault="00A36EE1" w:rsidP="00E60D6F">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2976"/>
        <w:gridCol w:w="1775"/>
        <w:gridCol w:w="2017"/>
      </w:tblGrid>
      <w:tr w:rsidR="00A36EE1" w:rsidRPr="00E60D6F" w:rsidTr="00A36EE1">
        <w:trPr>
          <w:trHeight w:hRule="exact" w:val="1236"/>
        </w:trPr>
        <w:tc>
          <w:tcPr>
            <w:tcW w:w="675"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w:t>
            </w:r>
            <w:proofErr w:type="spellStart"/>
            <w:r w:rsidRPr="00E60D6F">
              <w:rPr>
                <w:rFonts w:ascii="Times New Roman" w:hAnsi="Times New Roman" w:cs="Times New Roman"/>
              </w:rPr>
              <w:t>п</w:t>
            </w:r>
            <w:proofErr w:type="spellEnd"/>
            <w:r w:rsidRPr="00E60D6F">
              <w:rPr>
                <w:rFonts w:ascii="Times New Roman" w:hAnsi="Times New Roman" w:cs="Times New Roman"/>
              </w:rPr>
              <w:t>/</w:t>
            </w:r>
            <w:proofErr w:type="spellStart"/>
            <w:r w:rsidRPr="00E60D6F">
              <w:rPr>
                <w:rFonts w:ascii="Times New Roman" w:hAnsi="Times New Roman" w:cs="Times New Roman"/>
              </w:rPr>
              <w:t>п</w:t>
            </w:r>
            <w:proofErr w:type="spellEnd"/>
          </w:p>
        </w:tc>
        <w:tc>
          <w:tcPr>
            <w:tcW w:w="2694"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Фамилия, имя, отчество</w:t>
            </w:r>
          </w:p>
        </w:tc>
        <w:tc>
          <w:tcPr>
            <w:tcW w:w="2976"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Документ, удостоверяющий личность (серия, номер, кем и когда выдан)</w:t>
            </w:r>
          </w:p>
        </w:tc>
        <w:tc>
          <w:tcPr>
            <w:tcW w:w="1775"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Подпись*</w:t>
            </w:r>
          </w:p>
        </w:tc>
        <w:tc>
          <w:tcPr>
            <w:tcW w:w="2017"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Отметка о нотариальном заверении подписей лиц</w:t>
            </w:r>
          </w:p>
        </w:tc>
      </w:tr>
      <w:tr w:rsidR="00A36EE1" w:rsidRPr="00E60D6F" w:rsidTr="00A36EE1">
        <w:trPr>
          <w:trHeight w:hRule="exact" w:val="284"/>
        </w:trPr>
        <w:tc>
          <w:tcPr>
            <w:tcW w:w="675"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1</w:t>
            </w:r>
          </w:p>
        </w:tc>
        <w:tc>
          <w:tcPr>
            <w:tcW w:w="2694"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3</w:t>
            </w:r>
          </w:p>
        </w:tc>
        <w:tc>
          <w:tcPr>
            <w:tcW w:w="1775"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4</w:t>
            </w:r>
          </w:p>
        </w:tc>
        <w:tc>
          <w:tcPr>
            <w:tcW w:w="2017"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5</w:t>
            </w:r>
          </w:p>
        </w:tc>
      </w:tr>
      <w:tr w:rsidR="00A36EE1" w:rsidRPr="00E60D6F" w:rsidTr="00A36EE1">
        <w:trPr>
          <w:trHeight w:hRule="exact" w:val="284"/>
        </w:trPr>
        <w:tc>
          <w:tcPr>
            <w:tcW w:w="6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17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r>
      <w:tr w:rsidR="00A36EE1" w:rsidRPr="00E60D6F" w:rsidTr="00A36EE1">
        <w:trPr>
          <w:trHeight w:hRule="exact" w:val="284"/>
        </w:trPr>
        <w:tc>
          <w:tcPr>
            <w:tcW w:w="6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17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r>
      <w:tr w:rsidR="00A36EE1" w:rsidRPr="00E60D6F" w:rsidTr="00A36EE1">
        <w:trPr>
          <w:trHeight w:hRule="exact" w:val="284"/>
        </w:trPr>
        <w:tc>
          <w:tcPr>
            <w:tcW w:w="6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1775"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A36EE1" w:rsidRPr="00E60D6F" w:rsidRDefault="00A36EE1" w:rsidP="00E60D6F">
            <w:pPr>
              <w:spacing w:after="0" w:line="240" w:lineRule="auto"/>
              <w:jc w:val="both"/>
              <w:rPr>
                <w:rFonts w:ascii="Times New Roman" w:hAnsi="Times New Roman" w:cs="Times New Roman"/>
              </w:rPr>
            </w:pPr>
          </w:p>
        </w:tc>
      </w:tr>
    </w:tbl>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w:t>
      </w:r>
    </w:p>
    <w:p w:rsidR="00A36EE1" w:rsidRPr="00E60D6F" w:rsidRDefault="00A36EE1" w:rsidP="00E60D6F">
      <w:pPr>
        <w:spacing w:after="0" w:line="240" w:lineRule="auto"/>
        <w:ind w:firstLine="708"/>
        <w:jc w:val="both"/>
        <w:rPr>
          <w:rFonts w:ascii="Times New Roman" w:hAnsi="Times New Roman" w:cs="Times New Roman"/>
        </w:rPr>
      </w:pPr>
      <w:r w:rsidRPr="00E60D6F">
        <w:rPr>
          <w:rFonts w:ascii="Times New Roman" w:hAnsi="Times New Roman" w:cs="Times New Roma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членов семьи, заверенное нотариально, с проставлением отметки об этом в графе 5.</w:t>
      </w:r>
    </w:p>
    <w:p w:rsidR="00A36EE1" w:rsidRPr="00E60D6F" w:rsidRDefault="00A36EE1" w:rsidP="00E60D6F">
      <w:pPr>
        <w:spacing w:after="0" w:line="240" w:lineRule="auto"/>
        <w:ind w:firstLine="708"/>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К заявлению прилагается следующие документы:</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1)_____________________________________________________________________</w:t>
      </w:r>
    </w:p>
    <w:p w:rsidR="00A36EE1" w:rsidRPr="00E60D6F" w:rsidRDefault="00A36EE1" w:rsidP="00E60D6F">
      <w:pPr>
        <w:spacing w:after="0" w:line="240" w:lineRule="auto"/>
        <w:ind w:firstLine="708"/>
        <w:jc w:val="both"/>
        <w:rPr>
          <w:rFonts w:ascii="Times New Roman" w:hAnsi="Times New Roman" w:cs="Times New Roman"/>
        </w:rPr>
      </w:pPr>
      <w:r w:rsidRPr="00E60D6F">
        <w:rPr>
          <w:rFonts w:ascii="Times New Roman" w:hAnsi="Times New Roman" w:cs="Times New Roman"/>
        </w:rPr>
        <w:t xml:space="preserve">         (указывается вид и реквизиты правоустанавливающего документа на переустраиваемое и (или))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_____________________________________________________________________</w:t>
      </w:r>
    </w:p>
    <w:p w:rsidR="00A36EE1" w:rsidRPr="00E60D6F" w:rsidRDefault="00E60D6F" w:rsidP="00E60D6F">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A36EE1" w:rsidRPr="00E60D6F">
        <w:rPr>
          <w:rFonts w:ascii="Times New Roman" w:hAnsi="Times New Roman" w:cs="Times New Roman"/>
        </w:rPr>
        <w:t xml:space="preserve"> </w:t>
      </w:r>
      <w:proofErr w:type="spellStart"/>
      <w:r w:rsidR="00A36EE1" w:rsidRPr="00E60D6F">
        <w:rPr>
          <w:rFonts w:ascii="Times New Roman" w:hAnsi="Times New Roman" w:cs="Times New Roman"/>
        </w:rPr>
        <w:t>перепланируемое</w:t>
      </w:r>
      <w:proofErr w:type="spellEnd"/>
      <w:r w:rsidR="00A36EE1" w:rsidRPr="00E60D6F">
        <w:rPr>
          <w:rFonts w:ascii="Times New Roman" w:hAnsi="Times New Roman" w:cs="Times New Roman"/>
        </w:rPr>
        <w:t xml:space="preserve"> жилое помещение (с отметкой: подлинник или нотариально заверенная копия))</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2) проект (проектная документация) переустройства и (или) перепланировки жилого помещения на ___</w:t>
      </w:r>
      <w:r w:rsidR="00E60D6F">
        <w:rPr>
          <w:rFonts w:ascii="Times New Roman" w:hAnsi="Times New Roman" w:cs="Times New Roman"/>
        </w:rPr>
        <w:t>__ л.</w:t>
      </w:r>
      <w:r w:rsidRPr="00E60D6F">
        <w:rPr>
          <w:rFonts w:ascii="Times New Roman" w:hAnsi="Times New Roman" w:cs="Times New Roman"/>
        </w:rPr>
        <w:t>;</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3) технический паспорт переустраиваемого и (или) </w:t>
      </w:r>
      <w:proofErr w:type="spellStart"/>
      <w:r w:rsidRPr="00E60D6F">
        <w:rPr>
          <w:rFonts w:ascii="Times New Roman" w:hAnsi="Times New Roman" w:cs="Times New Roman"/>
        </w:rPr>
        <w:t>перепланируемого</w:t>
      </w:r>
      <w:proofErr w:type="spellEnd"/>
      <w:r w:rsidRPr="00E60D6F">
        <w:rPr>
          <w:rFonts w:ascii="Times New Roman" w:hAnsi="Times New Roman" w:cs="Times New Roman"/>
        </w:rPr>
        <w:t xml:space="preserve"> жил</w:t>
      </w:r>
      <w:r w:rsidR="00E60D6F">
        <w:rPr>
          <w:rFonts w:ascii="Times New Roman" w:hAnsi="Times New Roman" w:cs="Times New Roman"/>
        </w:rPr>
        <w:t>ого помещения        на _____ л.</w:t>
      </w:r>
      <w:r w:rsidRPr="00E60D6F">
        <w:rPr>
          <w:rFonts w:ascii="Times New Roman" w:hAnsi="Times New Roman" w:cs="Times New Roman"/>
        </w:rPr>
        <w:t>;</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 если такое жилое помещение или дом, в котором оно находится, является памятником архитектуры, истори</w:t>
      </w:r>
      <w:r w:rsidR="00E60D6F">
        <w:rPr>
          <w:rFonts w:ascii="Times New Roman" w:hAnsi="Times New Roman" w:cs="Times New Roman"/>
        </w:rPr>
        <w:t>и или культуры) на ______ л.</w:t>
      </w:r>
      <w:r w:rsidRPr="00E60D6F">
        <w:rPr>
          <w:rFonts w:ascii="Times New Roman" w:hAnsi="Times New Roman" w:cs="Times New Roman"/>
        </w:rPr>
        <w:t>;</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6) иные документы: _________________________________________________________________</w:t>
      </w:r>
    </w:p>
    <w:p w:rsidR="00A36EE1" w:rsidRPr="00E60D6F" w:rsidRDefault="00A36EE1" w:rsidP="00E60D6F">
      <w:pPr>
        <w:spacing w:after="0" w:line="240" w:lineRule="auto"/>
        <w:ind w:left="3540" w:firstLine="708"/>
        <w:contextualSpacing/>
        <w:jc w:val="both"/>
        <w:rPr>
          <w:rFonts w:ascii="Times New Roman" w:hAnsi="Times New Roman" w:cs="Times New Roman"/>
        </w:rPr>
      </w:pPr>
      <w:r w:rsidRPr="00E60D6F">
        <w:rPr>
          <w:rFonts w:ascii="Times New Roman" w:hAnsi="Times New Roman" w:cs="Times New Roman"/>
        </w:rPr>
        <w:t xml:space="preserve">(доверенности, выписки из уставов и др.) </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Подписи лиц, подавших заявление *:</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 ___________ 20___г.                             ________________    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(дата)                                                                  (подпись заявителя)              (расшифровка подписи заявителя)</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 ___________ 20___г.                             ________________    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(дата)                                                                  (подпись заявителя)              (расшифровка подписи заявителя)</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 ___________ 20___г.                             ________________    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(дата)                                                                  (подпись заявителя)              (расшифровка подписи заявителя)</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 ___________ 20___г.                             ________________    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(дата)                                                                  (подпись заявителя)              (расшифровка подписи заявителя)</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lastRenderedPageBreak/>
        <w:t xml:space="preserve"> 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w:t>
      </w:r>
    </w:p>
    <w:p w:rsidR="00A36EE1" w:rsidRPr="00E60D6F" w:rsidRDefault="00A36EE1" w:rsidP="00E60D6F">
      <w:pPr>
        <w:spacing w:after="0" w:line="240" w:lineRule="auto"/>
        <w:ind w:left="708" w:firstLine="708"/>
        <w:contextualSpacing/>
        <w:jc w:val="both"/>
        <w:rPr>
          <w:rFonts w:ascii="Times New Roman" w:hAnsi="Times New Roman" w:cs="Times New Roman"/>
        </w:rPr>
      </w:pPr>
      <w:r w:rsidRPr="00E60D6F">
        <w:rPr>
          <w:rFonts w:ascii="Times New Roman" w:hAnsi="Times New Roman" w:cs="Times New Roman"/>
        </w:rPr>
        <w:t>(следующие позиции заполняются должностным лицом, принявшим заявление)</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Документы представлены на приеме “___” ______________ 20___г.</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Входящий номер регистрации заявления ______________________________________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Выдана расписка в получении</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документов                                             “___” ______________20___г.</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t xml:space="preserve">       № ____________</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Расписку получил                                  “___” ______________20___г.</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t xml:space="preserve">                                                            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r>
      <w:r w:rsidRPr="00E60D6F">
        <w:rPr>
          <w:rFonts w:ascii="Times New Roman" w:hAnsi="Times New Roman" w:cs="Times New Roman"/>
        </w:rPr>
        <w:tab/>
        <w:t xml:space="preserve">                                                               (подпись заявителя)</w:t>
      </w:r>
    </w:p>
    <w:p w:rsidR="00A36EE1" w:rsidRPr="00E60D6F" w:rsidRDefault="00A36EE1" w:rsidP="00E60D6F">
      <w:pPr>
        <w:spacing w:after="0" w:line="240" w:lineRule="auto"/>
        <w:jc w:val="both"/>
        <w:rPr>
          <w:rFonts w:ascii="Times New Roman" w:hAnsi="Times New Roman" w:cs="Times New Roman"/>
        </w:rPr>
      </w:pP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_____________________________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(должность,)</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____________________________________                             __________________</w:t>
      </w:r>
    </w:p>
    <w:p w:rsidR="00A36EE1" w:rsidRPr="00E60D6F" w:rsidRDefault="00A36EE1" w:rsidP="00E60D6F">
      <w:pPr>
        <w:spacing w:after="0" w:line="240" w:lineRule="auto"/>
        <w:jc w:val="both"/>
        <w:rPr>
          <w:rFonts w:ascii="Times New Roman" w:hAnsi="Times New Roman" w:cs="Times New Roman"/>
        </w:rPr>
      </w:pPr>
      <w:r w:rsidRPr="00E60D6F">
        <w:rPr>
          <w:rFonts w:ascii="Times New Roman" w:hAnsi="Times New Roman" w:cs="Times New Roman"/>
        </w:rPr>
        <w:t xml:space="preserve">  Ф.И.О. должностного лица, принявшего заявление)                                                       (подпись)</w:t>
      </w:r>
    </w:p>
    <w:p w:rsidR="00A36EE1" w:rsidRPr="00E60D6F" w:rsidRDefault="00A36EE1" w:rsidP="00E60D6F">
      <w:pPr>
        <w:tabs>
          <w:tab w:val="left" w:pos="2025"/>
        </w:tabs>
        <w:spacing w:after="0" w:line="240" w:lineRule="auto"/>
        <w:rPr>
          <w:rFonts w:ascii="Times New Roman" w:hAnsi="Times New Roman" w:cs="Times New Roman"/>
        </w:rPr>
      </w:pPr>
    </w:p>
    <w:p w:rsidR="00A36EE1" w:rsidRPr="00E60D6F" w:rsidRDefault="00A36EE1" w:rsidP="00E60D6F">
      <w:pPr>
        <w:tabs>
          <w:tab w:val="left" w:pos="2025"/>
        </w:tabs>
        <w:spacing w:after="0" w:line="240" w:lineRule="auto"/>
        <w:rPr>
          <w:rFonts w:ascii="Times New Roman" w:hAnsi="Times New Roman" w:cs="Times New Roman"/>
        </w:rPr>
      </w:pPr>
    </w:p>
    <w:p w:rsidR="00A36EE1" w:rsidRPr="00E60D6F" w:rsidRDefault="00A36EE1" w:rsidP="00E60D6F">
      <w:pPr>
        <w:tabs>
          <w:tab w:val="left" w:pos="2025"/>
        </w:tabs>
        <w:spacing w:after="0" w:line="240" w:lineRule="auto"/>
        <w:rPr>
          <w:rFonts w:ascii="Times New Roman" w:hAnsi="Times New Roman" w:cs="Times New Roman"/>
        </w:rPr>
      </w:pPr>
    </w:p>
    <w:p w:rsidR="00A36EE1" w:rsidRPr="00E60D6F" w:rsidRDefault="00A36EE1" w:rsidP="00E60D6F">
      <w:pPr>
        <w:tabs>
          <w:tab w:val="left" w:pos="2025"/>
        </w:tabs>
        <w:spacing w:after="0" w:line="240" w:lineRule="auto"/>
        <w:rPr>
          <w:rFonts w:ascii="Times New Roman" w:hAnsi="Times New Roman" w:cs="Times New Roman"/>
        </w:rPr>
      </w:pPr>
    </w:p>
    <w:p w:rsidR="00A36EE1" w:rsidRPr="00E60D6F" w:rsidRDefault="00A36EE1" w:rsidP="00E60D6F">
      <w:pPr>
        <w:tabs>
          <w:tab w:val="left" w:pos="2025"/>
        </w:tabs>
        <w:spacing w:after="0" w:line="240" w:lineRule="auto"/>
        <w:rPr>
          <w:rFonts w:ascii="Times New Roman" w:hAnsi="Times New Roman" w:cs="Times New Roman"/>
        </w:rPr>
      </w:pPr>
    </w:p>
    <w:p w:rsidR="00A36EE1" w:rsidRDefault="00A36EE1" w:rsidP="00E60D6F">
      <w:pPr>
        <w:tabs>
          <w:tab w:val="left" w:pos="2025"/>
        </w:tabs>
        <w:spacing w:after="0"/>
        <w:rPr>
          <w:sz w:val="28"/>
          <w:szCs w:val="28"/>
        </w:rPr>
      </w:pPr>
    </w:p>
    <w:p w:rsidR="00A36EE1" w:rsidRDefault="00A36EE1" w:rsidP="00A36EE1">
      <w:pPr>
        <w:tabs>
          <w:tab w:val="left" w:pos="2025"/>
        </w:tabs>
        <w:rPr>
          <w:sz w:val="28"/>
          <w:szCs w:val="28"/>
        </w:rPr>
      </w:pPr>
    </w:p>
    <w:p w:rsidR="00A36EE1" w:rsidRDefault="00A36EE1" w:rsidP="00A36EE1">
      <w:pPr>
        <w:tabs>
          <w:tab w:val="left" w:pos="2025"/>
        </w:tabs>
        <w:rPr>
          <w:sz w:val="28"/>
          <w:szCs w:val="28"/>
        </w:rPr>
      </w:pPr>
    </w:p>
    <w:p w:rsidR="00A36EE1" w:rsidRDefault="00A36EE1" w:rsidP="00A36EE1">
      <w:pPr>
        <w:tabs>
          <w:tab w:val="left" w:pos="2025"/>
        </w:tabs>
        <w:rPr>
          <w:sz w:val="28"/>
          <w:szCs w:val="28"/>
        </w:rPr>
      </w:pPr>
    </w:p>
    <w:p w:rsidR="00A36EE1" w:rsidRDefault="00A36EE1" w:rsidP="00A36EE1">
      <w:pPr>
        <w:tabs>
          <w:tab w:val="left" w:pos="2025"/>
        </w:tabs>
        <w:rPr>
          <w:sz w:val="28"/>
          <w:szCs w:val="28"/>
        </w:rPr>
      </w:pPr>
    </w:p>
    <w:p w:rsidR="00A36EE1" w:rsidRDefault="00A36EE1" w:rsidP="00A36EE1">
      <w:pPr>
        <w:tabs>
          <w:tab w:val="left" w:pos="2025"/>
        </w:tabs>
        <w:rPr>
          <w:sz w:val="28"/>
          <w:szCs w:val="28"/>
        </w:rPr>
      </w:pPr>
    </w:p>
    <w:p w:rsidR="00A36EE1" w:rsidRDefault="00A36EE1"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E60D6F" w:rsidRDefault="00E60D6F" w:rsidP="00A36EE1">
      <w:pPr>
        <w:tabs>
          <w:tab w:val="left" w:pos="2025"/>
        </w:tabs>
        <w:rPr>
          <w:sz w:val="28"/>
          <w:szCs w:val="28"/>
        </w:rPr>
      </w:pPr>
    </w:p>
    <w:p w:rsidR="00A36EE1" w:rsidRPr="00E60D6F" w:rsidRDefault="00A36EE1" w:rsidP="00E60D6F">
      <w:pPr>
        <w:tabs>
          <w:tab w:val="left" w:pos="6600"/>
        </w:tabs>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 xml:space="preserve">                                                                                          Приложение № 2</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ab/>
        <w:t xml:space="preserve">                                               к административному регламенту</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 xml:space="preserve">                                                  по предоставлению  муниципальной услуги </w:t>
      </w:r>
    </w:p>
    <w:p w:rsidR="00A36EE1" w:rsidRPr="00E60D6F" w:rsidRDefault="00A36EE1" w:rsidP="00E60D6F">
      <w:pPr>
        <w:spacing w:after="0" w:line="240" w:lineRule="auto"/>
        <w:jc w:val="right"/>
        <w:rPr>
          <w:rFonts w:ascii="Times New Roman" w:hAnsi="Times New Roman" w:cs="Times New Roman"/>
          <w:spacing w:val="-1"/>
          <w:sz w:val="24"/>
          <w:szCs w:val="24"/>
        </w:rPr>
      </w:pPr>
      <w:r w:rsidRPr="00E60D6F">
        <w:rPr>
          <w:rFonts w:ascii="Times New Roman" w:hAnsi="Times New Roman" w:cs="Times New Roman"/>
          <w:sz w:val="24"/>
          <w:szCs w:val="24"/>
        </w:rPr>
        <w:t xml:space="preserve">                                                     «Выдача согласования на </w:t>
      </w:r>
      <w:r w:rsidRPr="00E60D6F">
        <w:rPr>
          <w:rFonts w:ascii="Times New Roman" w:hAnsi="Times New Roman" w:cs="Times New Roman"/>
          <w:spacing w:val="-1"/>
          <w:sz w:val="24"/>
          <w:szCs w:val="24"/>
        </w:rPr>
        <w:t xml:space="preserve">переустройство  </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pacing w:val="-1"/>
          <w:sz w:val="24"/>
          <w:szCs w:val="24"/>
        </w:rPr>
        <w:t xml:space="preserve">                                                       и (или) перепланировку жилого помещения</w:t>
      </w:r>
      <w:r w:rsidRPr="00E60D6F">
        <w:rPr>
          <w:rFonts w:ascii="Times New Roman" w:hAnsi="Times New Roman" w:cs="Times New Roman"/>
          <w:sz w:val="24"/>
          <w:szCs w:val="24"/>
        </w:rPr>
        <w:t xml:space="preserve">» </w:t>
      </w:r>
    </w:p>
    <w:p w:rsidR="00A36EE1" w:rsidRDefault="00A36EE1" w:rsidP="00E60D6F">
      <w:pPr>
        <w:spacing w:after="0"/>
        <w:ind w:left="-1134"/>
        <w:jc w:val="center"/>
        <w:rPr>
          <w:b/>
          <w:sz w:val="20"/>
          <w:szCs w:val="20"/>
        </w:rPr>
      </w:pPr>
    </w:p>
    <w:p w:rsidR="00E60D6F" w:rsidRDefault="00E60D6F" w:rsidP="00E60D6F">
      <w:pPr>
        <w:spacing w:after="0"/>
        <w:ind w:left="-1134"/>
        <w:jc w:val="center"/>
        <w:rPr>
          <w:b/>
          <w:sz w:val="20"/>
          <w:szCs w:val="20"/>
        </w:rPr>
      </w:pPr>
      <w:r>
        <w:rPr>
          <w:b/>
          <w:sz w:val="20"/>
          <w:szCs w:val="20"/>
        </w:rPr>
        <w:t>ФИРМЕННЫЙ БЛАНК АДМИНИСТРАЦИИ</w:t>
      </w:r>
    </w:p>
    <w:tbl>
      <w:tblPr>
        <w:tblW w:w="10584" w:type="dxa"/>
        <w:tblInd w:w="-841" w:type="dxa"/>
        <w:tblLayout w:type="fixed"/>
        <w:tblLook w:val="04A0"/>
      </w:tblPr>
      <w:tblGrid>
        <w:gridCol w:w="4534"/>
        <w:gridCol w:w="6050"/>
      </w:tblGrid>
      <w:tr w:rsidR="00A36EE1" w:rsidRPr="00E60D6F" w:rsidTr="00E60D6F">
        <w:trPr>
          <w:trHeight w:val="3558"/>
        </w:trPr>
        <w:tc>
          <w:tcPr>
            <w:tcW w:w="4534" w:type="dxa"/>
          </w:tcPr>
          <w:p w:rsidR="00A36EE1" w:rsidRDefault="00A36EE1" w:rsidP="00E60D6F">
            <w:pPr>
              <w:spacing w:after="0"/>
              <w:rPr>
                <w:b/>
                <w:sz w:val="18"/>
              </w:rPr>
            </w:pPr>
          </w:p>
          <w:p w:rsidR="00A36EE1" w:rsidRDefault="00A36EE1" w:rsidP="00E60D6F">
            <w:pPr>
              <w:spacing w:after="0"/>
              <w:jc w:val="center"/>
              <w:rPr>
                <w:rFonts w:ascii="Arial" w:hAnsi="Arial"/>
                <w:b/>
              </w:rPr>
            </w:pPr>
          </w:p>
        </w:tc>
        <w:tc>
          <w:tcPr>
            <w:tcW w:w="6050" w:type="dxa"/>
            <w:shd w:val="clear" w:color="auto" w:fill="auto"/>
          </w:tcPr>
          <w:p w:rsidR="00A36EE1" w:rsidRPr="00E60D6F" w:rsidRDefault="00A36EE1" w:rsidP="00E60D6F">
            <w:pPr>
              <w:spacing w:after="0" w:line="240" w:lineRule="auto"/>
              <w:jc w:val="right"/>
              <w:rPr>
                <w:rFonts w:ascii="Times New Roman" w:hAnsi="Times New Roman" w:cs="Times New Roman"/>
              </w:rPr>
            </w:pPr>
          </w:p>
          <w:p w:rsidR="00A36EE1" w:rsidRPr="00E60D6F" w:rsidRDefault="00A36EE1" w:rsidP="00E60D6F">
            <w:pPr>
              <w:spacing w:after="0" w:line="240" w:lineRule="auto"/>
              <w:jc w:val="right"/>
              <w:rPr>
                <w:rFonts w:ascii="Times New Roman" w:hAnsi="Times New Roman" w:cs="Times New Roman"/>
                <w:u w:val="single"/>
              </w:rPr>
            </w:pPr>
            <w:r w:rsidRPr="00E60D6F">
              <w:rPr>
                <w:rFonts w:ascii="Times New Roman" w:hAnsi="Times New Roman" w:cs="Times New Roman"/>
              </w:rPr>
              <w:t xml:space="preserve">Кому____________________________________________ </w:t>
            </w:r>
            <w:r w:rsidRPr="00E60D6F">
              <w:rPr>
                <w:rFonts w:ascii="Times New Roman" w:hAnsi="Times New Roman" w:cs="Times New Roman"/>
                <w:u w:val="single"/>
              </w:rPr>
              <w:t xml:space="preserve">                                                </w:t>
            </w:r>
          </w:p>
          <w:p w:rsidR="00A36EE1" w:rsidRPr="00E60D6F" w:rsidRDefault="00A36EE1" w:rsidP="00E60D6F">
            <w:pPr>
              <w:spacing w:after="0" w:line="240" w:lineRule="auto"/>
              <w:jc w:val="center"/>
              <w:rPr>
                <w:rFonts w:ascii="Times New Roman" w:hAnsi="Times New Roman" w:cs="Times New Roman"/>
              </w:rPr>
            </w:pPr>
            <w:r w:rsidRPr="00E60D6F">
              <w:rPr>
                <w:rFonts w:ascii="Times New Roman" w:hAnsi="Times New Roman" w:cs="Times New Roman"/>
              </w:rPr>
              <w:t xml:space="preserve">                                   (фамилия, имя, отчество – для граждан)</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_______________________________________________</w:t>
            </w:r>
          </w:p>
          <w:p w:rsidR="00A36EE1" w:rsidRPr="00E60D6F" w:rsidRDefault="00A36EE1" w:rsidP="00E60D6F">
            <w:pPr>
              <w:spacing w:after="0" w:line="240" w:lineRule="auto"/>
              <w:jc w:val="right"/>
              <w:rPr>
                <w:rFonts w:ascii="Times New Roman" w:hAnsi="Times New Roman" w:cs="Times New Roman"/>
              </w:rPr>
            </w:pP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u w:val="single"/>
              </w:rPr>
              <w:t xml:space="preserve">                                                                  .</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(полное наименование организации)</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_______________________________________________</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(для юридических лиц)</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Куда_____________________________________________</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(почтовый индекс и адрес заявителя)</w:t>
            </w:r>
          </w:p>
          <w:p w:rsidR="00A36EE1" w:rsidRPr="00E60D6F" w:rsidRDefault="00A36EE1" w:rsidP="00E60D6F">
            <w:pPr>
              <w:spacing w:after="0" w:line="240" w:lineRule="auto"/>
              <w:jc w:val="right"/>
              <w:rPr>
                <w:rFonts w:ascii="Times New Roman" w:hAnsi="Times New Roman" w:cs="Times New Roman"/>
              </w:rPr>
            </w:pPr>
            <w:r w:rsidRPr="00E60D6F">
              <w:rPr>
                <w:rFonts w:ascii="Times New Roman" w:hAnsi="Times New Roman" w:cs="Times New Roman"/>
              </w:rPr>
              <w:t xml:space="preserve">                     _______________________</w:t>
            </w:r>
          </w:p>
          <w:p w:rsidR="00A36EE1" w:rsidRPr="00E60D6F" w:rsidRDefault="00A36EE1" w:rsidP="00E60D6F">
            <w:pPr>
              <w:spacing w:after="0" w:line="240" w:lineRule="auto"/>
              <w:jc w:val="right"/>
              <w:rPr>
                <w:rFonts w:ascii="Times New Roman" w:hAnsi="Times New Roman" w:cs="Times New Roman"/>
                <w:b/>
              </w:rPr>
            </w:pPr>
            <w:r w:rsidRPr="00E60D6F">
              <w:rPr>
                <w:rFonts w:ascii="Times New Roman" w:hAnsi="Times New Roman" w:cs="Times New Roman"/>
              </w:rPr>
              <w:t>(согласно заявлению о переводе)</w:t>
            </w:r>
          </w:p>
        </w:tc>
      </w:tr>
    </w:tbl>
    <w:p w:rsidR="00A36EE1" w:rsidRPr="00E60D6F" w:rsidRDefault="00A36EE1" w:rsidP="00E60D6F">
      <w:pPr>
        <w:tabs>
          <w:tab w:val="left" w:pos="10773"/>
        </w:tabs>
        <w:spacing w:after="0"/>
        <w:rPr>
          <w:sz w:val="20"/>
        </w:rPr>
      </w:pPr>
      <w:r>
        <w:t xml:space="preserve">            о согласовании переустройства и (или) перепланировки жилого помещения</w:t>
      </w:r>
    </w:p>
    <w:p w:rsidR="00A36EE1" w:rsidRDefault="00A36EE1" w:rsidP="00E60D6F">
      <w:pPr>
        <w:tabs>
          <w:tab w:val="left" w:pos="10773"/>
        </w:tabs>
        <w:spacing w:after="0"/>
        <w:rPr>
          <w:u w:val="single"/>
        </w:rPr>
      </w:pPr>
      <w:r>
        <w:t xml:space="preserve">В связи с обращением </w:t>
      </w:r>
      <w:r>
        <w:rPr>
          <w:u w:val="single"/>
        </w:rPr>
        <w:t xml:space="preserve"> </w:t>
      </w:r>
      <w:r>
        <w:t xml:space="preserve"> ______________________________________________________                                                                                                                                </w:t>
      </w:r>
    </w:p>
    <w:p w:rsidR="00A36EE1" w:rsidRDefault="00A36EE1" w:rsidP="00E60D6F">
      <w:pPr>
        <w:tabs>
          <w:tab w:val="left" w:pos="10773"/>
        </w:tabs>
        <w:spacing w:after="0"/>
        <w:rPr>
          <w:sz w:val="16"/>
        </w:rPr>
      </w:pPr>
      <w:r>
        <w:rPr>
          <w:sz w:val="16"/>
        </w:rPr>
        <w:t xml:space="preserve">                                                          (Ф.И.О. физического лица, наименование юридического лица- заявителя)</w:t>
      </w:r>
    </w:p>
    <w:p w:rsidR="00A36EE1" w:rsidRDefault="00A36EE1" w:rsidP="00E60D6F">
      <w:pPr>
        <w:tabs>
          <w:tab w:val="left" w:pos="10773"/>
        </w:tabs>
        <w:spacing w:after="0"/>
        <w:rPr>
          <w:sz w:val="16"/>
        </w:rPr>
      </w:pPr>
    </w:p>
    <w:p w:rsidR="00A36EE1" w:rsidRDefault="00A36EE1" w:rsidP="00E60D6F">
      <w:pPr>
        <w:tabs>
          <w:tab w:val="left" w:pos="10773"/>
        </w:tabs>
        <w:spacing w:after="0"/>
        <w:rPr>
          <w:sz w:val="20"/>
          <w:u w:val="single"/>
        </w:rPr>
      </w:pPr>
      <w:r>
        <w:t xml:space="preserve">занимаемого </w:t>
      </w:r>
      <w:r>
        <w:rPr>
          <w:dstrike/>
        </w:rPr>
        <w:t>(</w:t>
      </w:r>
      <w:r>
        <w:t>принадлежащего) на основании: ____________________________________</w:t>
      </w:r>
      <w:r>
        <w:rPr>
          <w:u w:val="single"/>
        </w:rPr>
        <w:t xml:space="preserve"> </w:t>
      </w:r>
    </w:p>
    <w:p w:rsidR="00A36EE1" w:rsidRDefault="00A36EE1" w:rsidP="00E60D6F">
      <w:pPr>
        <w:tabs>
          <w:tab w:val="left" w:pos="10773"/>
        </w:tabs>
        <w:spacing w:after="0"/>
        <w:rPr>
          <w:sz w:val="16"/>
        </w:rPr>
      </w:pPr>
      <w:r>
        <w:rPr>
          <w:sz w:val="16"/>
        </w:rPr>
        <w:t xml:space="preserve">          (ненужное зачеркнуть)                                                                                 (вид и реквизиты </w:t>
      </w:r>
    </w:p>
    <w:p w:rsidR="00A36EE1" w:rsidRDefault="00A36EE1" w:rsidP="00E60D6F">
      <w:pPr>
        <w:tabs>
          <w:tab w:val="left" w:pos="10773"/>
        </w:tabs>
        <w:spacing w:after="0"/>
        <w:rPr>
          <w:sz w:val="16"/>
        </w:rPr>
      </w:pPr>
    </w:p>
    <w:p w:rsidR="00A36EE1" w:rsidRDefault="00A36EE1" w:rsidP="00E60D6F">
      <w:pPr>
        <w:tabs>
          <w:tab w:val="left" w:pos="10773"/>
        </w:tabs>
        <w:spacing w:after="0"/>
        <w:rPr>
          <w:sz w:val="20"/>
        </w:rPr>
      </w:pPr>
      <w:r>
        <w:t xml:space="preserve">            _______________________________________________________________________  </w:t>
      </w:r>
    </w:p>
    <w:p w:rsidR="00A36EE1" w:rsidRDefault="00A36EE1" w:rsidP="00E60D6F">
      <w:pPr>
        <w:tabs>
          <w:tab w:val="left" w:pos="10773"/>
        </w:tabs>
        <w:spacing w:after="0"/>
        <w:rPr>
          <w:sz w:val="16"/>
        </w:rPr>
      </w:pPr>
      <w:r>
        <w:rPr>
          <w:sz w:val="16"/>
        </w:rPr>
        <w:t xml:space="preserve">                                                                       правоустанавливающего  документа</w:t>
      </w:r>
    </w:p>
    <w:p w:rsidR="00A36EE1" w:rsidRDefault="00A36EE1" w:rsidP="00E60D6F">
      <w:pPr>
        <w:tabs>
          <w:tab w:val="left" w:pos="10773"/>
        </w:tabs>
        <w:spacing w:after="0"/>
        <w:rPr>
          <w:sz w:val="20"/>
        </w:rPr>
      </w:pPr>
      <w:r>
        <w:t xml:space="preserve">   ___________________________________________________________________________    </w:t>
      </w:r>
    </w:p>
    <w:p w:rsidR="00A36EE1" w:rsidRDefault="00A36EE1" w:rsidP="00E60D6F">
      <w:pPr>
        <w:tabs>
          <w:tab w:val="left" w:pos="10773"/>
        </w:tabs>
        <w:spacing w:after="0"/>
        <w:rPr>
          <w:sz w:val="16"/>
        </w:rPr>
      </w:pPr>
      <w:r>
        <w:rPr>
          <w:sz w:val="16"/>
        </w:rPr>
        <w:t xml:space="preserve">                                                           на переустраиваемое и (или) </w:t>
      </w:r>
      <w:proofErr w:type="spellStart"/>
      <w:r>
        <w:rPr>
          <w:sz w:val="16"/>
        </w:rPr>
        <w:t>перепланируемое</w:t>
      </w:r>
      <w:proofErr w:type="spellEnd"/>
      <w:r>
        <w:rPr>
          <w:sz w:val="16"/>
        </w:rPr>
        <w:t xml:space="preserve"> помещение)</w:t>
      </w:r>
    </w:p>
    <w:p w:rsidR="00A36EE1" w:rsidRDefault="00A36EE1" w:rsidP="00E60D6F">
      <w:pPr>
        <w:tabs>
          <w:tab w:val="left" w:pos="10773"/>
        </w:tabs>
        <w:spacing w:after="0"/>
        <w:rPr>
          <w:sz w:val="16"/>
        </w:rPr>
      </w:pPr>
    </w:p>
    <w:p w:rsidR="00A36EE1" w:rsidRDefault="00A36EE1" w:rsidP="00E60D6F">
      <w:pPr>
        <w:tabs>
          <w:tab w:val="left" w:pos="10773"/>
        </w:tabs>
        <w:spacing w:after="0"/>
        <w:rPr>
          <w:sz w:val="20"/>
        </w:rPr>
      </w:pPr>
      <w:r>
        <w:t>по результатам рассмотрения представленных документов принято решение:</w:t>
      </w:r>
    </w:p>
    <w:p w:rsidR="00A36EE1" w:rsidRDefault="00A36EE1" w:rsidP="00E60D6F">
      <w:pPr>
        <w:tabs>
          <w:tab w:val="left" w:pos="10773"/>
        </w:tabs>
        <w:spacing w:after="0"/>
        <w:rPr>
          <w:sz w:val="16"/>
        </w:rPr>
      </w:pPr>
    </w:p>
    <w:p w:rsidR="00A36EE1" w:rsidRDefault="00A36EE1" w:rsidP="00E60D6F">
      <w:pPr>
        <w:tabs>
          <w:tab w:val="left" w:pos="10773"/>
        </w:tabs>
        <w:spacing w:after="0"/>
        <w:rPr>
          <w:sz w:val="20"/>
        </w:rPr>
      </w:pPr>
      <w:r>
        <w:t>1.</w:t>
      </w:r>
      <w:r>
        <w:rPr>
          <w:sz w:val="16"/>
        </w:rPr>
        <w:t xml:space="preserve"> </w:t>
      </w:r>
      <w:r>
        <w:t>Дать согласие на_____________________________________________________________</w:t>
      </w:r>
    </w:p>
    <w:p w:rsidR="00A36EE1" w:rsidRDefault="00A36EE1" w:rsidP="00E60D6F">
      <w:pPr>
        <w:tabs>
          <w:tab w:val="left" w:pos="10773"/>
        </w:tabs>
        <w:spacing w:after="0"/>
        <w:rPr>
          <w:sz w:val="16"/>
        </w:rPr>
      </w:pPr>
      <w:r>
        <w:t xml:space="preserve">                                  (</w:t>
      </w:r>
      <w:r>
        <w:rPr>
          <w:sz w:val="16"/>
        </w:rPr>
        <w:t>переустройство, перепланировку, переустройство и перепланировку – нужное указать)</w:t>
      </w:r>
    </w:p>
    <w:p w:rsidR="00A36EE1" w:rsidRDefault="00A36EE1" w:rsidP="00E60D6F">
      <w:pPr>
        <w:tabs>
          <w:tab w:val="left" w:pos="10773"/>
        </w:tabs>
        <w:spacing w:after="0"/>
        <w:rPr>
          <w:sz w:val="20"/>
        </w:rPr>
      </w:pPr>
      <w:r>
        <w:t>жилых помещений в соответствии с представленным проектом (проектной документацией).</w:t>
      </w:r>
    </w:p>
    <w:p w:rsidR="00A36EE1" w:rsidRDefault="00A36EE1" w:rsidP="00E60D6F">
      <w:pPr>
        <w:tabs>
          <w:tab w:val="left" w:pos="10773"/>
        </w:tabs>
        <w:spacing w:after="0"/>
        <w:rPr>
          <w:sz w:val="16"/>
        </w:rPr>
      </w:pPr>
    </w:p>
    <w:p w:rsidR="00A36EE1" w:rsidRDefault="00A36EE1" w:rsidP="00E60D6F">
      <w:pPr>
        <w:tabs>
          <w:tab w:val="left" w:pos="10773"/>
        </w:tabs>
        <w:spacing w:after="0"/>
        <w:rPr>
          <w:sz w:val="20"/>
        </w:rPr>
      </w:pPr>
      <w:r>
        <w:t>2. Установить*:</w:t>
      </w:r>
    </w:p>
    <w:p w:rsidR="00A36EE1" w:rsidRDefault="00A36EE1" w:rsidP="00E60D6F">
      <w:pPr>
        <w:tabs>
          <w:tab w:val="left" w:pos="10773"/>
        </w:tabs>
        <w:spacing w:after="0"/>
      </w:pPr>
      <w:r>
        <w:t>срок производства ремонтно-строительных работ с   «</w:t>
      </w:r>
      <w:r>
        <w:rPr>
          <w:u w:val="single"/>
        </w:rPr>
        <w:t xml:space="preserve">  </w:t>
      </w:r>
      <w:r>
        <w:t>»</w:t>
      </w:r>
      <w:r>
        <w:rPr>
          <w:u w:val="single"/>
        </w:rPr>
        <w:t xml:space="preserve">       </w:t>
      </w:r>
      <w:r>
        <w:t xml:space="preserve">  20     г.    по</w:t>
      </w:r>
    </w:p>
    <w:p w:rsidR="00A36EE1" w:rsidRDefault="00A36EE1" w:rsidP="00E60D6F">
      <w:pPr>
        <w:tabs>
          <w:tab w:val="left" w:pos="10773"/>
        </w:tabs>
        <w:spacing w:after="0"/>
      </w:pPr>
      <w:r>
        <w:t>« ___</w:t>
      </w:r>
      <w:r>
        <w:rPr>
          <w:u w:val="single"/>
        </w:rPr>
        <w:t xml:space="preserve"> </w:t>
      </w:r>
      <w:r>
        <w:t>»</w:t>
      </w:r>
      <w:r>
        <w:rPr>
          <w:u w:val="single"/>
        </w:rPr>
        <w:t xml:space="preserve">        </w:t>
      </w:r>
      <w:r>
        <w:t xml:space="preserve"> 20    г.</w:t>
      </w:r>
    </w:p>
    <w:p w:rsidR="00A36EE1" w:rsidRDefault="00A36EE1" w:rsidP="00E60D6F">
      <w:pPr>
        <w:tabs>
          <w:tab w:val="left" w:pos="10773"/>
        </w:tabs>
        <w:spacing w:after="0"/>
      </w:pPr>
      <w:r>
        <w:t xml:space="preserve">режим производства ремонтно-строительных работ с </w:t>
      </w:r>
      <w:proofErr w:type="spellStart"/>
      <w:r>
        <w:t>_____до______.часов</w:t>
      </w:r>
      <w:proofErr w:type="spellEnd"/>
      <w:r>
        <w:t xml:space="preserve"> в </w:t>
      </w:r>
      <w:r>
        <w:rPr>
          <w:u w:val="single"/>
        </w:rPr>
        <w:t xml:space="preserve"> рабочие  </w:t>
      </w:r>
      <w:r>
        <w:t>дни.</w:t>
      </w:r>
    </w:p>
    <w:p w:rsidR="00A36EE1" w:rsidRDefault="00A36EE1" w:rsidP="00E60D6F">
      <w:pPr>
        <w:tabs>
          <w:tab w:val="left" w:pos="10773"/>
        </w:tabs>
        <w:spacing w:after="0"/>
      </w:pPr>
      <w:r>
        <w:t>___________________________________________________________________________</w:t>
      </w:r>
    </w:p>
    <w:p w:rsidR="00A36EE1" w:rsidRDefault="00A36EE1" w:rsidP="00E60D6F">
      <w:pPr>
        <w:tabs>
          <w:tab w:val="left" w:pos="10773"/>
        </w:tabs>
        <w:spacing w:after="0"/>
      </w:pPr>
      <w:r>
        <w:t>___________________________________________________________________________</w:t>
      </w:r>
    </w:p>
    <w:p w:rsidR="00A36EE1" w:rsidRDefault="00A36EE1" w:rsidP="00E60D6F">
      <w:pPr>
        <w:tabs>
          <w:tab w:val="left" w:pos="10773"/>
        </w:tabs>
        <w:spacing w:after="0"/>
      </w:pPr>
      <w:r>
        <w:t>___________________________________________________________________________</w:t>
      </w:r>
    </w:p>
    <w:p w:rsidR="00A36EE1" w:rsidRDefault="00A36EE1" w:rsidP="00E60D6F">
      <w:pPr>
        <w:tabs>
          <w:tab w:val="left" w:pos="10773"/>
        </w:tabs>
        <w:spacing w:after="0"/>
        <w:rPr>
          <w:sz w:val="16"/>
        </w:rPr>
      </w:pPr>
      <w:r>
        <w:t>*</w:t>
      </w:r>
      <w:r>
        <w:rPr>
          <w:sz w:val="16"/>
        </w:rPr>
        <w:t xml:space="preserve">Срок и режим производства ремонтно-строительных работ определяются  в соответствии с заявлением. В </w:t>
      </w:r>
      <w:proofErr w:type="spellStart"/>
      <w:r>
        <w:rPr>
          <w:sz w:val="16"/>
        </w:rPr>
        <w:t>слу</w:t>
      </w:r>
      <w:proofErr w:type="spellEnd"/>
      <w:r>
        <w:rPr>
          <w:sz w:val="16"/>
        </w:rPr>
        <w:t>-</w:t>
      </w:r>
    </w:p>
    <w:p w:rsidR="00A36EE1" w:rsidRDefault="00A36EE1" w:rsidP="00E60D6F">
      <w:pPr>
        <w:tabs>
          <w:tab w:val="left" w:pos="10773"/>
        </w:tabs>
        <w:spacing w:after="0"/>
        <w:rPr>
          <w:sz w:val="16"/>
        </w:rPr>
      </w:pPr>
      <w:r>
        <w:rPr>
          <w:sz w:val="16"/>
        </w:rPr>
        <w:t>чае, если орган, осуществляющий согласование, изменяет указанные в заявлении срок и режим производства</w:t>
      </w:r>
    </w:p>
    <w:p w:rsidR="00A36EE1" w:rsidRDefault="00A36EE1" w:rsidP="00E60D6F">
      <w:pPr>
        <w:tabs>
          <w:tab w:val="left" w:pos="10773"/>
        </w:tabs>
        <w:spacing w:after="0"/>
        <w:rPr>
          <w:sz w:val="16"/>
        </w:rPr>
      </w:pPr>
      <w:r>
        <w:rPr>
          <w:sz w:val="16"/>
        </w:rPr>
        <w:t>ремонтно-строительных работ, в решении излагаются мотивы принятия такого решения.</w:t>
      </w:r>
    </w:p>
    <w:p w:rsidR="00A36EE1" w:rsidRDefault="00A36EE1" w:rsidP="00E60D6F">
      <w:pPr>
        <w:tabs>
          <w:tab w:val="left" w:pos="10773"/>
        </w:tabs>
        <w:spacing w:after="0"/>
        <w:rPr>
          <w:sz w:val="16"/>
        </w:rPr>
      </w:pPr>
    </w:p>
    <w:p w:rsidR="00A36EE1" w:rsidRDefault="00A36EE1" w:rsidP="00E60D6F">
      <w:pPr>
        <w:tabs>
          <w:tab w:val="left" w:pos="10773"/>
        </w:tabs>
        <w:spacing w:after="0"/>
        <w:jc w:val="both"/>
        <w:rPr>
          <w:sz w:val="20"/>
        </w:rPr>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соблюдением требований </w:t>
      </w:r>
    </w:p>
    <w:p w:rsidR="00A36EE1" w:rsidRDefault="00A36EE1" w:rsidP="00E60D6F">
      <w:pPr>
        <w:tabs>
          <w:tab w:val="left" w:pos="10773"/>
        </w:tabs>
        <w:spacing w:after="0"/>
        <w:jc w:val="both"/>
        <w:rPr>
          <w:u w:val="single"/>
        </w:rPr>
      </w:pPr>
    </w:p>
    <w:p w:rsidR="00A36EE1" w:rsidRDefault="00A36EE1" w:rsidP="00A36EE1">
      <w:pPr>
        <w:tabs>
          <w:tab w:val="left" w:pos="10773"/>
        </w:tabs>
        <w:jc w:val="both"/>
      </w:pPr>
      <w:r>
        <w:t>________________________________________________________________________</w:t>
      </w:r>
    </w:p>
    <w:p w:rsidR="00A36EE1" w:rsidRDefault="00A36EE1" w:rsidP="00A36EE1">
      <w:pPr>
        <w:tabs>
          <w:tab w:val="left" w:pos="10773"/>
        </w:tabs>
        <w:rPr>
          <w:sz w:val="16"/>
        </w:rPr>
      </w:pPr>
      <w:r>
        <w:t xml:space="preserve">                                         (</w:t>
      </w:r>
      <w:r>
        <w:rPr>
          <w:sz w:val="16"/>
        </w:rPr>
        <w:t>указываются реквизиты нормативного правового акта</w:t>
      </w:r>
    </w:p>
    <w:p w:rsidR="00A36EE1" w:rsidRDefault="00A36EE1" w:rsidP="00A36EE1">
      <w:pPr>
        <w:tabs>
          <w:tab w:val="left" w:pos="10773"/>
        </w:tabs>
        <w:rPr>
          <w:sz w:val="16"/>
        </w:rPr>
      </w:pPr>
    </w:p>
    <w:p w:rsidR="00A36EE1" w:rsidRDefault="00A36EE1" w:rsidP="00A36EE1">
      <w:pPr>
        <w:tabs>
          <w:tab w:val="left" w:pos="10773"/>
        </w:tabs>
        <w:rPr>
          <w:sz w:val="20"/>
        </w:rPr>
      </w:pPr>
      <w:r>
        <w:t xml:space="preserve">  __________________________________________________________________________</w:t>
      </w:r>
    </w:p>
    <w:p w:rsidR="00A36EE1" w:rsidRDefault="00A36EE1" w:rsidP="00A36EE1">
      <w:pPr>
        <w:tabs>
          <w:tab w:val="left" w:pos="10773"/>
        </w:tabs>
        <w:rPr>
          <w:sz w:val="16"/>
        </w:rPr>
      </w:pPr>
      <w:r>
        <w:rPr>
          <w:sz w:val="16"/>
        </w:rPr>
        <w:t xml:space="preserve">                   субъекта РФ или акта органа местного самоуправления, регламентирующего порядок проведения</w:t>
      </w:r>
    </w:p>
    <w:p w:rsidR="00A36EE1" w:rsidRDefault="00A36EE1" w:rsidP="00A36EE1">
      <w:pPr>
        <w:tabs>
          <w:tab w:val="left" w:pos="10773"/>
        </w:tabs>
        <w:rPr>
          <w:sz w:val="16"/>
        </w:rPr>
      </w:pPr>
    </w:p>
    <w:p w:rsidR="00A36EE1" w:rsidRDefault="00A36EE1" w:rsidP="00A36EE1">
      <w:pPr>
        <w:tabs>
          <w:tab w:val="left" w:pos="10773"/>
        </w:tabs>
        <w:rPr>
          <w:sz w:val="20"/>
        </w:rPr>
      </w:pPr>
      <w:r>
        <w:t xml:space="preserve">  __________________________________________________________________________ </w:t>
      </w:r>
    </w:p>
    <w:p w:rsidR="00A36EE1" w:rsidRDefault="00A36EE1" w:rsidP="00A36EE1">
      <w:pPr>
        <w:tabs>
          <w:tab w:val="left" w:pos="10773"/>
        </w:tabs>
        <w:rPr>
          <w:sz w:val="16"/>
        </w:rPr>
      </w:pPr>
      <w:r>
        <w:rPr>
          <w:sz w:val="16"/>
        </w:rPr>
        <w:t xml:space="preserve">                       ремонтно-строительных работ по переустройству и (или) </w:t>
      </w:r>
      <w:r w:rsidR="00E60D6F">
        <w:rPr>
          <w:sz w:val="16"/>
        </w:rPr>
        <w:t>перепланировке жилых помещений)</w:t>
      </w:r>
    </w:p>
    <w:p w:rsidR="00A36EE1" w:rsidRPr="00E60D6F" w:rsidRDefault="00A36EE1" w:rsidP="00E60D6F">
      <w:pPr>
        <w:pStyle w:val="ad"/>
        <w:rPr>
          <w:sz w:val="20"/>
        </w:rPr>
      </w:pPr>
      <w:r>
        <w:rPr>
          <w:sz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A36EE1" w:rsidRPr="00E60D6F" w:rsidRDefault="00A36EE1" w:rsidP="00E60D6F">
      <w:pPr>
        <w:spacing w:after="0"/>
        <w:rPr>
          <w:sz w:val="20"/>
        </w:rPr>
      </w:pPr>
      <w:r>
        <w:t xml:space="preserve">5. Приемочной комиссии после подписания акта о завершении переустройства и (или) перепланировки жилого помещения направить подписанный акт </w:t>
      </w:r>
      <w:r w:rsidR="00E60D6F">
        <w:t xml:space="preserve">в орган местного </w:t>
      </w:r>
      <w:proofErr w:type="spellStart"/>
      <w:r w:rsidR="00E60D6F">
        <w:t>самоуправленИЯ</w:t>
      </w:r>
      <w:proofErr w:type="spellEnd"/>
    </w:p>
    <w:p w:rsidR="00A36EE1" w:rsidRPr="00E60D6F" w:rsidRDefault="00A36EE1" w:rsidP="00E60D6F">
      <w:pPr>
        <w:tabs>
          <w:tab w:val="left" w:pos="10773"/>
        </w:tabs>
        <w:spacing w:after="0"/>
        <w:rPr>
          <w:sz w:val="20"/>
        </w:rPr>
      </w:pPr>
      <w:r>
        <w:t>6.</w:t>
      </w:r>
      <w:r>
        <w:rPr>
          <w:sz w:val="16"/>
        </w:rPr>
        <w:t xml:space="preserve"> </w:t>
      </w:r>
      <w:r>
        <w:t xml:space="preserve">Контроль за исполнением настоящего решения возложить на: </w:t>
      </w:r>
    </w:p>
    <w:p w:rsidR="00A36EE1" w:rsidRDefault="00A36EE1" w:rsidP="00A36EE1">
      <w:pPr>
        <w:tabs>
          <w:tab w:val="left" w:pos="10773"/>
        </w:tabs>
      </w:pPr>
      <w:r>
        <w:t xml:space="preserve">    _______________________________________________________________________________________</w:t>
      </w:r>
    </w:p>
    <w:p w:rsidR="00A36EE1" w:rsidRPr="00E60D6F" w:rsidRDefault="00A36EE1" w:rsidP="00A36EE1">
      <w:pPr>
        <w:tabs>
          <w:tab w:val="left" w:pos="10773"/>
        </w:tabs>
        <w:rPr>
          <w:sz w:val="16"/>
        </w:rPr>
      </w:pPr>
      <w:r>
        <w:t xml:space="preserve">        (</w:t>
      </w:r>
      <w:r>
        <w:rPr>
          <w:sz w:val="16"/>
        </w:rPr>
        <w:t>наименование структурного подразделения и (или) Ф.И.О .</w:t>
      </w:r>
      <w:r w:rsidR="00E60D6F">
        <w:rPr>
          <w:sz w:val="16"/>
        </w:rPr>
        <w:t xml:space="preserve">должностного  лица органа, </w:t>
      </w:r>
      <w:r>
        <w:rPr>
          <w:sz w:val="16"/>
        </w:rPr>
        <w:t>осуществляющего согласование)</w:t>
      </w:r>
    </w:p>
    <w:p w:rsidR="00A36EE1" w:rsidRDefault="00A36EE1" w:rsidP="00A36EE1">
      <w:pPr>
        <w:tabs>
          <w:tab w:val="left" w:pos="10773"/>
        </w:tabs>
        <w:rPr>
          <w:sz w:val="16"/>
        </w:rPr>
      </w:pPr>
    </w:p>
    <w:p w:rsidR="00A36EE1" w:rsidRDefault="00A36EE1" w:rsidP="00A36EE1">
      <w:pPr>
        <w:tabs>
          <w:tab w:val="left" w:pos="10773"/>
        </w:tabs>
        <w:rPr>
          <w:sz w:val="16"/>
        </w:rPr>
      </w:pPr>
    </w:p>
    <w:p w:rsidR="00A36EE1" w:rsidRDefault="00A36EE1" w:rsidP="00A36EE1">
      <w:pPr>
        <w:tabs>
          <w:tab w:val="left" w:pos="10773"/>
        </w:tabs>
        <w:rPr>
          <w:sz w:val="16"/>
        </w:rPr>
      </w:pPr>
    </w:p>
    <w:p w:rsidR="00A36EE1" w:rsidRDefault="00A36EE1" w:rsidP="00A36EE1">
      <w:pPr>
        <w:tabs>
          <w:tab w:val="left" w:pos="10773"/>
        </w:tabs>
        <w:rPr>
          <w:sz w:val="16"/>
        </w:rPr>
      </w:pPr>
      <w:r>
        <w:rPr>
          <w:sz w:val="16"/>
        </w:rPr>
        <w:t xml:space="preserve">                                                                                             ____________________________________</w:t>
      </w:r>
    </w:p>
    <w:p w:rsidR="00A36EE1" w:rsidRDefault="00A36EE1" w:rsidP="00A36EE1">
      <w:pPr>
        <w:tabs>
          <w:tab w:val="left" w:pos="10773"/>
        </w:tabs>
        <w:rPr>
          <w:sz w:val="16"/>
        </w:rPr>
      </w:pPr>
      <w:r>
        <w:rPr>
          <w:sz w:val="16"/>
        </w:rPr>
        <w:t xml:space="preserve">                                                                                                   (подпись должностного лица органа,</w:t>
      </w:r>
    </w:p>
    <w:p w:rsidR="00A36EE1" w:rsidRDefault="00A36EE1" w:rsidP="00A36EE1">
      <w:pPr>
        <w:tabs>
          <w:tab w:val="left" w:pos="10773"/>
        </w:tabs>
        <w:rPr>
          <w:sz w:val="16"/>
        </w:rPr>
      </w:pPr>
      <w:r>
        <w:rPr>
          <w:sz w:val="16"/>
        </w:rPr>
        <w:t xml:space="preserve">                                                                                                      осуществляющего согласование)</w:t>
      </w:r>
    </w:p>
    <w:p w:rsidR="00A36EE1" w:rsidRDefault="00A36EE1" w:rsidP="00A36EE1">
      <w:pPr>
        <w:tabs>
          <w:tab w:val="left" w:pos="10773"/>
        </w:tabs>
        <w:rPr>
          <w:sz w:val="16"/>
        </w:rPr>
      </w:pPr>
    </w:p>
    <w:p w:rsidR="00A36EE1" w:rsidRDefault="00A36EE1" w:rsidP="00A36EE1">
      <w:pPr>
        <w:tabs>
          <w:tab w:val="left" w:pos="10773"/>
        </w:tabs>
        <w:jc w:val="right"/>
        <w:rPr>
          <w:sz w:val="16"/>
        </w:rPr>
      </w:pPr>
    </w:p>
    <w:p w:rsidR="00A36EE1" w:rsidRPr="00E60D6F" w:rsidRDefault="00A36EE1" w:rsidP="00E60D6F">
      <w:pPr>
        <w:tabs>
          <w:tab w:val="left" w:pos="10773"/>
        </w:tabs>
        <w:jc w:val="right"/>
        <w:rPr>
          <w:sz w:val="20"/>
        </w:rPr>
      </w:pPr>
      <w:r>
        <w:t xml:space="preserve">                                                                                                                              М.П.</w:t>
      </w:r>
    </w:p>
    <w:p w:rsidR="00A36EE1" w:rsidRDefault="00A36EE1" w:rsidP="00A36EE1">
      <w:pPr>
        <w:tabs>
          <w:tab w:val="left" w:pos="10773"/>
        </w:tabs>
      </w:pPr>
    </w:p>
    <w:p w:rsidR="00A36EE1" w:rsidRDefault="00A36EE1" w:rsidP="00FB6C38">
      <w:pPr>
        <w:tabs>
          <w:tab w:val="left" w:pos="10773"/>
        </w:tabs>
        <w:spacing w:after="0"/>
        <w:rPr>
          <w:sz w:val="16"/>
        </w:rPr>
      </w:pPr>
      <w:r>
        <w:t>Получил: «______»_____________2012  г.________________  (</w:t>
      </w:r>
      <w:r w:rsidR="00FB6C38">
        <w:rPr>
          <w:sz w:val="16"/>
        </w:rPr>
        <w:t>заполняется в случае получения копии решения лично)</w:t>
      </w:r>
    </w:p>
    <w:p w:rsidR="00A36EE1" w:rsidRDefault="00A36EE1" w:rsidP="00A36EE1">
      <w:pPr>
        <w:tabs>
          <w:tab w:val="left" w:pos="10773"/>
        </w:tabs>
        <w:rPr>
          <w:sz w:val="16"/>
        </w:rPr>
      </w:pPr>
      <w:r>
        <w:t xml:space="preserve">                                                                       (</w:t>
      </w:r>
      <w:r>
        <w:rPr>
          <w:sz w:val="16"/>
        </w:rPr>
        <w:t>подпись заявителя или  уполномоченного лица заявителей)</w:t>
      </w:r>
    </w:p>
    <w:p w:rsidR="00A36EE1" w:rsidRDefault="00A36EE1" w:rsidP="00A36EE1">
      <w:pPr>
        <w:tabs>
          <w:tab w:val="left" w:pos="10773"/>
        </w:tabs>
        <w:rPr>
          <w:sz w:val="16"/>
        </w:rPr>
      </w:pPr>
    </w:p>
    <w:p w:rsidR="00A36EE1" w:rsidRDefault="00A36EE1" w:rsidP="00A36EE1">
      <w:pPr>
        <w:tabs>
          <w:tab w:val="left" w:pos="10773"/>
        </w:tabs>
        <w:rPr>
          <w:sz w:val="20"/>
        </w:rPr>
      </w:pPr>
      <w:r>
        <w:t>Решение направлено в адрес заявителя (ей) «_____»________________20___г.</w:t>
      </w:r>
    </w:p>
    <w:p w:rsidR="00A36EE1" w:rsidRDefault="00A36EE1" w:rsidP="00A36EE1">
      <w:pPr>
        <w:tabs>
          <w:tab w:val="left" w:pos="10773"/>
        </w:tabs>
        <w:rPr>
          <w:sz w:val="16"/>
        </w:rPr>
      </w:pPr>
      <w:r>
        <w:t xml:space="preserve">        (</w:t>
      </w:r>
      <w:r>
        <w:rPr>
          <w:sz w:val="16"/>
        </w:rPr>
        <w:t>заполняется в случае направле</w:t>
      </w:r>
      <w:r w:rsidR="00FB6C38">
        <w:rPr>
          <w:sz w:val="16"/>
        </w:rPr>
        <w:t xml:space="preserve">ния </w:t>
      </w:r>
      <w:r>
        <w:rPr>
          <w:sz w:val="16"/>
        </w:rPr>
        <w:t xml:space="preserve"> копии решения по почте)</w:t>
      </w:r>
    </w:p>
    <w:p w:rsidR="00A36EE1" w:rsidRDefault="00A36EE1" w:rsidP="00A36EE1">
      <w:pPr>
        <w:tabs>
          <w:tab w:val="left" w:pos="10773"/>
        </w:tabs>
        <w:rPr>
          <w:sz w:val="16"/>
        </w:rPr>
      </w:pPr>
    </w:p>
    <w:p w:rsidR="00A36EE1" w:rsidRDefault="00A36EE1" w:rsidP="00A36EE1">
      <w:pPr>
        <w:tabs>
          <w:tab w:val="left" w:pos="10773"/>
        </w:tabs>
        <w:rPr>
          <w:sz w:val="16"/>
        </w:rPr>
      </w:pPr>
    </w:p>
    <w:p w:rsidR="00A36EE1" w:rsidRDefault="00A36EE1" w:rsidP="00A36EE1">
      <w:pPr>
        <w:tabs>
          <w:tab w:val="left" w:pos="10773"/>
        </w:tabs>
        <w:rPr>
          <w:sz w:val="20"/>
        </w:rPr>
      </w:pPr>
      <w:r>
        <w:t xml:space="preserve">                                                                                 _____</w:t>
      </w:r>
      <w:r w:rsidR="00E60D6F">
        <w:t>____________</w:t>
      </w:r>
      <w:r>
        <w:t>_____________________</w:t>
      </w:r>
    </w:p>
    <w:p w:rsidR="00A36EE1" w:rsidRDefault="00A36EE1" w:rsidP="00E60D6F">
      <w:pPr>
        <w:tabs>
          <w:tab w:val="left" w:pos="10773"/>
        </w:tabs>
        <w:rPr>
          <w:sz w:val="16"/>
        </w:rPr>
      </w:pPr>
      <w:r>
        <w:t xml:space="preserve">                                                                                (</w:t>
      </w:r>
      <w:r>
        <w:rPr>
          <w:sz w:val="16"/>
        </w:rPr>
        <w:t>подп</w:t>
      </w:r>
      <w:r w:rsidR="00E60D6F">
        <w:rPr>
          <w:sz w:val="16"/>
        </w:rPr>
        <w:t>ись должностного лица, направив</w:t>
      </w:r>
      <w:r>
        <w:rPr>
          <w:sz w:val="16"/>
        </w:rPr>
        <w:t>шего решение в адрес заявителя (ей)</w:t>
      </w:r>
    </w:p>
    <w:p w:rsidR="00A36EE1" w:rsidRDefault="00A36EE1" w:rsidP="00A36EE1">
      <w:pPr>
        <w:rPr>
          <w:sz w:val="16"/>
        </w:rPr>
      </w:pPr>
    </w:p>
    <w:p w:rsidR="00A36EE1" w:rsidRDefault="00A36EE1" w:rsidP="00A36EE1">
      <w:pPr>
        <w:rPr>
          <w:sz w:val="16"/>
        </w:rPr>
      </w:pPr>
    </w:p>
    <w:p w:rsidR="00A36EE1" w:rsidRPr="00E60D6F" w:rsidRDefault="00A36EE1" w:rsidP="00E60D6F">
      <w:pPr>
        <w:spacing w:after="0" w:line="240" w:lineRule="auto"/>
        <w:rPr>
          <w:rFonts w:ascii="Times New Roman" w:hAnsi="Times New Roman" w:cs="Times New Roman"/>
          <w:sz w:val="24"/>
          <w:szCs w:val="24"/>
        </w:rPr>
      </w:pPr>
    </w:p>
    <w:p w:rsidR="00A36EE1" w:rsidRDefault="00A36EE1" w:rsidP="00E60D6F">
      <w:pPr>
        <w:tabs>
          <w:tab w:val="left" w:pos="2025"/>
        </w:tabs>
        <w:spacing w:after="0" w:line="240" w:lineRule="auto"/>
        <w:rPr>
          <w:rFonts w:ascii="Times New Roman" w:hAnsi="Times New Roman" w:cs="Times New Roman"/>
          <w:sz w:val="24"/>
          <w:szCs w:val="24"/>
        </w:rPr>
      </w:pPr>
    </w:p>
    <w:p w:rsidR="00FB6C38" w:rsidRDefault="00FB6C38" w:rsidP="00E60D6F">
      <w:pPr>
        <w:tabs>
          <w:tab w:val="left" w:pos="2025"/>
        </w:tabs>
        <w:spacing w:after="0" w:line="240" w:lineRule="auto"/>
        <w:rPr>
          <w:rFonts w:ascii="Times New Roman" w:hAnsi="Times New Roman" w:cs="Times New Roman"/>
          <w:sz w:val="24"/>
          <w:szCs w:val="24"/>
        </w:rPr>
      </w:pPr>
    </w:p>
    <w:p w:rsidR="00FB6C38" w:rsidRDefault="00FB6C38" w:rsidP="00E60D6F">
      <w:pPr>
        <w:tabs>
          <w:tab w:val="left" w:pos="2025"/>
        </w:tabs>
        <w:spacing w:after="0" w:line="240" w:lineRule="auto"/>
        <w:rPr>
          <w:rFonts w:ascii="Times New Roman" w:hAnsi="Times New Roman" w:cs="Times New Roman"/>
          <w:sz w:val="24"/>
          <w:szCs w:val="24"/>
        </w:rPr>
      </w:pPr>
    </w:p>
    <w:p w:rsidR="00FB6C38" w:rsidRPr="00E60D6F" w:rsidRDefault="00FB6C38" w:rsidP="00E60D6F">
      <w:pPr>
        <w:tabs>
          <w:tab w:val="left" w:pos="2025"/>
        </w:tabs>
        <w:spacing w:after="0" w:line="240" w:lineRule="auto"/>
        <w:rPr>
          <w:rFonts w:ascii="Times New Roman" w:hAnsi="Times New Roman" w:cs="Times New Roman"/>
          <w:sz w:val="24"/>
          <w:szCs w:val="24"/>
        </w:rPr>
      </w:pPr>
    </w:p>
    <w:p w:rsidR="00A36EE1" w:rsidRPr="00E60D6F" w:rsidRDefault="00A36EE1" w:rsidP="00E60D6F">
      <w:pPr>
        <w:tabs>
          <w:tab w:val="left" w:pos="6600"/>
        </w:tabs>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 xml:space="preserve">                                                                                          Приложение № 3</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ab/>
        <w:t xml:space="preserve">                                               к административному регламенту</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z w:val="24"/>
          <w:szCs w:val="24"/>
        </w:rPr>
        <w:t xml:space="preserve">                                                  по предоставлению  муниципальной услуги </w:t>
      </w:r>
    </w:p>
    <w:p w:rsidR="00A36EE1" w:rsidRPr="00E60D6F" w:rsidRDefault="00A36EE1" w:rsidP="00E60D6F">
      <w:pPr>
        <w:spacing w:after="0" w:line="240" w:lineRule="auto"/>
        <w:jc w:val="right"/>
        <w:rPr>
          <w:rFonts w:ascii="Times New Roman" w:hAnsi="Times New Roman" w:cs="Times New Roman"/>
          <w:spacing w:val="-1"/>
          <w:sz w:val="24"/>
          <w:szCs w:val="24"/>
        </w:rPr>
      </w:pPr>
      <w:r w:rsidRPr="00E60D6F">
        <w:rPr>
          <w:rFonts w:ascii="Times New Roman" w:hAnsi="Times New Roman" w:cs="Times New Roman"/>
          <w:sz w:val="24"/>
          <w:szCs w:val="24"/>
        </w:rPr>
        <w:t xml:space="preserve">                                                     «Выдача согласования на </w:t>
      </w:r>
      <w:r w:rsidRPr="00E60D6F">
        <w:rPr>
          <w:rFonts w:ascii="Times New Roman" w:hAnsi="Times New Roman" w:cs="Times New Roman"/>
          <w:spacing w:val="-1"/>
          <w:sz w:val="24"/>
          <w:szCs w:val="24"/>
        </w:rPr>
        <w:t xml:space="preserve">переустройство  </w:t>
      </w:r>
    </w:p>
    <w:p w:rsidR="00A36EE1" w:rsidRPr="00E60D6F" w:rsidRDefault="00A36EE1" w:rsidP="00E60D6F">
      <w:pPr>
        <w:spacing w:after="0" w:line="240" w:lineRule="auto"/>
        <w:jc w:val="right"/>
        <w:rPr>
          <w:rFonts w:ascii="Times New Roman" w:hAnsi="Times New Roman" w:cs="Times New Roman"/>
          <w:sz w:val="24"/>
          <w:szCs w:val="24"/>
        </w:rPr>
      </w:pPr>
      <w:r w:rsidRPr="00E60D6F">
        <w:rPr>
          <w:rFonts w:ascii="Times New Roman" w:hAnsi="Times New Roman" w:cs="Times New Roman"/>
          <w:spacing w:val="-1"/>
          <w:sz w:val="24"/>
          <w:szCs w:val="24"/>
        </w:rPr>
        <w:t xml:space="preserve">                                                       и (или) перепланировку жилого помещения</w:t>
      </w:r>
      <w:r w:rsidRPr="00E60D6F">
        <w:rPr>
          <w:rFonts w:ascii="Times New Roman" w:hAnsi="Times New Roman" w:cs="Times New Roman"/>
          <w:sz w:val="24"/>
          <w:szCs w:val="24"/>
        </w:rPr>
        <w:t xml:space="preserve">» </w:t>
      </w:r>
    </w:p>
    <w:p w:rsidR="00A36EE1" w:rsidRPr="00E60D6F" w:rsidRDefault="00A36EE1" w:rsidP="00E60D6F">
      <w:pPr>
        <w:tabs>
          <w:tab w:val="left" w:pos="540"/>
        </w:tabs>
        <w:spacing w:after="0" w:line="240" w:lineRule="auto"/>
        <w:rPr>
          <w:rFonts w:ascii="Times New Roman" w:hAnsi="Times New Roman" w:cs="Times New Roman"/>
          <w:sz w:val="24"/>
          <w:szCs w:val="24"/>
        </w:rPr>
      </w:pPr>
      <w:r w:rsidRPr="00E60D6F">
        <w:rPr>
          <w:rFonts w:ascii="Times New Roman" w:hAnsi="Times New Roman" w:cs="Times New Roman"/>
          <w:sz w:val="24"/>
          <w:szCs w:val="24"/>
        </w:rPr>
        <w:t xml:space="preserve">                                                  </w:t>
      </w:r>
    </w:p>
    <w:p w:rsidR="00A36EE1" w:rsidRPr="00E60D6F" w:rsidRDefault="00A36EE1" w:rsidP="00E60D6F">
      <w:pPr>
        <w:tabs>
          <w:tab w:val="left" w:pos="540"/>
        </w:tabs>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Блок-схема</w:t>
      </w:r>
    </w:p>
    <w:p w:rsidR="00A36EE1" w:rsidRPr="00E60D6F" w:rsidRDefault="00A36EE1" w:rsidP="00E60D6F">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2"/>
      </w:tblGrid>
      <w:tr w:rsidR="00A36EE1" w:rsidRPr="00E60D6F" w:rsidTr="00A36EE1">
        <w:trPr>
          <w:trHeight w:val="581"/>
        </w:trPr>
        <w:tc>
          <w:tcPr>
            <w:tcW w:w="10422"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E60D6F">
            <w:pPr>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Обращение заявителя в Местную администрацию </w:t>
            </w:r>
            <w:r w:rsidR="00E60D6F">
              <w:rPr>
                <w:rFonts w:ascii="Times New Roman" w:hAnsi="Times New Roman" w:cs="Times New Roman"/>
                <w:sz w:val="24"/>
                <w:szCs w:val="24"/>
              </w:rPr>
              <w:t>сельского поселения Белокаменское</w:t>
            </w:r>
          </w:p>
          <w:p w:rsidR="00A36EE1" w:rsidRPr="00E60D6F" w:rsidRDefault="00A36EE1" w:rsidP="00E60D6F">
            <w:pPr>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с комплектом документов</w:t>
            </w:r>
          </w:p>
        </w:tc>
      </w:tr>
    </w:tbl>
    <w:p w:rsidR="00A36EE1" w:rsidRPr="00E60D6F" w:rsidRDefault="00A36EE1" w:rsidP="00E60D6F">
      <w:pPr>
        <w:spacing w:line="240" w:lineRule="auto"/>
        <w:jc w:val="center"/>
        <w:rPr>
          <w:rFonts w:ascii="Times New Roman" w:hAnsi="Times New Roman" w:cs="Times New Roman"/>
          <w:b/>
          <w:sz w:val="24"/>
          <w:szCs w:val="24"/>
        </w:rPr>
      </w:pPr>
      <w:proofErr w:type="spellStart"/>
      <w:r w:rsidRPr="00E60D6F">
        <w:rPr>
          <w:rFonts w:ascii="Times New Roman" w:hAnsi="Times New Roman" w:cs="Times New Roman"/>
          <w:b/>
          <w:sz w:val="24"/>
          <w:szCs w:val="24"/>
        </w:rPr>
        <w:t>↓</w:t>
      </w:r>
      <w:proofErr w:type="spellEnd"/>
    </w:p>
    <w:tbl>
      <w:tblPr>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A36EE1" w:rsidRPr="00E60D6F" w:rsidTr="00A36EE1">
        <w:trPr>
          <w:trHeight w:val="699"/>
        </w:trPr>
        <w:tc>
          <w:tcPr>
            <w:tcW w:w="10173" w:type="dxa"/>
            <w:tcBorders>
              <w:top w:val="single" w:sz="4" w:space="0" w:color="000000"/>
              <w:left w:val="single" w:sz="4" w:space="0" w:color="000000"/>
              <w:bottom w:val="single" w:sz="4" w:space="0" w:color="000000"/>
              <w:right w:val="single" w:sz="4" w:space="0" w:color="000000"/>
            </w:tcBorders>
            <w:vAlign w:val="center"/>
            <w:hideMark/>
          </w:tcPr>
          <w:p w:rsidR="00A36EE1" w:rsidRPr="00E60D6F" w:rsidRDefault="00A36EE1" w:rsidP="00C41B54">
            <w:pPr>
              <w:spacing w:after="0"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регистрация обращения и рассмотрение документов Главой местной администрации </w:t>
            </w:r>
          </w:p>
          <w:p w:rsidR="00A36EE1" w:rsidRPr="00E60D6F" w:rsidRDefault="00C41B54" w:rsidP="00C41B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сельского поселения Белокаменское</w:t>
            </w:r>
          </w:p>
        </w:tc>
      </w:tr>
    </w:tbl>
    <w:p w:rsidR="00A36EE1" w:rsidRPr="00E60D6F" w:rsidRDefault="00A36EE1" w:rsidP="00E60D6F">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tbl>
      <w:tblPr>
        <w:tblW w:w="0" w:type="auto"/>
        <w:jc w:val="center"/>
        <w:tblInd w:w="-1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48"/>
      </w:tblGrid>
      <w:tr w:rsidR="00A36EE1" w:rsidRPr="00E60D6F" w:rsidTr="00A36EE1">
        <w:trPr>
          <w:trHeight w:val="497"/>
          <w:jc w:val="center"/>
        </w:trPr>
        <w:tc>
          <w:tcPr>
            <w:tcW w:w="9448"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рассмотрение представленных документов и направление их на исполнение </w:t>
            </w:r>
            <w:r w:rsidR="00C41B54">
              <w:rPr>
                <w:rFonts w:ascii="Times New Roman" w:hAnsi="Times New Roman" w:cs="Times New Roman"/>
                <w:sz w:val="24"/>
                <w:szCs w:val="24"/>
              </w:rPr>
              <w:t>заместителю главы</w:t>
            </w:r>
          </w:p>
        </w:tc>
      </w:tr>
    </w:tbl>
    <w:p w:rsidR="00A36EE1" w:rsidRPr="00E60D6F" w:rsidRDefault="00A36EE1" w:rsidP="00E60D6F">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6"/>
      </w:tblGrid>
      <w:tr w:rsidR="00A36EE1" w:rsidRPr="00E60D6F" w:rsidTr="00A36EE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направление </w:t>
            </w:r>
            <w:r w:rsidR="00C41B54">
              <w:rPr>
                <w:rFonts w:ascii="Times New Roman" w:hAnsi="Times New Roman" w:cs="Times New Roman"/>
                <w:sz w:val="24"/>
                <w:szCs w:val="24"/>
              </w:rPr>
              <w:t>заместителем главы</w:t>
            </w:r>
            <w:r w:rsidRPr="00E60D6F">
              <w:rPr>
                <w:rFonts w:ascii="Times New Roman" w:hAnsi="Times New Roman" w:cs="Times New Roman"/>
                <w:sz w:val="24"/>
                <w:szCs w:val="24"/>
              </w:rPr>
              <w:t xml:space="preserve"> документов на рассмотрение специалистам</w:t>
            </w:r>
          </w:p>
        </w:tc>
      </w:tr>
    </w:tbl>
    <w:p w:rsidR="00A36EE1" w:rsidRPr="00E60D6F" w:rsidRDefault="00A36EE1" w:rsidP="00E60D6F">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4"/>
      </w:tblGrid>
      <w:tr w:rsidR="00A36EE1" w:rsidRPr="00E60D6F" w:rsidTr="00A36EE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 специалист проводит проверку наличия и правильности оформления необходимых документов </w:t>
            </w:r>
          </w:p>
        </w:tc>
      </w:tr>
    </w:tbl>
    <w:p w:rsidR="00A36EE1" w:rsidRPr="00E60D6F" w:rsidRDefault="00A36EE1" w:rsidP="00E60D6F">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3"/>
      </w:tblGrid>
      <w:tr w:rsidR="00A36EE1" w:rsidRPr="00E60D6F" w:rsidTr="00A36EE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подготовка специали</w:t>
            </w:r>
            <w:r w:rsidR="00C41B54">
              <w:rPr>
                <w:rFonts w:ascii="Times New Roman" w:hAnsi="Times New Roman" w:cs="Times New Roman"/>
                <w:sz w:val="24"/>
                <w:szCs w:val="24"/>
              </w:rPr>
              <w:t>стом</w:t>
            </w:r>
            <w:r w:rsidRPr="00E60D6F">
              <w:rPr>
                <w:rFonts w:ascii="Times New Roman" w:hAnsi="Times New Roman" w:cs="Times New Roman"/>
                <w:sz w:val="24"/>
                <w:szCs w:val="24"/>
              </w:rPr>
              <w:t xml:space="preserve"> проекта решения о согласовании переустройства и (или) перепланировки жилого помещения или проекта отказа в его согласовании с указанием причин отказа </w:t>
            </w:r>
          </w:p>
        </w:tc>
      </w:tr>
    </w:tbl>
    <w:p w:rsidR="00A36EE1" w:rsidRPr="00E60D6F" w:rsidRDefault="00A36EE1" w:rsidP="00E60D6F">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3"/>
      </w:tblGrid>
      <w:tr w:rsidR="00A36EE1" w:rsidRPr="00E60D6F" w:rsidTr="00A36EE1">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 xml:space="preserve">Направление </w:t>
            </w:r>
            <w:r w:rsidR="00C41B54">
              <w:rPr>
                <w:rFonts w:ascii="Times New Roman" w:hAnsi="Times New Roman" w:cs="Times New Roman"/>
                <w:sz w:val="24"/>
                <w:szCs w:val="24"/>
              </w:rPr>
              <w:t>заместителем главы</w:t>
            </w:r>
            <w:r w:rsidRPr="00E60D6F">
              <w:rPr>
                <w:rFonts w:ascii="Times New Roman" w:hAnsi="Times New Roman" w:cs="Times New Roman"/>
                <w:sz w:val="24"/>
                <w:szCs w:val="24"/>
              </w:rPr>
              <w:t xml:space="preserve"> проекта решения о согласовании переустройства и (или) перепланировки жилого помещения или проекта отказа в его согласовании с указанием причин отказа на утверждение Главе местной администрации </w:t>
            </w:r>
          </w:p>
        </w:tc>
      </w:tr>
    </w:tbl>
    <w:p w:rsidR="00A36EE1" w:rsidRPr="00E60D6F" w:rsidRDefault="00A36EE1" w:rsidP="00C41B54">
      <w:pPr>
        <w:spacing w:line="240" w:lineRule="auto"/>
        <w:jc w:val="center"/>
        <w:rPr>
          <w:rFonts w:ascii="Times New Roman" w:hAnsi="Times New Roman" w:cs="Times New Roman"/>
          <w:sz w:val="24"/>
          <w:szCs w:val="24"/>
        </w:rPr>
      </w:pPr>
      <w:proofErr w:type="spellStart"/>
      <w:r w:rsidRPr="00E60D6F">
        <w:rPr>
          <w:rFonts w:ascii="Times New Roman" w:hAnsi="Times New Roman" w:cs="Times New Roman"/>
          <w:sz w:val="24"/>
          <w:szCs w:val="24"/>
        </w:rPr>
        <w:t>↓</w:t>
      </w:r>
      <w:proofErr w:type="spellEnd"/>
    </w:p>
    <w:p w:rsidR="00A36EE1" w:rsidRPr="00E60D6F" w:rsidRDefault="00A36EE1" w:rsidP="00E60D6F">
      <w:pPr>
        <w:spacing w:line="240" w:lineRule="auto"/>
        <w:rPr>
          <w:rFonts w:ascii="Times New Roman" w:hAnsi="Times New Roman" w:cs="Times New Roman"/>
          <w:sz w:val="24"/>
          <w:szCs w:val="24"/>
        </w:rPr>
      </w:pPr>
      <w:r w:rsidRPr="00E60D6F">
        <w:rPr>
          <w:rFonts w:ascii="Times New Roman" w:hAnsi="Times New Roman" w:cs="Times New Roman"/>
          <w:sz w:val="24"/>
          <w:szCs w:val="24"/>
        </w:rPr>
        <w:t xml:space="preserve">                                                     </w:t>
      </w:r>
      <w:proofErr w:type="spellStart"/>
      <w:r w:rsidRPr="00E60D6F">
        <w:rPr>
          <w:rFonts w:ascii="Times New Roman" w:hAnsi="Times New Roman" w:cs="Times New Roman"/>
          <w:sz w:val="24"/>
          <w:szCs w:val="24"/>
        </w:rPr>
        <w:t>↓</w:t>
      </w:r>
      <w:proofErr w:type="spellEnd"/>
      <w:r w:rsidRPr="00E60D6F">
        <w:rPr>
          <w:rFonts w:ascii="Times New Roman" w:hAnsi="Times New Roman" w:cs="Times New Roman"/>
          <w:sz w:val="24"/>
          <w:szCs w:val="24"/>
        </w:rPr>
        <w:t xml:space="preserve">                                                                                         </w:t>
      </w:r>
      <w:proofErr w:type="spellStart"/>
      <w:r w:rsidRPr="00E60D6F">
        <w:rPr>
          <w:rFonts w:ascii="Times New Roman" w:hAnsi="Times New Roman" w:cs="Times New Roman"/>
          <w:sz w:val="24"/>
          <w:szCs w:val="24"/>
        </w:rPr>
        <w:t>↓</w:t>
      </w:r>
      <w:proofErr w:type="spellEnd"/>
    </w:p>
    <w:tbl>
      <w:tblPr>
        <w:tblpPr w:leftFromText="180" w:rightFromText="180"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tblGrid>
      <w:tr w:rsidR="00A36EE1" w:rsidRPr="00E60D6F" w:rsidTr="00A36EE1">
        <w:tc>
          <w:tcPr>
            <w:tcW w:w="4503"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center"/>
              <w:rPr>
                <w:rFonts w:ascii="Times New Roman" w:hAnsi="Times New Roman" w:cs="Times New Roman"/>
                <w:sz w:val="24"/>
                <w:szCs w:val="24"/>
              </w:rPr>
            </w:pPr>
            <w:r w:rsidRPr="00E60D6F">
              <w:rPr>
                <w:rFonts w:ascii="Times New Roman" w:hAnsi="Times New Roman" w:cs="Times New Roman"/>
                <w:sz w:val="24"/>
                <w:szCs w:val="24"/>
              </w:rPr>
              <w:t>выдача специалистом ответа об отказе  в  согласовании переустройства и (или) перепланировки жилого помещения  лично заявителю или направление ответа по адресу, указанному в заявлении</w:t>
            </w:r>
          </w:p>
        </w:tc>
      </w:tr>
    </w:tbl>
    <w:tbl>
      <w:tblPr>
        <w:tblpPr w:leftFromText="180" w:rightFromText="180" w:vertAnchor="text" w:horzAnchor="page" w:tblpX="6364"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A36EE1" w:rsidRPr="00E60D6F" w:rsidTr="00A36EE1">
        <w:tc>
          <w:tcPr>
            <w:tcW w:w="5070" w:type="dxa"/>
            <w:tcBorders>
              <w:top w:val="single" w:sz="4" w:space="0" w:color="000000"/>
              <w:left w:val="single" w:sz="4" w:space="0" w:color="000000"/>
              <w:bottom w:val="single" w:sz="4" w:space="0" w:color="000000"/>
              <w:right w:val="single" w:sz="4" w:space="0" w:color="000000"/>
            </w:tcBorders>
            <w:hideMark/>
          </w:tcPr>
          <w:p w:rsidR="00A36EE1" w:rsidRPr="00E60D6F" w:rsidRDefault="00A36EE1" w:rsidP="00C41B54">
            <w:pPr>
              <w:spacing w:line="240" w:lineRule="auto"/>
              <w:jc w:val="both"/>
              <w:rPr>
                <w:rFonts w:ascii="Times New Roman" w:hAnsi="Times New Roman" w:cs="Times New Roman"/>
                <w:sz w:val="24"/>
                <w:szCs w:val="24"/>
              </w:rPr>
            </w:pPr>
            <w:r w:rsidRPr="00E60D6F">
              <w:rPr>
                <w:rFonts w:ascii="Times New Roman" w:hAnsi="Times New Roman" w:cs="Times New Roman"/>
                <w:sz w:val="24"/>
                <w:szCs w:val="24"/>
              </w:rPr>
              <w:t xml:space="preserve">       выдача одного экземпляра решения о  согласовании переустройства и (или) перепланировки жилого помещения лично заявителю или направление данного решения по адресу, указанному в его заявлении. </w:t>
            </w:r>
          </w:p>
        </w:tc>
      </w:tr>
    </w:tbl>
    <w:p w:rsidR="00A36EE1" w:rsidRPr="00E60D6F" w:rsidRDefault="00A36EE1" w:rsidP="00E60D6F">
      <w:pPr>
        <w:spacing w:line="240" w:lineRule="auto"/>
        <w:jc w:val="center"/>
        <w:rPr>
          <w:rFonts w:ascii="Times New Roman" w:hAnsi="Times New Roman" w:cs="Times New Roman"/>
          <w:sz w:val="24"/>
          <w:szCs w:val="24"/>
        </w:rPr>
      </w:pPr>
    </w:p>
    <w:p w:rsidR="00A36EE1" w:rsidRPr="00E60D6F" w:rsidRDefault="00A36EE1" w:rsidP="00E60D6F">
      <w:pPr>
        <w:spacing w:line="240" w:lineRule="auto"/>
        <w:rPr>
          <w:rFonts w:ascii="Times New Roman" w:hAnsi="Times New Roman" w:cs="Times New Roman"/>
          <w:sz w:val="24"/>
          <w:szCs w:val="24"/>
        </w:rPr>
      </w:pPr>
      <w:r w:rsidRPr="00E60D6F">
        <w:rPr>
          <w:rFonts w:ascii="Times New Roman" w:hAnsi="Times New Roman" w:cs="Times New Roman"/>
          <w:sz w:val="24"/>
          <w:szCs w:val="24"/>
        </w:rPr>
        <w:t xml:space="preserve">                                                                                            </w:t>
      </w:r>
    </w:p>
    <w:p w:rsidR="00A36EE1" w:rsidRDefault="00A36EE1" w:rsidP="00E60D6F">
      <w:pPr>
        <w:spacing w:line="240" w:lineRule="auto"/>
        <w:rPr>
          <w:sz w:val="44"/>
          <w:szCs w:val="44"/>
        </w:rPr>
      </w:pPr>
      <w:r w:rsidRPr="00E60D6F">
        <w:rPr>
          <w:rFonts w:ascii="Times New Roman" w:hAnsi="Times New Roman" w:cs="Times New Roman"/>
          <w:sz w:val="24"/>
          <w:szCs w:val="24"/>
        </w:rPr>
        <w:t xml:space="preserve">                                                                       </w:t>
      </w:r>
      <w:r>
        <w:rPr>
          <w:sz w:val="44"/>
          <w:szCs w:val="44"/>
        </w:rPr>
        <w:t xml:space="preserve">                          </w:t>
      </w:r>
      <w:r>
        <w:t xml:space="preserve">                                                   </w:t>
      </w:r>
    </w:p>
    <w:p w:rsidR="00A36EE1" w:rsidRDefault="00A36EE1" w:rsidP="00A36EE1">
      <w:pPr>
        <w:tabs>
          <w:tab w:val="left" w:pos="7005"/>
        </w:tabs>
        <w:rPr>
          <w:sz w:val="20"/>
          <w:szCs w:val="20"/>
        </w:rPr>
      </w:pPr>
    </w:p>
    <w:p w:rsidR="00A36EE1" w:rsidRDefault="00A36EE1" w:rsidP="00A36EE1">
      <w:pPr>
        <w:tabs>
          <w:tab w:val="left" w:pos="7005"/>
        </w:tabs>
      </w:pPr>
    </w:p>
    <w:p w:rsidR="00A36EE1" w:rsidRDefault="00A36EE1" w:rsidP="00A36EE1">
      <w:pPr>
        <w:tabs>
          <w:tab w:val="left" w:pos="7005"/>
        </w:tabs>
      </w:pPr>
    </w:p>
    <w:p w:rsidR="00A36EE1" w:rsidRDefault="00A36EE1" w:rsidP="00A36EE1">
      <w:pPr>
        <w:tabs>
          <w:tab w:val="left" w:pos="7005"/>
        </w:tabs>
      </w:pPr>
    </w:p>
    <w:p w:rsidR="00A36EE1" w:rsidRDefault="00A36EE1" w:rsidP="00A36EE1"/>
    <w:sectPr w:rsidR="00A36EE1" w:rsidSect="007022D8">
      <w:pgSz w:w="11906" w:h="16838"/>
      <w:pgMar w:top="426" w:right="850" w:bottom="568" w:left="709"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763AB2"/>
    <w:lvl w:ilvl="0">
      <w:numFmt w:val="bullet"/>
      <w:lvlText w:val="*"/>
      <w:lvlJc w:val="left"/>
      <w:pPr>
        <w:ind w:left="0" w:firstLine="0"/>
      </w:pPr>
    </w:lvl>
  </w:abstractNum>
  <w:abstractNum w:abstractNumId="1">
    <w:nsid w:val="00000001"/>
    <w:multiLevelType w:val="singleLevel"/>
    <w:tmpl w:val="00000001"/>
    <w:name w:val="WW8Num4"/>
    <w:lvl w:ilvl="0">
      <w:start w:val="1"/>
      <w:numFmt w:val="decimal"/>
      <w:lvlText w:val="%1."/>
      <w:lvlJc w:val="left"/>
      <w:pPr>
        <w:tabs>
          <w:tab w:val="num" w:pos="1418"/>
        </w:tabs>
        <w:ind w:left="1418" w:hanging="360"/>
      </w:pPr>
    </w:lvl>
  </w:abstractNum>
  <w:abstractNum w:abstractNumId="2">
    <w:nsid w:val="00000002"/>
    <w:multiLevelType w:val="singleLevel"/>
    <w:tmpl w:val="00000002"/>
    <w:name w:val="WW8Num3"/>
    <w:lvl w:ilvl="0">
      <w:start w:val="1"/>
      <w:numFmt w:val="decimal"/>
      <w:lvlText w:val="%1."/>
      <w:lvlJc w:val="left"/>
      <w:pPr>
        <w:tabs>
          <w:tab w:val="num" w:pos="709"/>
        </w:tabs>
        <w:ind w:left="709" w:hanging="360"/>
      </w:pPr>
    </w:lvl>
  </w:abstractNum>
  <w:abstractNum w:abstractNumId="3">
    <w:nsid w:val="10EB47F9"/>
    <w:multiLevelType w:val="singleLevel"/>
    <w:tmpl w:val="BB203C80"/>
    <w:lvl w:ilvl="0">
      <w:start w:val="1"/>
      <w:numFmt w:val="decimal"/>
      <w:lvlText w:val="%1."/>
      <w:lvlJc w:val="left"/>
      <w:pPr>
        <w:tabs>
          <w:tab w:val="num" w:pos="1080"/>
        </w:tabs>
        <w:ind w:left="1080" w:hanging="360"/>
      </w:pPr>
    </w:lvl>
  </w:abstractNum>
  <w:abstractNum w:abstractNumId="4">
    <w:nsid w:val="19F91454"/>
    <w:multiLevelType w:val="singleLevel"/>
    <w:tmpl w:val="329E54CE"/>
    <w:lvl w:ilvl="0">
      <w:start w:val="7"/>
      <w:numFmt w:val="decimal"/>
      <w:lvlText w:val="4.%1."/>
      <w:legacy w:legacy="1" w:legacySpace="0" w:legacyIndent="528"/>
      <w:lvlJc w:val="left"/>
      <w:pPr>
        <w:ind w:left="0" w:firstLine="0"/>
      </w:pPr>
      <w:rPr>
        <w:rFonts w:ascii="Times New Roman" w:hAnsi="Times New Roman" w:cs="Times New Roman" w:hint="default"/>
      </w:rPr>
    </w:lvl>
  </w:abstractNum>
  <w:abstractNum w:abstractNumId="5">
    <w:nsid w:val="227356EF"/>
    <w:multiLevelType w:val="hybridMultilevel"/>
    <w:tmpl w:val="8912DBE2"/>
    <w:lvl w:ilvl="0" w:tplc="FAA884F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4216B1"/>
    <w:multiLevelType w:val="multilevel"/>
    <w:tmpl w:val="E0D616A4"/>
    <w:lvl w:ilvl="0">
      <w:start w:val="1"/>
      <w:numFmt w:val="decimal"/>
      <w:lvlText w:val="%1."/>
      <w:legacy w:legacy="1" w:legacySpace="0" w:legacyIndent="533"/>
      <w:lvlJc w:val="left"/>
      <w:pPr>
        <w:ind w:left="0" w:firstLine="0"/>
      </w:pPr>
      <w:rPr>
        <w:rFonts w:ascii="Times New Roman" w:eastAsia="Times New Roman" w:hAnsi="Times New Roman" w:cs="Times New Roman"/>
      </w:rPr>
    </w:lvl>
    <w:lvl w:ilvl="1">
      <w:start w:val="3"/>
      <w:numFmt w:val="decimal"/>
      <w:isLgl/>
      <w:lvlText w:val="%1.%2."/>
      <w:lvlJc w:val="left"/>
      <w:pPr>
        <w:ind w:left="862" w:hanging="720"/>
      </w:pPr>
    </w:lvl>
    <w:lvl w:ilvl="2">
      <w:start w:val="1"/>
      <w:numFmt w:val="decimal"/>
      <w:isLgl/>
      <w:lvlText w:val="%1.%2.%3."/>
      <w:lvlJc w:val="left"/>
      <w:pPr>
        <w:ind w:left="1004" w:hanging="720"/>
      </w:pPr>
    </w:lvl>
    <w:lvl w:ilvl="3">
      <w:start w:val="1"/>
      <w:numFmt w:val="decimal"/>
      <w:isLgl/>
      <w:lvlText w:val="%1.%2.%3.%4."/>
      <w:lvlJc w:val="left"/>
      <w:pPr>
        <w:ind w:left="1506" w:hanging="1080"/>
      </w:pPr>
    </w:lvl>
    <w:lvl w:ilvl="4">
      <w:start w:val="1"/>
      <w:numFmt w:val="decimal"/>
      <w:isLgl/>
      <w:lvlText w:val="%1.%2.%3.%4.%5."/>
      <w:lvlJc w:val="left"/>
      <w:pPr>
        <w:ind w:left="1648" w:hanging="1080"/>
      </w:pPr>
    </w:lvl>
    <w:lvl w:ilvl="5">
      <w:start w:val="1"/>
      <w:numFmt w:val="decimal"/>
      <w:isLgl/>
      <w:lvlText w:val="%1.%2.%3.%4.%5.%6."/>
      <w:lvlJc w:val="left"/>
      <w:pPr>
        <w:ind w:left="2150" w:hanging="1440"/>
      </w:pPr>
    </w:lvl>
    <w:lvl w:ilvl="6">
      <w:start w:val="1"/>
      <w:numFmt w:val="decimal"/>
      <w:isLgl/>
      <w:lvlText w:val="%1.%2.%3.%4.%5.%6.%7."/>
      <w:lvlJc w:val="left"/>
      <w:pPr>
        <w:ind w:left="2652" w:hanging="1800"/>
      </w:pPr>
    </w:lvl>
    <w:lvl w:ilvl="7">
      <w:start w:val="1"/>
      <w:numFmt w:val="decimal"/>
      <w:isLgl/>
      <w:lvlText w:val="%1.%2.%3.%4.%5.%6.%7.%8."/>
      <w:lvlJc w:val="left"/>
      <w:pPr>
        <w:ind w:left="2794" w:hanging="1800"/>
      </w:pPr>
    </w:lvl>
    <w:lvl w:ilvl="8">
      <w:start w:val="1"/>
      <w:numFmt w:val="decimal"/>
      <w:isLgl/>
      <w:lvlText w:val="%1.%2.%3.%4.%5.%6.%7.%8.%9."/>
      <w:lvlJc w:val="left"/>
      <w:pPr>
        <w:ind w:left="3296" w:hanging="2160"/>
      </w:pPr>
    </w:lvl>
  </w:abstractNum>
  <w:abstractNum w:abstractNumId="7">
    <w:nsid w:val="391938F5"/>
    <w:multiLevelType w:val="singleLevel"/>
    <w:tmpl w:val="A61CFC2E"/>
    <w:lvl w:ilvl="0">
      <w:start w:val="6"/>
      <w:numFmt w:val="decimal"/>
      <w:lvlText w:val="4.%1."/>
      <w:legacy w:legacy="1" w:legacySpace="0" w:legacyIndent="524"/>
      <w:lvlJc w:val="left"/>
      <w:pPr>
        <w:ind w:left="0" w:firstLine="0"/>
      </w:pPr>
      <w:rPr>
        <w:rFonts w:ascii="Times New Roman" w:hAnsi="Times New Roman" w:cs="Times New Roman" w:hint="default"/>
      </w:rPr>
    </w:lvl>
  </w:abstractNum>
  <w:abstractNum w:abstractNumId="8">
    <w:nsid w:val="3DB3442D"/>
    <w:multiLevelType w:val="hybridMultilevel"/>
    <w:tmpl w:val="BCB4E15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D70F4D"/>
    <w:multiLevelType w:val="multilevel"/>
    <w:tmpl w:val="9F24D0E8"/>
    <w:lvl w:ilvl="0">
      <w:start w:val="2"/>
      <w:numFmt w:val="decimal"/>
      <w:lvlText w:val="%1."/>
      <w:lvlJc w:val="left"/>
      <w:pPr>
        <w:ind w:left="390" w:hanging="39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504C423B"/>
    <w:multiLevelType w:val="singleLevel"/>
    <w:tmpl w:val="20BC2B4E"/>
    <w:lvl w:ilvl="0">
      <w:start w:val="2"/>
      <w:numFmt w:val="decimal"/>
      <w:lvlText w:val="4.%1."/>
      <w:legacy w:legacy="1" w:legacySpace="0" w:legacyIndent="423"/>
      <w:lvlJc w:val="left"/>
      <w:pPr>
        <w:ind w:left="0" w:firstLine="0"/>
      </w:pPr>
      <w:rPr>
        <w:rFonts w:ascii="Times New Roman" w:hAnsi="Times New Roman" w:cs="Times New Roman" w:hint="default"/>
      </w:rPr>
    </w:lvl>
  </w:abstractNum>
  <w:abstractNum w:abstractNumId="11">
    <w:nsid w:val="51526CE0"/>
    <w:multiLevelType w:val="hybridMultilevel"/>
    <w:tmpl w:val="0040F952"/>
    <w:lvl w:ilvl="0" w:tplc="4AA03B14">
      <w:start w:val="1"/>
      <w:numFmt w:val="bullet"/>
      <w:lvlText w:val="­"/>
      <w:lvlJc w:val="left"/>
      <w:pPr>
        <w:tabs>
          <w:tab w:val="num" w:pos="2520"/>
        </w:tabs>
        <w:ind w:left="2520" w:hanging="360"/>
      </w:pPr>
      <w:rPr>
        <w:rFonts w:ascii="Lucida Console" w:hAnsi="Lucida Console"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783E5A"/>
    <w:multiLevelType w:val="hybridMultilevel"/>
    <w:tmpl w:val="FB905024"/>
    <w:lvl w:ilvl="0" w:tplc="BF662B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7A549E"/>
    <w:multiLevelType w:val="hybridMultilevel"/>
    <w:tmpl w:val="5AA6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BA3B90"/>
    <w:multiLevelType w:val="hybridMultilevel"/>
    <w:tmpl w:val="50AE7A1C"/>
    <w:lvl w:ilvl="0" w:tplc="EC2A90E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0D1197"/>
    <w:multiLevelType w:val="singleLevel"/>
    <w:tmpl w:val="05FABB68"/>
    <w:lvl w:ilvl="0">
      <w:start w:val="8"/>
      <w:numFmt w:val="decimal"/>
      <w:lvlText w:val="4.%1."/>
      <w:legacy w:legacy="1" w:legacySpace="0" w:legacyIndent="528"/>
      <w:lvlJc w:val="left"/>
      <w:pPr>
        <w:ind w:left="0" w:firstLine="0"/>
      </w:pPr>
      <w:rPr>
        <w:rFonts w:ascii="Times New Roman" w:hAnsi="Times New Roman" w:cs="Times New Roman" w:hint="default"/>
      </w:rPr>
    </w:lvl>
  </w:abstractNum>
  <w:abstractNum w:abstractNumId="16">
    <w:nsid w:val="722846D9"/>
    <w:multiLevelType w:val="hybridMultilevel"/>
    <w:tmpl w:val="F7AC33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BB1BD8"/>
    <w:multiLevelType w:val="hybridMultilevel"/>
    <w:tmpl w:val="D69EE4E2"/>
    <w:lvl w:ilvl="0" w:tplc="6FF0E7DA">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4A4C37"/>
    <w:multiLevelType w:val="hybridMultilevel"/>
    <w:tmpl w:val="7ECCDFAA"/>
    <w:lvl w:ilvl="0" w:tplc="E8C0AC9C">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num>
  <w:num w:numId="14">
    <w:abstractNumId w:val="10"/>
    <w:lvlOverride w:ilvl="0">
      <w:lvl w:ilvl="0">
        <w:start w:val="2"/>
        <w:numFmt w:val="decimal"/>
        <w:lvlText w:val="4.%1."/>
        <w:legacy w:legacy="1" w:legacySpace="0" w:legacyIndent="524"/>
        <w:lvlJc w:val="left"/>
        <w:pPr>
          <w:ind w:left="0" w:firstLine="0"/>
        </w:pPr>
        <w:rPr>
          <w:rFonts w:ascii="Times New Roman" w:hAnsi="Times New Roman" w:cs="Times New Roman" w:hint="default"/>
        </w:rPr>
      </w:lvl>
    </w:lvlOverride>
  </w:num>
  <w:num w:numId="15">
    <w:abstractNumId w:val="7"/>
    <w:lvlOverride w:ilvl="0">
      <w:startOverride w:val="6"/>
    </w:lvlOverride>
  </w:num>
  <w:num w:numId="16">
    <w:abstractNumId w:val="4"/>
    <w:lvlOverride w:ilvl="0">
      <w:startOverride w:val="7"/>
    </w:lvlOverride>
  </w:num>
  <w:num w:numId="17">
    <w:abstractNumId w:val="15"/>
    <w:lvlOverride w:ilvl="0">
      <w:startOverride w:val="8"/>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94D84"/>
    <w:rsid w:val="000014B6"/>
    <w:rsid w:val="00016EFC"/>
    <w:rsid w:val="00021488"/>
    <w:rsid w:val="0003735A"/>
    <w:rsid w:val="00037825"/>
    <w:rsid w:val="000822CE"/>
    <w:rsid w:val="000A2855"/>
    <w:rsid w:val="000B4055"/>
    <w:rsid w:val="000D5899"/>
    <w:rsid w:val="0012059B"/>
    <w:rsid w:val="00133474"/>
    <w:rsid w:val="00155498"/>
    <w:rsid w:val="00190982"/>
    <w:rsid w:val="001943FC"/>
    <w:rsid w:val="001A1E1D"/>
    <w:rsid w:val="001C5B8C"/>
    <w:rsid w:val="001E1207"/>
    <w:rsid w:val="001E7634"/>
    <w:rsid w:val="00201D6E"/>
    <w:rsid w:val="00211E23"/>
    <w:rsid w:val="00225C1A"/>
    <w:rsid w:val="0025289F"/>
    <w:rsid w:val="002644BC"/>
    <w:rsid w:val="00281FF0"/>
    <w:rsid w:val="0029269D"/>
    <w:rsid w:val="002B2DC9"/>
    <w:rsid w:val="002D0425"/>
    <w:rsid w:val="002E0B31"/>
    <w:rsid w:val="002F28C6"/>
    <w:rsid w:val="003049DD"/>
    <w:rsid w:val="00314630"/>
    <w:rsid w:val="0035037B"/>
    <w:rsid w:val="00373385"/>
    <w:rsid w:val="0038186D"/>
    <w:rsid w:val="003B15FD"/>
    <w:rsid w:val="003B59E6"/>
    <w:rsid w:val="003E59E3"/>
    <w:rsid w:val="003F6FAB"/>
    <w:rsid w:val="00431EA9"/>
    <w:rsid w:val="004418BB"/>
    <w:rsid w:val="00453BD5"/>
    <w:rsid w:val="004954E4"/>
    <w:rsid w:val="004967AF"/>
    <w:rsid w:val="004C7406"/>
    <w:rsid w:val="005077B3"/>
    <w:rsid w:val="00544D4C"/>
    <w:rsid w:val="00547C9A"/>
    <w:rsid w:val="00553E8B"/>
    <w:rsid w:val="005844B8"/>
    <w:rsid w:val="00586CFB"/>
    <w:rsid w:val="005B1A5F"/>
    <w:rsid w:val="005B6051"/>
    <w:rsid w:val="005C5281"/>
    <w:rsid w:val="005D0B36"/>
    <w:rsid w:val="005D593E"/>
    <w:rsid w:val="00601980"/>
    <w:rsid w:val="006041C6"/>
    <w:rsid w:val="00617F6A"/>
    <w:rsid w:val="00625EE3"/>
    <w:rsid w:val="0063139F"/>
    <w:rsid w:val="00666105"/>
    <w:rsid w:val="006738E8"/>
    <w:rsid w:val="00675D41"/>
    <w:rsid w:val="006807DE"/>
    <w:rsid w:val="006953AC"/>
    <w:rsid w:val="006B6704"/>
    <w:rsid w:val="006D1356"/>
    <w:rsid w:val="006E1D99"/>
    <w:rsid w:val="007022D8"/>
    <w:rsid w:val="00712A69"/>
    <w:rsid w:val="0072328C"/>
    <w:rsid w:val="007334AF"/>
    <w:rsid w:val="007338A0"/>
    <w:rsid w:val="007368E9"/>
    <w:rsid w:val="00740668"/>
    <w:rsid w:val="00756D69"/>
    <w:rsid w:val="00762347"/>
    <w:rsid w:val="00767099"/>
    <w:rsid w:val="00781603"/>
    <w:rsid w:val="007A51C1"/>
    <w:rsid w:val="007B63FB"/>
    <w:rsid w:val="007C1049"/>
    <w:rsid w:val="007D55D4"/>
    <w:rsid w:val="007E0F70"/>
    <w:rsid w:val="00817DA6"/>
    <w:rsid w:val="00831046"/>
    <w:rsid w:val="00845640"/>
    <w:rsid w:val="00860879"/>
    <w:rsid w:val="00894BB1"/>
    <w:rsid w:val="00894D84"/>
    <w:rsid w:val="008A1136"/>
    <w:rsid w:val="008A5CED"/>
    <w:rsid w:val="008C62C7"/>
    <w:rsid w:val="008C78A3"/>
    <w:rsid w:val="008F6103"/>
    <w:rsid w:val="00934283"/>
    <w:rsid w:val="00934E19"/>
    <w:rsid w:val="00936D51"/>
    <w:rsid w:val="00972E04"/>
    <w:rsid w:val="009919E4"/>
    <w:rsid w:val="00991D8A"/>
    <w:rsid w:val="009A3C60"/>
    <w:rsid w:val="009A7314"/>
    <w:rsid w:val="009B343B"/>
    <w:rsid w:val="009F02DA"/>
    <w:rsid w:val="00A20ACF"/>
    <w:rsid w:val="00A3326D"/>
    <w:rsid w:val="00A36EE1"/>
    <w:rsid w:val="00A42ADD"/>
    <w:rsid w:val="00A530D2"/>
    <w:rsid w:val="00A72717"/>
    <w:rsid w:val="00A749C7"/>
    <w:rsid w:val="00AD1708"/>
    <w:rsid w:val="00AD2FA0"/>
    <w:rsid w:val="00AE7874"/>
    <w:rsid w:val="00B15B67"/>
    <w:rsid w:val="00B2517A"/>
    <w:rsid w:val="00B6136F"/>
    <w:rsid w:val="00B75770"/>
    <w:rsid w:val="00B76BBD"/>
    <w:rsid w:val="00B84E3B"/>
    <w:rsid w:val="00BA775A"/>
    <w:rsid w:val="00BD04F5"/>
    <w:rsid w:val="00BF1571"/>
    <w:rsid w:val="00C07B47"/>
    <w:rsid w:val="00C12FFD"/>
    <w:rsid w:val="00C41B54"/>
    <w:rsid w:val="00C46C30"/>
    <w:rsid w:val="00C55B8B"/>
    <w:rsid w:val="00C66DE9"/>
    <w:rsid w:val="00C74F31"/>
    <w:rsid w:val="00CC4186"/>
    <w:rsid w:val="00D0206E"/>
    <w:rsid w:val="00D229D3"/>
    <w:rsid w:val="00D34554"/>
    <w:rsid w:val="00D37CC7"/>
    <w:rsid w:val="00D5436C"/>
    <w:rsid w:val="00D724E3"/>
    <w:rsid w:val="00DB5638"/>
    <w:rsid w:val="00DE4A24"/>
    <w:rsid w:val="00DE6035"/>
    <w:rsid w:val="00DF3962"/>
    <w:rsid w:val="00DF785D"/>
    <w:rsid w:val="00E0740B"/>
    <w:rsid w:val="00E60D6F"/>
    <w:rsid w:val="00E97F35"/>
    <w:rsid w:val="00EA1679"/>
    <w:rsid w:val="00EB0D83"/>
    <w:rsid w:val="00EB799E"/>
    <w:rsid w:val="00ED1381"/>
    <w:rsid w:val="00EE1799"/>
    <w:rsid w:val="00EE1F36"/>
    <w:rsid w:val="00F06638"/>
    <w:rsid w:val="00F249A5"/>
    <w:rsid w:val="00F43892"/>
    <w:rsid w:val="00F515C1"/>
    <w:rsid w:val="00F65E50"/>
    <w:rsid w:val="00F66702"/>
    <w:rsid w:val="00F7065B"/>
    <w:rsid w:val="00F870A4"/>
    <w:rsid w:val="00F9102B"/>
    <w:rsid w:val="00FB00C7"/>
    <w:rsid w:val="00FB2928"/>
    <w:rsid w:val="00FB6C38"/>
    <w:rsid w:val="00FF3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1"/>
  </w:style>
  <w:style w:type="paragraph" w:styleId="1">
    <w:name w:val="heading 1"/>
    <w:basedOn w:val="a"/>
    <w:next w:val="a"/>
    <w:link w:val="10"/>
    <w:qFormat/>
    <w:rsid w:val="00037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1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0B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94D84"/>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894D84"/>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0B40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D84"/>
    <w:rPr>
      <w:rFonts w:ascii="Times New Roman" w:eastAsia="Times New Roman" w:hAnsi="Times New Roman" w:cs="Times New Roman"/>
      <w:b/>
      <w:szCs w:val="20"/>
    </w:rPr>
  </w:style>
  <w:style w:type="character" w:customStyle="1" w:styleId="50">
    <w:name w:val="Заголовок 5 Знак"/>
    <w:basedOn w:val="a0"/>
    <w:link w:val="5"/>
    <w:rsid w:val="00894D84"/>
    <w:rPr>
      <w:rFonts w:ascii="Times New Roman" w:eastAsia="Times New Roman" w:hAnsi="Times New Roman" w:cs="Times New Roman"/>
      <w:b/>
      <w:sz w:val="20"/>
      <w:szCs w:val="20"/>
    </w:rPr>
  </w:style>
  <w:style w:type="paragraph" w:customStyle="1" w:styleId="ConsPlusTitle">
    <w:name w:val="ConsPlusTitle"/>
    <w:uiPriority w:val="99"/>
    <w:rsid w:val="003B59E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
    <w:name w:val="Style3"/>
    <w:basedOn w:val="a"/>
    <w:uiPriority w:val="99"/>
    <w:rsid w:val="003B59E6"/>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7">
    <w:name w:val="Style7"/>
    <w:basedOn w:val="a"/>
    <w:rsid w:val="003B59E6"/>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9">
    <w:name w:val="Style9"/>
    <w:basedOn w:val="a"/>
    <w:rsid w:val="003B59E6"/>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character" w:customStyle="1" w:styleId="FontStyle22">
    <w:name w:val="Font Style22"/>
    <w:basedOn w:val="a0"/>
    <w:rsid w:val="003B59E6"/>
    <w:rPr>
      <w:rFonts w:ascii="Times New Roman" w:hAnsi="Times New Roman" w:cs="Times New Roman" w:hint="default"/>
      <w:sz w:val="26"/>
      <w:szCs w:val="26"/>
    </w:rPr>
  </w:style>
  <w:style w:type="character" w:customStyle="1" w:styleId="FontStyle23">
    <w:name w:val="Font Style23"/>
    <w:basedOn w:val="a0"/>
    <w:rsid w:val="003B59E6"/>
    <w:rPr>
      <w:rFonts w:ascii="Times New Roman" w:hAnsi="Times New Roman" w:cs="Times New Roman" w:hint="default"/>
      <w:i/>
      <w:iCs/>
      <w:sz w:val="26"/>
      <w:szCs w:val="26"/>
    </w:rPr>
  </w:style>
  <w:style w:type="paragraph" w:styleId="a3">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unhideWhenUsed/>
    <w:rsid w:val="009F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unhideWhenUsed/>
    <w:rsid w:val="00225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C1A"/>
    <w:rPr>
      <w:rFonts w:ascii="Tahoma" w:hAnsi="Tahoma" w:cs="Tahoma"/>
      <w:sz w:val="16"/>
      <w:szCs w:val="16"/>
    </w:rPr>
  </w:style>
  <w:style w:type="paragraph" w:customStyle="1" w:styleId="western">
    <w:name w:val="western"/>
    <w:basedOn w:val="a"/>
    <w:rsid w:val="003E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highlightactive"/>
    <w:basedOn w:val="a0"/>
    <w:rsid w:val="003E59E3"/>
  </w:style>
  <w:style w:type="character" w:customStyle="1" w:styleId="apple-converted-space">
    <w:name w:val="apple-converted-space"/>
    <w:basedOn w:val="a0"/>
    <w:rsid w:val="003E59E3"/>
  </w:style>
  <w:style w:type="character" w:customStyle="1" w:styleId="10">
    <w:name w:val="Заголовок 1 Знак"/>
    <w:basedOn w:val="a0"/>
    <w:link w:val="1"/>
    <w:rsid w:val="0003735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0B4055"/>
    <w:rPr>
      <w:rFonts w:asciiTheme="majorHAnsi" w:eastAsiaTheme="majorEastAsia" w:hAnsiTheme="majorHAnsi" w:cstheme="majorBidi"/>
      <w:i/>
      <w:iCs/>
      <w:color w:val="243F60" w:themeColor="accent1" w:themeShade="7F"/>
    </w:rPr>
  </w:style>
  <w:style w:type="character" w:styleId="a6">
    <w:name w:val="Hyperlink"/>
    <w:basedOn w:val="a0"/>
    <w:unhideWhenUsed/>
    <w:rsid w:val="000B4055"/>
    <w:rPr>
      <w:color w:val="000080"/>
      <w:u w:val="single"/>
    </w:rPr>
  </w:style>
  <w:style w:type="paragraph" w:styleId="21">
    <w:name w:val="Body Text 2"/>
    <w:basedOn w:val="a"/>
    <w:link w:val="22"/>
    <w:uiPriority w:val="99"/>
    <w:unhideWhenUsed/>
    <w:rsid w:val="000B4055"/>
    <w:pPr>
      <w:spacing w:after="0" w:line="240" w:lineRule="auto"/>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rsid w:val="000B4055"/>
    <w:rPr>
      <w:rFonts w:ascii="Times New Roman" w:eastAsia="Times New Roman" w:hAnsi="Times New Roman" w:cs="Times New Roman"/>
      <w:b/>
      <w:sz w:val="28"/>
      <w:szCs w:val="20"/>
    </w:rPr>
  </w:style>
  <w:style w:type="paragraph" w:styleId="a7">
    <w:name w:val="No Spacing"/>
    <w:uiPriority w:val="1"/>
    <w:qFormat/>
    <w:rsid w:val="000B4055"/>
    <w:pPr>
      <w:spacing w:after="0" w:line="240" w:lineRule="auto"/>
    </w:pPr>
    <w:rPr>
      <w:rFonts w:ascii="Calibri" w:eastAsia="Calibri" w:hAnsi="Calibri" w:cs="Times New Roman"/>
      <w:lang w:eastAsia="en-US"/>
    </w:rPr>
  </w:style>
  <w:style w:type="paragraph" w:styleId="a8">
    <w:name w:val="List Paragraph"/>
    <w:basedOn w:val="a"/>
    <w:uiPriority w:val="34"/>
    <w:qFormat/>
    <w:rsid w:val="000B40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0B4055"/>
    <w:pPr>
      <w:widowControl w:val="0"/>
      <w:autoSpaceDE w:val="0"/>
      <w:autoSpaceDN w:val="0"/>
      <w:adjustRightInd w:val="0"/>
      <w:spacing w:after="0" w:line="350"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0B40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B4055"/>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rPr>
  </w:style>
  <w:style w:type="paragraph" w:customStyle="1" w:styleId="Style5">
    <w:name w:val="Style5"/>
    <w:basedOn w:val="a"/>
    <w:uiPriority w:val="99"/>
    <w:rsid w:val="000B405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0B4055"/>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paragraph" w:customStyle="1" w:styleId="12">
    <w:name w:val="заголовок 1"/>
    <w:basedOn w:val="a"/>
    <w:next w:val="a"/>
    <w:rsid w:val="000B4055"/>
    <w:pPr>
      <w:keepNext/>
      <w:spacing w:after="0" w:line="240" w:lineRule="auto"/>
      <w:jc w:val="center"/>
    </w:pPr>
    <w:rPr>
      <w:rFonts w:ascii="Times New Roman" w:eastAsia="Times New Roman" w:hAnsi="Times New Roman" w:cs="Times New Roman"/>
      <w:b/>
      <w:sz w:val="44"/>
      <w:szCs w:val="20"/>
    </w:rPr>
  </w:style>
  <w:style w:type="paragraph" w:customStyle="1" w:styleId="210">
    <w:name w:val="Основной текст 21"/>
    <w:basedOn w:val="a"/>
    <w:rsid w:val="000B4055"/>
    <w:pPr>
      <w:widowControl w:val="0"/>
      <w:suppressAutoHyphens/>
      <w:spacing w:after="0" w:line="100" w:lineRule="atLeast"/>
      <w:jc w:val="both"/>
    </w:pPr>
    <w:rPr>
      <w:rFonts w:ascii="Times New Roman" w:eastAsia="Andale Sans UI" w:hAnsi="Times New Roman" w:cs="Tahoma"/>
      <w:kern w:val="2"/>
      <w:sz w:val="24"/>
      <w:szCs w:val="24"/>
    </w:rPr>
  </w:style>
  <w:style w:type="paragraph" w:customStyle="1" w:styleId="61">
    <w:name w:val="Заголовок 61"/>
    <w:basedOn w:val="a"/>
    <w:next w:val="a"/>
    <w:rsid w:val="000B4055"/>
    <w:pPr>
      <w:keepNext/>
      <w:widowControl w:val="0"/>
      <w:suppressAutoHyphens/>
      <w:spacing w:after="0" w:line="100" w:lineRule="atLeast"/>
      <w:jc w:val="both"/>
    </w:pPr>
    <w:rPr>
      <w:rFonts w:ascii="Times New Roman" w:eastAsia="Andale Sans UI" w:hAnsi="Times New Roman" w:cs="Tahoma"/>
      <w:b/>
      <w:bCs/>
      <w:kern w:val="2"/>
      <w:sz w:val="24"/>
      <w:szCs w:val="24"/>
    </w:rPr>
  </w:style>
  <w:style w:type="character" w:customStyle="1" w:styleId="FontStyle11">
    <w:name w:val="Font Style11"/>
    <w:basedOn w:val="a0"/>
    <w:uiPriority w:val="99"/>
    <w:rsid w:val="000B4055"/>
    <w:rPr>
      <w:rFonts w:ascii="Times New Roman" w:hAnsi="Times New Roman" w:cs="Times New Roman" w:hint="default"/>
      <w:b/>
      <w:bCs/>
      <w:sz w:val="26"/>
      <w:szCs w:val="26"/>
    </w:rPr>
  </w:style>
  <w:style w:type="character" w:customStyle="1" w:styleId="FontStyle12">
    <w:name w:val="Font Style12"/>
    <w:basedOn w:val="a0"/>
    <w:uiPriority w:val="99"/>
    <w:rsid w:val="000B4055"/>
    <w:rPr>
      <w:rFonts w:ascii="Times New Roman" w:hAnsi="Times New Roman" w:cs="Times New Roman" w:hint="default"/>
      <w:sz w:val="26"/>
      <w:szCs w:val="26"/>
    </w:rPr>
  </w:style>
  <w:style w:type="paragraph" w:customStyle="1" w:styleId="ConsPlusNormal">
    <w:name w:val="ConsPlusNormal"/>
    <w:link w:val="ConsPlusNormal0"/>
    <w:rsid w:val="007E0F70"/>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customStyle="1" w:styleId="ConsPlusNonformat">
    <w:name w:val="ConsPlusNonformat"/>
    <w:uiPriority w:val="99"/>
    <w:rsid w:val="007E0F70"/>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9">
    <w:name w:val="Table Grid"/>
    <w:basedOn w:val="a1"/>
    <w:uiPriority w:val="59"/>
    <w:rsid w:val="007E0F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2717"/>
    <w:pPr>
      <w:widowControl w:val="0"/>
      <w:spacing w:after="0" w:line="240" w:lineRule="auto"/>
    </w:pPr>
    <w:rPr>
      <w:rFonts w:ascii="Arial" w:eastAsia="Times New Roman" w:hAnsi="Arial" w:cs="Times New Roman"/>
      <w:sz w:val="18"/>
      <w:szCs w:val="20"/>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3"/>
    <w:rsid w:val="00A72717"/>
    <w:rPr>
      <w:rFonts w:ascii="Times New Roman" w:eastAsia="Times New Roman" w:hAnsi="Times New Roman" w:cs="Times New Roman"/>
      <w:sz w:val="24"/>
      <w:szCs w:val="24"/>
    </w:rPr>
  </w:style>
  <w:style w:type="character" w:styleId="aa">
    <w:name w:val="page number"/>
    <w:basedOn w:val="a0"/>
    <w:rsid w:val="00A72717"/>
    <w:rPr>
      <w:rFonts w:cs="Times New Roman"/>
    </w:rPr>
  </w:style>
  <w:style w:type="paragraph" w:styleId="ab">
    <w:name w:val="footer"/>
    <w:basedOn w:val="a"/>
    <w:link w:val="ac"/>
    <w:rsid w:val="00A72717"/>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A72717"/>
    <w:rPr>
      <w:rFonts w:ascii="Times New Roman" w:eastAsia="Times New Roman" w:hAnsi="Times New Roman" w:cs="Times New Roman"/>
      <w:sz w:val="28"/>
      <w:szCs w:val="28"/>
    </w:rPr>
  </w:style>
  <w:style w:type="paragraph" w:customStyle="1" w:styleId="ConsNonformat">
    <w:name w:val="ConsNonformat"/>
    <w:rsid w:val="00A72717"/>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PlusCell">
    <w:name w:val="ConsPlusCell"/>
    <w:uiPriority w:val="99"/>
    <w:rsid w:val="00A72717"/>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w:basedOn w:val="a"/>
    <w:link w:val="ae"/>
    <w:rsid w:val="00A72717"/>
    <w:pPr>
      <w:spacing w:after="0" w:line="240" w:lineRule="auto"/>
      <w:ind w:right="-142"/>
    </w:pPr>
    <w:rPr>
      <w:rFonts w:ascii="Times New Roman" w:eastAsia="Times New Roman" w:hAnsi="Times New Roman" w:cs="Times New Roman"/>
      <w:sz w:val="28"/>
      <w:szCs w:val="20"/>
    </w:rPr>
  </w:style>
  <w:style w:type="character" w:customStyle="1" w:styleId="ae">
    <w:name w:val="Основной текст Знак"/>
    <w:basedOn w:val="a0"/>
    <w:link w:val="ad"/>
    <w:rsid w:val="00A72717"/>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781603"/>
    <w:rPr>
      <w:rFonts w:asciiTheme="majorHAnsi" w:eastAsiaTheme="majorEastAsia" w:hAnsiTheme="majorHAnsi" w:cstheme="majorBidi"/>
      <w:b/>
      <w:bCs/>
      <w:color w:val="4F81BD" w:themeColor="accent1"/>
      <w:sz w:val="26"/>
      <w:szCs w:val="26"/>
    </w:rPr>
  </w:style>
  <w:style w:type="paragraph" w:customStyle="1" w:styleId="af">
    <w:name w:val="Заголовок"/>
    <w:basedOn w:val="a"/>
    <w:next w:val="ad"/>
    <w:rsid w:val="00EB0D83"/>
    <w:pPr>
      <w:keepNext/>
      <w:suppressAutoHyphens/>
      <w:spacing w:before="240" w:after="120" w:line="240" w:lineRule="auto"/>
    </w:pPr>
    <w:rPr>
      <w:rFonts w:ascii="Arial" w:eastAsia="Arial Unicode MS" w:hAnsi="Arial" w:cs="Arial"/>
      <w:sz w:val="28"/>
      <w:szCs w:val="28"/>
      <w:lang w:eastAsia="ar-SA"/>
    </w:rPr>
  </w:style>
  <w:style w:type="character" w:styleId="af0">
    <w:name w:val="Strong"/>
    <w:basedOn w:val="a0"/>
    <w:uiPriority w:val="22"/>
    <w:qFormat/>
    <w:rsid w:val="00037825"/>
    <w:rPr>
      <w:b/>
      <w:bCs/>
    </w:rPr>
  </w:style>
  <w:style w:type="character" w:customStyle="1" w:styleId="30">
    <w:name w:val="Заголовок 3 Знак"/>
    <w:basedOn w:val="a0"/>
    <w:link w:val="3"/>
    <w:uiPriority w:val="9"/>
    <w:semiHidden/>
    <w:rsid w:val="005D0B36"/>
    <w:rPr>
      <w:rFonts w:asciiTheme="majorHAnsi" w:eastAsiaTheme="majorEastAsia" w:hAnsiTheme="majorHAnsi" w:cstheme="majorBidi"/>
      <w:b/>
      <w:bCs/>
      <w:color w:val="4F81BD" w:themeColor="accent1"/>
    </w:rPr>
  </w:style>
  <w:style w:type="paragraph" w:customStyle="1" w:styleId="14">
    <w:name w:val="марк список 1"/>
    <w:basedOn w:val="a"/>
    <w:rsid w:val="005D0B3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5D0B36"/>
  </w:style>
  <w:style w:type="paragraph" w:styleId="af1">
    <w:name w:val="Body Text Indent"/>
    <w:basedOn w:val="a"/>
    <w:link w:val="af2"/>
    <w:semiHidden/>
    <w:unhideWhenUsed/>
    <w:rsid w:val="00845640"/>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semiHidden/>
    <w:rsid w:val="00845640"/>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45640"/>
    <w:rPr>
      <w:rFonts w:ascii="Arial" w:eastAsiaTheme="minorHAnsi" w:hAnsi="Arial" w:cs="Arial"/>
      <w:sz w:val="20"/>
      <w:szCs w:val="20"/>
      <w:lang w:eastAsia="en-US"/>
    </w:rPr>
  </w:style>
  <w:style w:type="paragraph" w:styleId="HTML">
    <w:name w:val="HTML Preformatted"/>
    <w:basedOn w:val="a"/>
    <w:link w:val="HTML0"/>
    <w:semiHidden/>
    <w:unhideWhenUsed/>
    <w:rsid w:val="00C0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07B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98294">
      <w:bodyDiv w:val="1"/>
      <w:marLeft w:val="0"/>
      <w:marRight w:val="0"/>
      <w:marTop w:val="0"/>
      <w:marBottom w:val="0"/>
      <w:divBdr>
        <w:top w:val="none" w:sz="0" w:space="0" w:color="auto"/>
        <w:left w:val="none" w:sz="0" w:space="0" w:color="auto"/>
        <w:bottom w:val="none" w:sz="0" w:space="0" w:color="auto"/>
        <w:right w:val="none" w:sz="0" w:space="0" w:color="auto"/>
      </w:divBdr>
    </w:div>
    <w:div w:id="153379800">
      <w:bodyDiv w:val="1"/>
      <w:marLeft w:val="0"/>
      <w:marRight w:val="0"/>
      <w:marTop w:val="0"/>
      <w:marBottom w:val="0"/>
      <w:divBdr>
        <w:top w:val="none" w:sz="0" w:space="0" w:color="auto"/>
        <w:left w:val="none" w:sz="0" w:space="0" w:color="auto"/>
        <w:bottom w:val="none" w:sz="0" w:space="0" w:color="auto"/>
        <w:right w:val="none" w:sz="0" w:space="0" w:color="auto"/>
      </w:divBdr>
    </w:div>
    <w:div w:id="210927291">
      <w:bodyDiv w:val="1"/>
      <w:marLeft w:val="0"/>
      <w:marRight w:val="0"/>
      <w:marTop w:val="0"/>
      <w:marBottom w:val="0"/>
      <w:divBdr>
        <w:top w:val="none" w:sz="0" w:space="0" w:color="auto"/>
        <w:left w:val="none" w:sz="0" w:space="0" w:color="auto"/>
        <w:bottom w:val="none" w:sz="0" w:space="0" w:color="auto"/>
        <w:right w:val="none" w:sz="0" w:space="0" w:color="auto"/>
      </w:divBdr>
    </w:div>
    <w:div w:id="745229096">
      <w:bodyDiv w:val="1"/>
      <w:marLeft w:val="0"/>
      <w:marRight w:val="0"/>
      <w:marTop w:val="0"/>
      <w:marBottom w:val="0"/>
      <w:divBdr>
        <w:top w:val="none" w:sz="0" w:space="0" w:color="auto"/>
        <w:left w:val="none" w:sz="0" w:space="0" w:color="auto"/>
        <w:bottom w:val="none" w:sz="0" w:space="0" w:color="auto"/>
        <w:right w:val="none" w:sz="0" w:space="0" w:color="auto"/>
      </w:divBdr>
    </w:div>
    <w:div w:id="830609177">
      <w:bodyDiv w:val="1"/>
      <w:marLeft w:val="0"/>
      <w:marRight w:val="0"/>
      <w:marTop w:val="0"/>
      <w:marBottom w:val="0"/>
      <w:divBdr>
        <w:top w:val="none" w:sz="0" w:space="0" w:color="auto"/>
        <w:left w:val="none" w:sz="0" w:space="0" w:color="auto"/>
        <w:bottom w:val="none" w:sz="0" w:space="0" w:color="auto"/>
        <w:right w:val="none" w:sz="0" w:space="0" w:color="auto"/>
      </w:divBdr>
    </w:div>
    <w:div w:id="948657514">
      <w:bodyDiv w:val="1"/>
      <w:marLeft w:val="0"/>
      <w:marRight w:val="0"/>
      <w:marTop w:val="0"/>
      <w:marBottom w:val="0"/>
      <w:divBdr>
        <w:top w:val="none" w:sz="0" w:space="0" w:color="auto"/>
        <w:left w:val="none" w:sz="0" w:space="0" w:color="auto"/>
        <w:bottom w:val="none" w:sz="0" w:space="0" w:color="auto"/>
        <w:right w:val="none" w:sz="0" w:space="0" w:color="auto"/>
      </w:divBdr>
    </w:div>
    <w:div w:id="1023897208">
      <w:bodyDiv w:val="1"/>
      <w:marLeft w:val="0"/>
      <w:marRight w:val="0"/>
      <w:marTop w:val="0"/>
      <w:marBottom w:val="0"/>
      <w:divBdr>
        <w:top w:val="none" w:sz="0" w:space="0" w:color="auto"/>
        <w:left w:val="none" w:sz="0" w:space="0" w:color="auto"/>
        <w:bottom w:val="none" w:sz="0" w:space="0" w:color="auto"/>
        <w:right w:val="none" w:sz="0" w:space="0" w:color="auto"/>
      </w:divBdr>
    </w:div>
    <w:div w:id="1033385642">
      <w:bodyDiv w:val="1"/>
      <w:marLeft w:val="0"/>
      <w:marRight w:val="0"/>
      <w:marTop w:val="0"/>
      <w:marBottom w:val="0"/>
      <w:divBdr>
        <w:top w:val="none" w:sz="0" w:space="0" w:color="auto"/>
        <w:left w:val="none" w:sz="0" w:space="0" w:color="auto"/>
        <w:bottom w:val="none" w:sz="0" w:space="0" w:color="auto"/>
        <w:right w:val="none" w:sz="0" w:space="0" w:color="auto"/>
      </w:divBdr>
    </w:div>
    <w:div w:id="1040014990">
      <w:bodyDiv w:val="1"/>
      <w:marLeft w:val="0"/>
      <w:marRight w:val="0"/>
      <w:marTop w:val="0"/>
      <w:marBottom w:val="0"/>
      <w:divBdr>
        <w:top w:val="none" w:sz="0" w:space="0" w:color="auto"/>
        <w:left w:val="none" w:sz="0" w:space="0" w:color="auto"/>
        <w:bottom w:val="none" w:sz="0" w:space="0" w:color="auto"/>
        <w:right w:val="none" w:sz="0" w:space="0" w:color="auto"/>
      </w:divBdr>
    </w:div>
    <w:div w:id="1094595287">
      <w:bodyDiv w:val="1"/>
      <w:marLeft w:val="0"/>
      <w:marRight w:val="0"/>
      <w:marTop w:val="0"/>
      <w:marBottom w:val="0"/>
      <w:divBdr>
        <w:top w:val="none" w:sz="0" w:space="0" w:color="auto"/>
        <w:left w:val="none" w:sz="0" w:space="0" w:color="auto"/>
        <w:bottom w:val="none" w:sz="0" w:space="0" w:color="auto"/>
        <w:right w:val="none" w:sz="0" w:space="0" w:color="auto"/>
      </w:divBdr>
    </w:div>
    <w:div w:id="1192763531">
      <w:bodyDiv w:val="1"/>
      <w:marLeft w:val="0"/>
      <w:marRight w:val="0"/>
      <w:marTop w:val="0"/>
      <w:marBottom w:val="0"/>
      <w:divBdr>
        <w:top w:val="none" w:sz="0" w:space="0" w:color="auto"/>
        <w:left w:val="none" w:sz="0" w:space="0" w:color="auto"/>
        <w:bottom w:val="none" w:sz="0" w:space="0" w:color="auto"/>
        <w:right w:val="none" w:sz="0" w:space="0" w:color="auto"/>
      </w:divBdr>
    </w:div>
    <w:div w:id="1201090136">
      <w:bodyDiv w:val="1"/>
      <w:marLeft w:val="0"/>
      <w:marRight w:val="0"/>
      <w:marTop w:val="0"/>
      <w:marBottom w:val="0"/>
      <w:divBdr>
        <w:top w:val="none" w:sz="0" w:space="0" w:color="auto"/>
        <w:left w:val="none" w:sz="0" w:space="0" w:color="auto"/>
        <w:bottom w:val="none" w:sz="0" w:space="0" w:color="auto"/>
        <w:right w:val="none" w:sz="0" w:space="0" w:color="auto"/>
      </w:divBdr>
    </w:div>
    <w:div w:id="1289894860">
      <w:bodyDiv w:val="1"/>
      <w:marLeft w:val="0"/>
      <w:marRight w:val="0"/>
      <w:marTop w:val="0"/>
      <w:marBottom w:val="0"/>
      <w:divBdr>
        <w:top w:val="none" w:sz="0" w:space="0" w:color="auto"/>
        <w:left w:val="none" w:sz="0" w:space="0" w:color="auto"/>
        <w:bottom w:val="none" w:sz="0" w:space="0" w:color="auto"/>
        <w:right w:val="none" w:sz="0" w:space="0" w:color="auto"/>
      </w:divBdr>
    </w:div>
    <w:div w:id="1463576096">
      <w:bodyDiv w:val="1"/>
      <w:marLeft w:val="0"/>
      <w:marRight w:val="0"/>
      <w:marTop w:val="0"/>
      <w:marBottom w:val="0"/>
      <w:divBdr>
        <w:top w:val="none" w:sz="0" w:space="0" w:color="auto"/>
        <w:left w:val="none" w:sz="0" w:space="0" w:color="auto"/>
        <w:bottom w:val="none" w:sz="0" w:space="0" w:color="auto"/>
        <w:right w:val="none" w:sz="0" w:space="0" w:color="auto"/>
      </w:divBdr>
    </w:div>
    <w:div w:id="1495143019">
      <w:bodyDiv w:val="1"/>
      <w:marLeft w:val="0"/>
      <w:marRight w:val="0"/>
      <w:marTop w:val="0"/>
      <w:marBottom w:val="0"/>
      <w:divBdr>
        <w:top w:val="none" w:sz="0" w:space="0" w:color="auto"/>
        <w:left w:val="none" w:sz="0" w:space="0" w:color="auto"/>
        <w:bottom w:val="none" w:sz="0" w:space="0" w:color="auto"/>
        <w:right w:val="none" w:sz="0" w:space="0" w:color="auto"/>
      </w:divBdr>
    </w:div>
    <w:div w:id="1664435605">
      <w:bodyDiv w:val="1"/>
      <w:marLeft w:val="0"/>
      <w:marRight w:val="0"/>
      <w:marTop w:val="0"/>
      <w:marBottom w:val="0"/>
      <w:divBdr>
        <w:top w:val="none" w:sz="0" w:space="0" w:color="auto"/>
        <w:left w:val="none" w:sz="0" w:space="0" w:color="auto"/>
        <w:bottom w:val="none" w:sz="0" w:space="0" w:color="auto"/>
        <w:right w:val="none" w:sz="0" w:space="0" w:color="auto"/>
      </w:divBdr>
    </w:div>
    <w:div w:id="1687633426">
      <w:bodyDiv w:val="1"/>
      <w:marLeft w:val="0"/>
      <w:marRight w:val="0"/>
      <w:marTop w:val="0"/>
      <w:marBottom w:val="0"/>
      <w:divBdr>
        <w:top w:val="none" w:sz="0" w:space="0" w:color="auto"/>
        <w:left w:val="none" w:sz="0" w:space="0" w:color="auto"/>
        <w:bottom w:val="none" w:sz="0" w:space="0" w:color="auto"/>
        <w:right w:val="none" w:sz="0" w:space="0" w:color="auto"/>
      </w:divBdr>
    </w:div>
    <w:div w:id="1744330089">
      <w:bodyDiv w:val="1"/>
      <w:marLeft w:val="0"/>
      <w:marRight w:val="0"/>
      <w:marTop w:val="0"/>
      <w:marBottom w:val="0"/>
      <w:divBdr>
        <w:top w:val="none" w:sz="0" w:space="0" w:color="auto"/>
        <w:left w:val="none" w:sz="0" w:space="0" w:color="auto"/>
        <w:bottom w:val="none" w:sz="0" w:space="0" w:color="auto"/>
        <w:right w:val="none" w:sz="0" w:space="0" w:color="auto"/>
      </w:divBdr>
    </w:div>
    <w:div w:id="19527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nalchi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F8288-7834-4661-BFAE-692EB679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13</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2016-05-12T11:50:00Z</cp:lastPrinted>
  <dcterms:created xsi:type="dcterms:W3CDTF">2012-04-16T11:56:00Z</dcterms:created>
  <dcterms:modified xsi:type="dcterms:W3CDTF">2016-05-12T11:50:00Z</dcterms:modified>
</cp:coreProperties>
</file>