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10598"/>
      </w:tblGrid>
      <w:tr w:rsidR="00894D84" w:rsidRPr="00894D84" w:rsidTr="007022D8">
        <w:trPr>
          <w:trHeight w:val="2400"/>
        </w:trPr>
        <w:tc>
          <w:tcPr>
            <w:tcW w:w="1059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243205</wp:posOffset>
                  </wp:positionV>
                  <wp:extent cx="953135" cy="1097280"/>
                  <wp:effectExtent l="1905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</w:t>
            </w:r>
            <w:r w:rsidR="00C44E04">
              <w:rPr>
                <w:sz w:val="18"/>
              </w:rPr>
              <w:t>елокаменское, ул. Центральная №2</w:t>
            </w:r>
            <w:r w:rsidRPr="00894D84">
              <w:rPr>
                <w:sz w:val="18"/>
              </w:rPr>
              <w:t xml:space="preserve">                                                                   </w:t>
            </w:r>
            <w:r w:rsidR="009F02DA">
              <w:rPr>
                <w:sz w:val="18"/>
              </w:rPr>
              <w:t xml:space="preserve">                </w:t>
            </w:r>
            <w:r w:rsidR="00431EA9">
              <w:rPr>
                <w:sz w:val="18"/>
              </w:rPr>
              <w:t xml:space="preserve">    </w:t>
            </w:r>
            <w:r w:rsidR="009F02DA">
              <w:rPr>
                <w:sz w:val="18"/>
              </w:rPr>
              <w:t xml:space="preserve"> </w:t>
            </w:r>
            <w:r w:rsidRPr="00894D84">
              <w:rPr>
                <w:sz w:val="18"/>
              </w:rPr>
              <w:t xml:space="preserve">тел. </w:t>
            </w:r>
            <w:r w:rsidR="00431EA9">
              <w:rPr>
                <w:sz w:val="18"/>
              </w:rPr>
              <w:t xml:space="preserve">/факс  </w:t>
            </w:r>
            <w:r w:rsidRPr="00894D84">
              <w:rPr>
                <w:sz w:val="18"/>
              </w:rPr>
              <w:t>75-7-51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431E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тел.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75-7-31</w:t>
            </w:r>
          </w:p>
        </w:tc>
      </w:tr>
    </w:tbl>
    <w:p w:rsidR="00CC4186" w:rsidRDefault="00CC4186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D84" w:rsidRPr="00894D84" w:rsidRDefault="007E0F70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03.08</w:t>
      </w:r>
      <w:r w:rsidR="00DE6035">
        <w:rPr>
          <w:rFonts w:ascii="Times New Roman" w:hAnsi="Times New Roman" w:cs="Times New Roman"/>
          <w:b/>
          <w:sz w:val="28"/>
          <w:szCs w:val="28"/>
        </w:rPr>
        <w:t>.2015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94D84" w:rsidRPr="007338A0" w:rsidRDefault="00E71FB3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75</w:t>
      </w:r>
    </w:p>
    <w:p w:rsidR="00894D84" w:rsidRPr="007338A0" w:rsidRDefault="00E71FB3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УНАФЭ № 75</w:t>
      </w:r>
    </w:p>
    <w:p w:rsidR="00133474" w:rsidRDefault="00E71FB3" w:rsidP="004C74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БЕГИМ № 75</w:t>
      </w:r>
    </w:p>
    <w:p w:rsidR="00E71FB3" w:rsidRPr="00C44E04" w:rsidRDefault="00A36EE1" w:rsidP="00C44E04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FB3" w:rsidRPr="00C44E04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Местной администрации сельского поселения Белокаменское по предоставлению муниципальной услуги «Изготовление карт реестра на объекты недвижимости, находящиеся в муниципальной собственности  сельского поселения Белокаменское» </w:t>
      </w:r>
    </w:p>
    <w:p w:rsidR="00E71FB3" w:rsidRPr="00E71FB3" w:rsidRDefault="00E71FB3" w:rsidP="00E71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FB3" w:rsidRPr="00E71FB3" w:rsidRDefault="00E71FB3" w:rsidP="00E71F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B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Белокаменское</w:t>
      </w:r>
      <w:r w:rsidRPr="00E71FB3">
        <w:rPr>
          <w:rFonts w:ascii="Times New Roman" w:hAnsi="Times New Roman" w:cs="Times New Roman"/>
          <w:sz w:val="28"/>
          <w:szCs w:val="28"/>
        </w:rPr>
        <w:t xml:space="preserve">, </w:t>
      </w:r>
      <w:r w:rsidRPr="00E71FB3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качества и доступности предоставления муниципальной услуги по изготовлению карт реестра на объекты недвижимого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Белокаменское</w:t>
      </w:r>
      <w:r w:rsidRPr="00E71FB3">
        <w:rPr>
          <w:rFonts w:ascii="Times New Roman" w:hAnsi="Times New Roman" w:cs="Times New Roman"/>
          <w:sz w:val="28"/>
          <w:szCs w:val="28"/>
        </w:rPr>
        <w:t xml:space="preserve">,  </w:t>
      </w:r>
      <w:r w:rsidRPr="00E71FB3">
        <w:rPr>
          <w:rFonts w:ascii="Times New Roman" w:hAnsi="Times New Roman" w:cs="Times New Roman"/>
          <w:b/>
          <w:bCs/>
          <w:spacing w:val="59"/>
          <w:sz w:val="28"/>
          <w:szCs w:val="28"/>
        </w:rPr>
        <w:t>постановляю:</w:t>
      </w:r>
    </w:p>
    <w:p w:rsidR="00E71FB3" w:rsidRPr="00E71FB3" w:rsidRDefault="00E71FB3" w:rsidP="00E71F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1FB3">
        <w:rPr>
          <w:rFonts w:ascii="Times New Roman" w:hAnsi="Times New Roman" w:cs="Times New Roman"/>
          <w:sz w:val="28"/>
          <w:szCs w:val="28"/>
        </w:rPr>
        <w:t xml:space="preserve">1.Утвердить прилагаемый административный регламент по предоставлению муниципальной услуги «Изготовление карт реестра на объекты недвижимости, находящиеся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Белокаменское</w:t>
      </w:r>
      <w:r w:rsidRPr="00E71FB3">
        <w:rPr>
          <w:rFonts w:ascii="Times New Roman" w:hAnsi="Times New Roman" w:cs="Times New Roman"/>
          <w:sz w:val="28"/>
          <w:szCs w:val="28"/>
        </w:rPr>
        <w:t>».</w:t>
      </w:r>
    </w:p>
    <w:p w:rsidR="00E71FB3" w:rsidRPr="00E71FB3" w:rsidRDefault="00E71FB3" w:rsidP="00E71F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1FB3">
        <w:rPr>
          <w:rFonts w:ascii="Times New Roman" w:hAnsi="Times New Roman" w:cs="Times New Roman"/>
          <w:sz w:val="28"/>
          <w:szCs w:val="28"/>
        </w:rPr>
        <w:t xml:space="preserve">2. </w:t>
      </w:r>
      <w:r w:rsidRPr="00E71FB3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постановление в соответствии с Порядком  опубликования (обнародования) муниципальных правовых актов органов 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Белокаменское</w:t>
      </w:r>
      <w:r w:rsidRPr="00E71FB3">
        <w:rPr>
          <w:rFonts w:ascii="Times New Roman" w:hAnsi="Times New Roman" w:cs="Times New Roman"/>
          <w:bCs/>
          <w:sz w:val="28"/>
          <w:szCs w:val="28"/>
        </w:rPr>
        <w:t xml:space="preserve"> Зольского муниципального района КБР.</w:t>
      </w:r>
    </w:p>
    <w:p w:rsidR="00E71FB3" w:rsidRPr="00E71FB3" w:rsidRDefault="00E71FB3" w:rsidP="00E71FB3">
      <w:pPr>
        <w:pStyle w:val="1"/>
        <w:tabs>
          <w:tab w:val="left" w:pos="3020"/>
        </w:tabs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E71FB3">
        <w:rPr>
          <w:rFonts w:ascii="Times New Roman" w:hAnsi="Times New Roman" w:cs="Times New Roman"/>
          <w:b w:val="0"/>
          <w:color w:val="auto"/>
        </w:rPr>
        <w:t>3. Контроль за исполнением настоящего постановления оставляю за собой.</w:t>
      </w:r>
    </w:p>
    <w:p w:rsidR="00E71FB3" w:rsidRDefault="00E71FB3" w:rsidP="00E7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E04" w:rsidRPr="00E71FB3" w:rsidRDefault="00C44E04" w:rsidP="00E7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FB3" w:rsidRPr="00E71FB3" w:rsidRDefault="00E71FB3" w:rsidP="00E7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B3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E71FB3" w:rsidRDefault="00E71FB3" w:rsidP="00E7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Белокаменское:                                                        Х.К. Абидов</w:t>
      </w:r>
    </w:p>
    <w:p w:rsidR="00C44E04" w:rsidRDefault="00C44E04" w:rsidP="00E7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E04" w:rsidRDefault="00C44E04" w:rsidP="00E7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E04" w:rsidRPr="00E71FB3" w:rsidRDefault="00C44E04" w:rsidP="00E7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Утвержден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Главы местной администрации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городского поселения Залукокоаже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«03»  августа 2015 г. № 75</w:t>
      </w:r>
    </w:p>
    <w:p w:rsidR="00E71FB3" w:rsidRPr="00E71FB3" w:rsidRDefault="00E71FB3" w:rsidP="00E71FB3">
      <w:pPr>
        <w:pStyle w:val="ad"/>
        <w:tabs>
          <w:tab w:val="left" w:pos="6681"/>
        </w:tabs>
        <w:jc w:val="right"/>
        <w:rPr>
          <w:sz w:val="24"/>
          <w:szCs w:val="24"/>
          <w:lang w:eastAsia="ar-SA"/>
        </w:rPr>
      </w:pPr>
      <w:r w:rsidRPr="00E71FB3">
        <w:rPr>
          <w:sz w:val="24"/>
          <w:szCs w:val="24"/>
          <w:lang w:eastAsia="ar-SA"/>
        </w:rPr>
        <w:tab/>
        <w:t xml:space="preserve">                                                                                                                    </w:t>
      </w:r>
    </w:p>
    <w:p w:rsidR="00E71FB3" w:rsidRPr="00E71FB3" w:rsidRDefault="00E71FB3" w:rsidP="00E71FB3">
      <w:pPr>
        <w:pStyle w:val="af"/>
        <w:keepNext w:val="0"/>
        <w:widowControl w:val="0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1FB3">
        <w:rPr>
          <w:rFonts w:ascii="Times New Roman" w:hAnsi="Times New Roman" w:cs="Times New Roman"/>
          <w:bCs/>
          <w:sz w:val="24"/>
          <w:szCs w:val="24"/>
        </w:rPr>
        <w:t>Административный регламент</w:t>
      </w:r>
    </w:p>
    <w:p w:rsidR="00E71FB3" w:rsidRPr="00E71FB3" w:rsidRDefault="00E71FB3" w:rsidP="00E71FB3">
      <w:pPr>
        <w:pStyle w:val="ad"/>
        <w:jc w:val="center"/>
        <w:rPr>
          <w:bCs/>
          <w:sz w:val="24"/>
          <w:szCs w:val="24"/>
        </w:rPr>
      </w:pPr>
      <w:r w:rsidRPr="00E71FB3">
        <w:rPr>
          <w:bCs/>
          <w:sz w:val="24"/>
          <w:szCs w:val="24"/>
        </w:rPr>
        <w:t xml:space="preserve">по предоставлению муниципальной услуги </w:t>
      </w:r>
    </w:p>
    <w:p w:rsidR="00E71FB3" w:rsidRPr="00E71FB3" w:rsidRDefault="00E71FB3" w:rsidP="00E71FB3">
      <w:pPr>
        <w:pStyle w:val="ad"/>
        <w:jc w:val="center"/>
        <w:rPr>
          <w:bCs/>
          <w:kern w:val="2"/>
          <w:sz w:val="24"/>
          <w:szCs w:val="24"/>
        </w:rPr>
      </w:pPr>
      <w:r w:rsidRPr="00E71FB3">
        <w:rPr>
          <w:bCs/>
          <w:kern w:val="2"/>
          <w:sz w:val="24"/>
          <w:szCs w:val="24"/>
        </w:rPr>
        <w:t xml:space="preserve">«Изготовление карт реестра на объекты недвижимости, находящиеся </w:t>
      </w:r>
    </w:p>
    <w:p w:rsidR="00E71FB3" w:rsidRPr="00E71FB3" w:rsidRDefault="00E71FB3" w:rsidP="00E71FB3">
      <w:pPr>
        <w:pStyle w:val="ad"/>
        <w:jc w:val="center"/>
        <w:rPr>
          <w:bCs/>
          <w:kern w:val="2"/>
          <w:sz w:val="24"/>
          <w:szCs w:val="24"/>
        </w:rPr>
      </w:pPr>
      <w:r w:rsidRPr="00E71FB3">
        <w:rPr>
          <w:bCs/>
          <w:kern w:val="2"/>
          <w:sz w:val="24"/>
          <w:szCs w:val="24"/>
        </w:rPr>
        <w:t xml:space="preserve">в муниципальной собственности </w:t>
      </w:r>
      <w:r w:rsidRPr="00E71FB3">
        <w:rPr>
          <w:sz w:val="24"/>
          <w:szCs w:val="24"/>
        </w:rPr>
        <w:t>сельского поселения Белокаменское</w:t>
      </w:r>
      <w:r w:rsidRPr="00E71FB3">
        <w:rPr>
          <w:bCs/>
          <w:kern w:val="2"/>
          <w:sz w:val="24"/>
          <w:szCs w:val="24"/>
        </w:rPr>
        <w:t>»</w:t>
      </w:r>
    </w:p>
    <w:p w:rsidR="00E71FB3" w:rsidRPr="00E71FB3" w:rsidRDefault="00E71FB3" w:rsidP="00E71FB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1FB3" w:rsidRPr="00E71FB3" w:rsidRDefault="00E71FB3" w:rsidP="00E71FB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1FB3">
        <w:rPr>
          <w:rFonts w:ascii="Times New Roman" w:hAnsi="Times New Roman" w:cs="Times New Roman"/>
          <w:bCs/>
          <w:sz w:val="24"/>
          <w:szCs w:val="24"/>
        </w:rPr>
        <w:t>1.Общие положения</w:t>
      </w:r>
    </w:p>
    <w:p w:rsidR="00E71FB3" w:rsidRPr="00E71FB3" w:rsidRDefault="00E71FB3" w:rsidP="00E71FB3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1FB3" w:rsidRPr="00E71FB3" w:rsidRDefault="00E71FB3" w:rsidP="00E71F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1.1 Административный регламент</w:t>
      </w:r>
      <w:r w:rsidRPr="00E71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1FB3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E71FB3">
        <w:rPr>
          <w:rFonts w:ascii="Times New Roman" w:hAnsi="Times New Roman" w:cs="Times New Roman"/>
          <w:kern w:val="2"/>
          <w:sz w:val="24"/>
          <w:szCs w:val="24"/>
        </w:rPr>
        <w:t>«Изготовление карт реестра на объекты недвижимости, находящиеся в муниципальной собственности городского поселения Залукокоаже» (</w:t>
      </w:r>
      <w:r w:rsidRPr="00E71FB3">
        <w:rPr>
          <w:rFonts w:ascii="Times New Roman" w:hAnsi="Times New Roman" w:cs="Times New Roman"/>
          <w:sz w:val="24"/>
          <w:szCs w:val="24"/>
        </w:rPr>
        <w:t>далее – Административный регламент</w:t>
      </w:r>
      <w:r w:rsidRPr="00E71FB3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E71FB3">
        <w:rPr>
          <w:rFonts w:ascii="Times New Roman" w:hAnsi="Times New Roman" w:cs="Times New Roman"/>
          <w:sz w:val="24"/>
          <w:szCs w:val="24"/>
        </w:rPr>
        <w:t xml:space="preserve"> разработан в целях повышения качества предоставления и доступности муниципальной услуги,</w:t>
      </w:r>
      <w:r w:rsidRPr="00E71FB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E71FB3">
        <w:rPr>
          <w:rFonts w:ascii="Times New Roman" w:hAnsi="Times New Roman" w:cs="Times New Roman"/>
          <w:sz w:val="24"/>
          <w:szCs w:val="24"/>
        </w:rPr>
        <w:t>определения сроков и последовательности действий (административные процедуры) при предоставлении муниципальной услуги.</w:t>
      </w:r>
    </w:p>
    <w:p w:rsidR="00E71FB3" w:rsidRPr="00E71FB3" w:rsidRDefault="00E71FB3" w:rsidP="00E71FB3">
      <w:pPr>
        <w:pStyle w:val="15"/>
        <w:widowControl w:val="0"/>
        <w:tabs>
          <w:tab w:val="clear" w:pos="360"/>
          <w:tab w:val="left" w:pos="708"/>
        </w:tabs>
        <w:suppressAutoHyphens/>
        <w:spacing w:before="0" w:after="0"/>
        <w:ind w:firstLine="709"/>
        <w:rPr>
          <w:szCs w:val="24"/>
        </w:rPr>
      </w:pPr>
      <w:r w:rsidRPr="00E71FB3">
        <w:rPr>
          <w:szCs w:val="24"/>
        </w:rPr>
        <w:t>1.2 Заявителями, имеющими право на получение муниципальной услуги «</w:t>
      </w:r>
      <w:r w:rsidRPr="00E71FB3">
        <w:rPr>
          <w:kern w:val="2"/>
          <w:szCs w:val="24"/>
        </w:rPr>
        <w:t xml:space="preserve">Изготовление карт реестра на объекты недвижимости, находящиеся в муниципальной собственности </w:t>
      </w:r>
      <w:r w:rsidRPr="00E71FB3">
        <w:rPr>
          <w:szCs w:val="24"/>
        </w:rPr>
        <w:t>сельского поселения Белокаменское</w:t>
      </w:r>
      <w:r w:rsidRPr="00E71FB3">
        <w:rPr>
          <w:kern w:val="2"/>
          <w:szCs w:val="24"/>
        </w:rPr>
        <w:t>» (далее – «муниципальная услуга»),</w:t>
      </w:r>
      <w:r w:rsidRPr="00E71FB3">
        <w:rPr>
          <w:szCs w:val="24"/>
        </w:rPr>
        <w:t xml:space="preserve"> могут являться:</w:t>
      </w:r>
    </w:p>
    <w:p w:rsidR="00E71FB3" w:rsidRPr="00E71FB3" w:rsidRDefault="00E71FB3" w:rsidP="00E71FB3">
      <w:pPr>
        <w:pStyle w:val="15"/>
        <w:widowControl w:val="0"/>
        <w:tabs>
          <w:tab w:val="clear" w:pos="360"/>
          <w:tab w:val="left" w:pos="708"/>
        </w:tabs>
        <w:suppressAutoHyphens/>
        <w:spacing w:before="0" w:after="0"/>
        <w:ind w:firstLine="709"/>
        <w:rPr>
          <w:szCs w:val="24"/>
        </w:rPr>
      </w:pPr>
      <w:r w:rsidRPr="00E71FB3">
        <w:rPr>
          <w:szCs w:val="24"/>
        </w:rPr>
        <w:t>1) физические лица;</w:t>
      </w:r>
    </w:p>
    <w:p w:rsidR="00E71FB3" w:rsidRPr="00E71FB3" w:rsidRDefault="00E71FB3" w:rsidP="00E71FB3">
      <w:pPr>
        <w:pStyle w:val="15"/>
        <w:widowControl w:val="0"/>
        <w:tabs>
          <w:tab w:val="clear" w:pos="360"/>
          <w:tab w:val="left" w:pos="708"/>
        </w:tabs>
        <w:suppressAutoHyphens/>
        <w:spacing w:before="0" w:after="0"/>
        <w:ind w:firstLine="709"/>
        <w:rPr>
          <w:szCs w:val="24"/>
        </w:rPr>
      </w:pPr>
      <w:r w:rsidRPr="00E71FB3">
        <w:rPr>
          <w:szCs w:val="24"/>
        </w:rPr>
        <w:t>2) юридические лица;</w:t>
      </w:r>
    </w:p>
    <w:p w:rsidR="00E71FB3" w:rsidRPr="00E71FB3" w:rsidRDefault="00E71FB3" w:rsidP="00E71FB3">
      <w:pPr>
        <w:pStyle w:val="15"/>
        <w:widowControl w:val="0"/>
        <w:tabs>
          <w:tab w:val="clear" w:pos="360"/>
          <w:tab w:val="left" w:pos="708"/>
        </w:tabs>
        <w:suppressAutoHyphens/>
        <w:spacing w:before="0" w:after="0"/>
        <w:ind w:firstLine="709"/>
        <w:rPr>
          <w:szCs w:val="24"/>
        </w:rPr>
      </w:pPr>
      <w:r w:rsidRPr="00E71FB3">
        <w:rPr>
          <w:szCs w:val="24"/>
        </w:rPr>
        <w:t>3) лица, представляющие интересы физических и юридических лиц.</w:t>
      </w:r>
    </w:p>
    <w:p w:rsidR="00E71FB3" w:rsidRPr="00E71FB3" w:rsidRDefault="00E71FB3" w:rsidP="00E71F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 xml:space="preserve">1.2.1 с заявлением о предоставлении муниципальной услуги вправе обратиться граждане и юридические лица, которые владеют муниципальным имуществом на правах договоров: </w:t>
      </w:r>
    </w:p>
    <w:p w:rsidR="00E71FB3" w:rsidRPr="00E71FB3" w:rsidRDefault="00E71FB3" w:rsidP="00E71F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-оперативного управления;</w:t>
      </w:r>
    </w:p>
    <w:p w:rsidR="00E71FB3" w:rsidRPr="00E71FB3" w:rsidRDefault="00E71FB3" w:rsidP="00E71F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 xml:space="preserve">-хозяйственного ведения; </w:t>
      </w:r>
    </w:p>
    <w:p w:rsidR="00E71FB3" w:rsidRPr="00E71FB3" w:rsidRDefault="00E71FB3" w:rsidP="00E71F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 xml:space="preserve">-аренды; </w:t>
      </w:r>
    </w:p>
    <w:p w:rsidR="00E71FB3" w:rsidRPr="00E71FB3" w:rsidRDefault="00E71FB3" w:rsidP="00E71F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-безвозмездного пользования, если иное не установлено федеральным законом.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1.3 Порядок информирования о правилах предоставления муниципальной        услуги: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 xml:space="preserve">1.3.1 заявитель либо его представитель может обратиться за получением необходимой информации  в Местную администрацию сельского поселения Белокаменское (далее – Администрация)  по адресу:  </w:t>
      </w:r>
    </w:p>
    <w:p w:rsidR="00E71FB3" w:rsidRPr="00CC4186" w:rsidRDefault="00E71FB3" w:rsidP="00E71FB3">
      <w:pPr>
        <w:tabs>
          <w:tab w:val="left" w:pos="718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186">
        <w:rPr>
          <w:rFonts w:ascii="Times New Roman" w:hAnsi="Times New Roman" w:cs="Times New Roman"/>
          <w:sz w:val="24"/>
          <w:szCs w:val="24"/>
        </w:rPr>
        <w:t xml:space="preserve">Кабардино-Балкарская Республика, </w:t>
      </w:r>
      <w:r>
        <w:rPr>
          <w:rFonts w:ascii="Times New Roman" w:hAnsi="Times New Roman" w:cs="Times New Roman"/>
          <w:sz w:val="24"/>
          <w:szCs w:val="24"/>
        </w:rPr>
        <w:t>с.п.Белокаменское</w:t>
      </w:r>
      <w:r w:rsidRPr="00CC41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ул.Центральная, 1, 2 этаж, приемная</w:t>
      </w:r>
    </w:p>
    <w:p w:rsidR="00E71FB3" w:rsidRPr="00CC4186" w:rsidRDefault="00E71FB3" w:rsidP="00E71FB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186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p w:rsidR="00E71FB3" w:rsidRPr="00CC4186" w:rsidRDefault="00E71FB3" w:rsidP="00E71FB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186">
        <w:rPr>
          <w:rFonts w:ascii="Times New Roman" w:hAnsi="Times New Roman" w:cs="Times New Roman"/>
          <w:sz w:val="24"/>
          <w:szCs w:val="24"/>
        </w:rPr>
        <w:t>понедельник – пятница с 9-00 до 18-00 ч,</w:t>
      </w:r>
    </w:p>
    <w:p w:rsidR="00E71FB3" w:rsidRPr="00CC4186" w:rsidRDefault="00E71FB3" w:rsidP="00E71FB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86">
        <w:rPr>
          <w:rFonts w:ascii="Times New Roman" w:hAnsi="Times New Roman" w:cs="Times New Roman"/>
          <w:spacing w:val="-10"/>
          <w:sz w:val="24"/>
          <w:szCs w:val="24"/>
        </w:rPr>
        <w:t xml:space="preserve">       время приема для консультаций:</w:t>
      </w:r>
    </w:p>
    <w:p w:rsidR="00E71FB3" w:rsidRPr="00CC4186" w:rsidRDefault="00E71FB3" w:rsidP="00E71FB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186">
        <w:rPr>
          <w:rFonts w:ascii="Times New Roman" w:hAnsi="Times New Roman" w:cs="Times New Roman"/>
          <w:sz w:val="24"/>
          <w:szCs w:val="24"/>
        </w:rPr>
        <w:t xml:space="preserve"> понедельник, среда, пятница с 14:30 до 17:30 ч.,</w:t>
      </w:r>
    </w:p>
    <w:p w:rsidR="00E71FB3" w:rsidRPr="00CC4186" w:rsidRDefault="00E71FB3" w:rsidP="00E71FB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186">
        <w:rPr>
          <w:rFonts w:ascii="Times New Roman" w:hAnsi="Times New Roman" w:cs="Times New Roman"/>
          <w:sz w:val="24"/>
          <w:szCs w:val="24"/>
        </w:rPr>
        <w:t>обеденный перерыв с 13-00 до 14-00 ч,</w:t>
      </w:r>
    </w:p>
    <w:p w:rsidR="00E71FB3" w:rsidRPr="00CC4186" w:rsidRDefault="00E71FB3" w:rsidP="00E71FB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186">
        <w:rPr>
          <w:rFonts w:ascii="Times New Roman" w:hAnsi="Times New Roman" w:cs="Times New Roman"/>
          <w:sz w:val="24"/>
          <w:szCs w:val="24"/>
        </w:rPr>
        <w:t>выходные дни: суббота, воскресенье.</w:t>
      </w:r>
    </w:p>
    <w:p w:rsidR="00E71FB3" w:rsidRPr="00CC4186" w:rsidRDefault="00E71FB3" w:rsidP="00E71FB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186">
        <w:rPr>
          <w:rFonts w:ascii="Times New Roman" w:hAnsi="Times New Roman" w:cs="Times New Roman"/>
          <w:sz w:val="24"/>
          <w:szCs w:val="24"/>
        </w:rPr>
        <w:t>Телефон для справок Администрации: 75-7-51, 75-7-31.</w:t>
      </w:r>
    </w:p>
    <w:p w:rsidR="00E71FB3" w:rsidRPr="00CC4186" w:rsidRDefault="00E71FB3" w:rsidP="00E71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186">
        <w:rPr>
          <w:rFonts w:ascii="Times New Roman" w:hAnsi="Times New Roman" w:cs="Times New Roman"/>
          <w:sz w:val="24"/>
          <w:szCs w:val="24"/>
        </w:rPr>
        <w:t xml:space="preserve">Адрес официального сайта Местной администрации сельского поселения Белокаменское:  </w:t>
      </w:r>
      <w:r w:rsidRPr="00CC4186">
        <w:rPr>
          <w:rFonts w:ascii="Times New Roman" w:hAnsi="Times New Roman" w:cs="Times New Roman"/>
          <w:color w:val="548DD4"/>
          <w:sz w:val="24"/>
          <w:szCs w:val="24"/>
          <w:lang w:val="en-US"/>
        </w:rPr>
        <w:t>www</w:t>
      </w:r>
      <w:r w:rsidRPr="00CC4186">
        <w:rPr>
          <w:rFonts w:ascii="Times New Roman" w:hAnsi="Times New Roman" w:cs="Times New Roman"/>
          <w:color w:val="548DD4"/>
          <w:sz w:val="24"/>
          <w:szCs w:val="24"/>
        </w:rPr>
        <w:t xml:space="preserve">. </w:t>
      </w:r>
      <w:proofErr w:type="spellStart"/>
      <w:r w:rsidRPr="00CC4186">
        <w:rPr>
          <w:rFonts w:ascii="Times New Roman" w:hAnsi="Times New Roman" w:cs="Times New Roman"/>
          <w:color w:val="548DD4"/>
          <w:sz w:val="24"/>
          <w:szCs w:val="24"/>
          <w:lang w:val="en-US"/>
        </w:rPr>
        <w:t>adm</w:t>
      </w:r>
      <w:proofErr w:type="spellEnd"/>
      <w:r w:rsidRPr="00CC4186">
        <w:rPr>
          <w:rFonts w:ascii="Times New Roman" w:hAnsi="Times New Roman" w:cs="Times New Roman"/>
          <w:color w:val="548DD4"/>
          <w:sz w:val="24"/>
          <w:szCs w:val="24"/>
        </w:rPr>
        <w:t>-</w:t>
      </w:r>
      <w:proofErr w:type="spellStart"/>
      <w:r w:rsidRPr="00CC4186">
        <w:rPr>
          <w:rFonts w:ascii="Times New Roman" w:hAnsi="Times New Roman" w:cs="Times New Roman"/>
          <w:color w:val="548DD4"/>
          <w:sz w:val="24"/>
          <w:szCs w:val="24"/>
          <w:lang w:val="en-US"/>
        </w:rPr>
        <w:t>belokamenka</w:t>
      </w:r>
      <w:proofErr w:type="spellEnd"/>
      <w:r w:rsidRPr="00CC4186">
        <w:rPr>
          <w:rFonts w:ascii="Times New Roman" w:hAnsi="Times New Roman" w:cs="Times New Roman"/>
          <w:color w:val="548DD4"/>
          <w:sz w:val="24"/>
          <w:szCs w:val="24"/>
        </w:rPr>
        <w:t>.</w:t>
      </w:r>
      <w:proofErr w:type="spellStart"/>
      <w:r w:rsidRPr="00CC4186">
        <w:rPr>
          <w:rFonts w:ascii="Times New Roman" w:hAnsi="Times New Roman" w:cs="Times New Roman"/>
          <w:color w:val="548DD4"/>
          <w:sz w:val="24"/>
          <w:szCs w:val="24"/>
          <w:lang w:val="en-US"/>
        </w:rPr>
        <w:t>ru</w:t>
      </w:r>
      <w:proofErr w:type="spellEnd"/>
      <w:r w:rsidRPr="00CC41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1FB3" w:rsidRPr="00CC4186" w:rsidRDefault="00E71FB3" w:rsidP="00E71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186">
        <w:rPr>
          <w:rFonts w:ascii="Times New Roman" w:hAnsi="Times New Roman" w:cs="Times New Roman"/>
          <w:sz w:val="24"/>
          <w:szCs w:val="24"/>
        </w:rPr>
        <w:t xml:space="preserve">     Адрес электронной почты Местной администрации сельского поселения Белокаменское: </w:t>
      </w:r>
      <w:hyperlink r:id="rId7" w:history="1">
        <w:r w:rsidRPr="00CC4186">
          <w:rPr>
            <w:rStyle w:val="a6"/>
            <w:rFonts w:ascii="Times New Roman" w:hAnsi="Times New Roman" w:cs="Times New Roman"/>
            <w:color w:val="548DD4"/>
            <w:sz w:val="24"/>
            <w:szCs w:val="24"/>
          </w:rPr>
          <w:t xml:space="preserve"> </w:t>
        </w:r>
        <w:proofErr w:type="spellStart"/>
        <w:r w:rsidRPr="00CC4186">
          <w:rPr>
            <w:rStyle w:val="a6"/>
            <w:rFonts w:ascii="Times New Roman" w:hAnsi="Times New Roman" w:cs="Times New Roman"/>
            <w:color w:val="548DD4"/>
            <w:sz w:val="24"/>
            <w:szCs w:val="24"/>
            <w:lang w:val="en-US"/>
          </w:rPr>
          <w:t>admbelka</w:t>
        </w:r>
        <w:proofErr w:type="spellEnd"/>
        <w:r w:rsidRPr="00CC4186">
          <w:rPr>
            <w:rStyle w:val="a6"/>
            <w:rFonts w:ascii="Times New Roman" w:hAnsi="Times New Roman" w:cs="Times New Roman"/>
            <w:sz w:val="24"/>
            <w:szCs w:val="24"/>
          </w:rPr>
          <w:t xml:space="preserve"> @</w:t>
        </w:r>
        <w:r w:rsidRPr="00CC418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CC418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C418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C41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FB3" w:rsidRPr="00E71FB3" w:rsidRDefault="00E71FB3" w:rsidP="00E71FB3">
      <w:pPr>
        <w:shd w:val="clear" w:color="auto" w:fill="FFFFFF"/>
        <w:tabs>
          <w:tab w:val="left" w:pos="12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1FB3">
        <w:rPr>
          <w:rFonts w:ascii="Times New Roman" w:hAnsi="Times New Roman" w:cs="Times New Roman"/>
          <w:spacing w:val="-8"/>
          <w:sz w:val="24"/>
          <w:szCs w:val="24"/>
        </w:rPr>
        <w:t>1</w:t>
      </w:r>
      <w:r w:rsidRPr="00E71FB3">
        <w:rPr>
          <w:rFonts w:ascii="Times New Roman" w:hAnsi="Times New Roman" w:cs="Times New Roman"/>
          <w:sz w:val="24"/>
          <w:szCs w:val="24"/>
        </w:rPr>
        <w:t>.3.2. Заявитель либо его представитель может также обратиться для получения муниципальной услуги в Государственное бюджетное учреждение «Многофункциональный центр предоставления государственных и муниципальных услуг Кабардино-Балкарской Республики» (далее - ГБУ «МФЦ») по адресу: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Кабардино-Балкарская Республика, Зольский район, п. Залукокоаже, ул. И.Ц.Котова, б/</w:t>
      </w:r>
      <w:proofErr w:type="spellStart"/>
      <w:r w:rsidRPr="00E71FB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71FB3">
        <w:rPr>
          <w:rFonts w:ascii="Times New Roman" w:hAnsi="Times New Roman" w:cs="Times New Roman"/>
          <w:sz w:val="24"/>
          <w:szCs w:val="24"/>
        </w:rPr>
        <w:t xml:space="preserve">, 1 этаж, кабинеты №5,6; 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 xml:space="preserve">график работы:  с  9  ч.  00  мин.  до  20  ч. 00  мин.,  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без  перерыва,  выходной  - воскресенье;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lastRenderedPageBreak/>
        <w:t xml:space="preserve">1.3.3 по телефону, при личном обращении, либо письменном обращении, должностные лица обязаны представить исчерпывающую информацию по вопросам организации рассмотрения заявлений граждан, связанных с реализацией их законных прав и свобод. 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При ответах на телефонные звонки сотрудники, ответственные за предоставление муниципальной услуги, подробно и в вежливой форме информируют заявителей по вопросам предоставления муниципальной услуги.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информацию;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1.3.4 на информационном стенде, размещенном в здании Администрации, указан график приема граждан и перечень документов необходимых для получения муниципальной услуги.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 xml:space="preserve">На официальном сайте Местной администрации сельского поселения Белокаменское и на портале государственных услуг Кабардино-Балкарской Республики в сети Интернет размещается вся необходимая информация для получения муниципальной услуги. 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FB3" w:rsidRPr="00E71FB3" w:rsidRDefault="00E71FB3" w:rsidP="00E71FB3">
      <w:pPr>
        <w:widowControl w:val="0"/>
        <w:tabs>
          <w:tab w:val="left" w:pos="708"/>
          <w:tab w:val="left" w:pos="261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1FB3">
        <w:rPr>
          <w:rFonts w:ascii="Times New Roman" w:hAnsi="Times New Roman" w:cs="Times New Roman"/>
          <w:bCs/>
          <w:sz w:val="24"/>
          <w:szCs w:val="24"/>
        </w:rPr>
        <w:t>2. Стандарт предоставления муниципальной услуги</w:t>
      </w:r>
    </w:p>
    <w:p w:rsidR="00E71FB3" w:rsidRPr="00E71FB3" w:rsidRDefault="00E71FB3" w:rsidP="00E71F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71FB3">
        <w:rPr>
          <w:rFonts w:ascii="Times New Roman" w:hAnsi="Times New Roman" w:cs="Times New Roman"/>
          <w:kern w:val="2"/>
          <w:sz w:val="24"/>
          <w:szCs w:val="24"/>
        </w:rPr>
        <w:t xml:space="preserve">2.1. Наименование муниципальной услуги «Изготовление карт реестра на объекты недвижимости, находящиеся в муниципальной собственности </w:t>
      </w:r>
      <w:r w:rsidRPr="00E71FB3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E71FB3">
        <w:rPr>
          <w:rFonts w:ascii="Times New Roman" w:hAnsi="Times New Roman" w:cs="Times New Roman"/>
          <w:kern w:val="2"/>
          <w:sz w:val="24"/>
          <w:szCs w:val="24"/>
        </w:rPr>
        <w:t>».</w:t>
      </w:r>
    </w:p>
    <w:p w:rsidR="00E71FB3" w:rsidRPr="00E71FB3" w:rsidRDefault="00E71FB3" w:rsidP="00E71F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kern w:val="2"/>
          <w:sz w:val="24"/>
          <w:szCs w:val="24"/>
        </w:rPr>
        <w:t xml:space="preserve">2.2. Муниципальная услуга </w:t>
      </w:r>
      <w:r w:rsidRPr="00E71FB3">
        <w:rPr>
          <w:rFonts w:ascii="Times New Roman" w:hAnsi="Times New Roman" w:cs="Times New Roman"/>
          <w:sz w:val="24"/>
          <w:szCs w:val="24"/>
        </w:rPr>
        <w:t>предоставляется Администрацией.</w:t>
      </w:r>
    </w:p>
    <w:p w:rsidR="00E71FB3" w:rsidRPr="00E71FB3" w:rsidRDefault="00E71FB3" w:rsidP="00E7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муниципальной услуги, не имеют права требовать от заявителя: </w:t>
      </w:r>
    </w:p>
    <w:p w:rsidR="00E71FB3" w:rsidRPr="00E71FB3" w:rsidRDefault="00E71FB3" w:rsidP="00E7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E71FB3" w:rsidRPr="00E71FB3" w:rsidRDefault="00E71FB3" w:rsidP="00E71FB3">
      <w:pPr>
        <w:pStyle w:val="a8"/>
        <w:ind w:left="0" w:firstLine="709"/>
        <w:jc w:val="both"/>
      </w:pPr>
      <w:r w:rsidRPr="00E71FB3">
        <w:t>2) представления документов и информации, которые находятся в распоряжении Местной администрации сельского поселения Белокаменское;</w:t>
      </w:r>
    </w:p>
    <w:p w:rsidR="00E71FB3" w:rsidRPr="00E71FB3" w:rsidRDefault="00E71FB3" w:rsidP="00E71FB3">
      <w:pPr>
        <w:pStyle w:val="a8"/>
        <w:ind w:left="0" w:firstLine="709"/>
        <w:jc w:val="both"/>
        <w:rPr>
          <w:bCs/>
        </w:rPr>
      </w:pPr>
      <w:r w:rsidRPr="00E71FB3">
        <w:t>3)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организации.</w:t>
      </w:r>
    </w:p>
    <w:p w:rsidR="00E71FB3" w:rsidRPr="00E71FB3" w:rsidRDefault="00E71FB3" w:rsidP="00E71FB3">
      <w:pPr>
        <w:widowControl w:val="0"/>
        <w:tabs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2.3. Конечным результатом предоставления муниципальной услуги является:</w:t>
      </w:r>
    </w:p>
    <w:p w:rsidR="00E71FB3" w:rsidRPr="00E71FB3" w:rsidRDefault="00E71FB3" w:rsidP="00E71F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-получение заявителем карты реестра на объекты недвижимости, находящиеся в муниципальной собственности сельского поселения Белокаменское;</w:t>
      </w:r>
      <w:r w:rsidRPr="00E71FB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E71FB3" w:rsidRPr="00E71FB3" w:rsidRDefault="00E71FB3" w:rsidP="00E71F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71FB3">
        <w:rPr>
          <w:rFonts w:ascii="Times New Roman" w:hAnsi="Times New Roman" w:cs="Times New Roman"/>
          <w:kern w:val="2"/>
          <w:sz w:val="24"/>
          <w:szCs w:val="24"/>
        </w:rPr>
        <w:t xml:space="preserve">-получение заявителем письменного уведомления об отказе в предоставлении муниципальной услуги. </w:t>
      </w:r>
    </w:p>
    <w:p w:rsidR="00E71FB3" w:rsidRPr="00E71FB3" w:rsidRDefault="00E71FB3" w:rsidP="00E71F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2.4.Муниципальная услуга должна быть предоставлена не более чем  в десятидневный срок.</w:t>
      </w:r>
    </w:p>
    <w:p w:rsidR="00E71FB3" w:rsidRPr="00E71FB3" w:rsidRDefault="00E71FB3" w:rsidP="00E71FB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2.5.</w:t>
      </w:r>
      <w:r w:rsidRPr="00E71FB3">
        <w:rPr>
          <w:rFonts w:ascii="Times New Roman" w:hAnsi="Times New Roman" w:cs="Times New Roman"/>
          <w:kern w:val="2"/>
          <w:sz w:val="24"/>
          <w:szCs w:val="24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E71FB3" w:rsidRPr="00E71FB3" w:rsidRDefault="00E71FB3" w:rsidP="00E7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 xml:space="preserve">-Конституцией Российской Федерации от 12.12.1993г.; </w:t>
      </w:r>
    </w:p>
    <w:p w:rsidR="00E71FB3" w:rsidRPr="00E71FB3" w:rsidRDefault="00AF321C" w:rsidP="00E7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-решением Совета местного самоуправления с.п.Белокаменское от 20.11.2011г. №4/33</w:t>
      </w:r>
      <w:r w:rsidR="00E71FB3" w:rsidRPr="00E71FB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владения, пользования и распоряжения муниципальной собственностью и положения об организации учета и ведения реестра муниципальной собственности </w:t>
      </w:r>
      <w:r w:rsidRPr="00E71FB3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="00E71FB3" w:rsidRPr="00E71FB3">
        <w:rPr>
          <w:rFonts w:ascii="Times New Roman" w:hAnsi="Times New Roman" w:cs="Times New Roman"/>
          <w:sz w:val="24"/>
          <w:szCs w:val="24"/>
        </w:rPr>
        <w:t>»;</w:t>
      </w:r>
    </w:p>
    <w:p w:rsidR="00E71FB3" w:rsidRPr="00E71FB3" w:rsidRDefault="00E71FB3" w:rsidP="00E71FB3">
      <w:pPr>
        <w:widowControl w:val="0"/>
        <w:tabs>
          <w:tab w:val="left" w:pos="129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 xml:space="preserve">2.6.Перечень необходимых документов, прилагаемых к заявлению заявителем для получения карты реестра: </w:t>
      </w:r>
    </w:p>
    <w:p w:rsidR="00E71FB3" w:rsidRPr="00E71FB3" w:rsidRDefault="00E71FB3" w:rsidP="00E71F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sub_101"/>
      <w:r w:rsidRPr="00E71FB3">
        <w:rPr>
          <w:rFonts w:ascii="Times New Roman" w:hAnsi="Times New Roman" w:cs="Times New Roman"/>
          <w:bCs/>
          <w:sz w:val="24"/>
          <w:szCs w:val="24"/>
        </w:rPr>
        <w:t xml:space="preserve">-копия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 </w:t>
      </w:r>
    </w:p>
    <w:bookmarkEnd w:id="0"/>
    <w:p w:rsidR="00E71FB3" w:rsidRPr="00E71FB3" w:rsidRDefault="00E71FB3" w:rsidP="00E71F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2.7.Нет оснований для отказа в приёме заявления об оказании муниципальной услуги.</w:t>
      </w:r>
    </w:p>
    <w:p w:rsidR="00E71FB3" w:rsidRPr="00E71FB3" w:rsidRDefault="00E71FB3" w:rsidP="00E71F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2.8.Предоставление муниципальной услуги может быть приостановлено на следующих основаниях:</w:t>
      </w:r>
    </w:p>
    <w:p w:rsidR="00E71FB3" w:rsidRPr="00E71FB3" w:rsidRDefault="00E71FB3" w:rsidP="00E71FB3">
      <w:pPr>
        <w:pStyle w:val="14"/>
        <w:widowControl w:val="0"/>
        <w:tabs>
          <w:tab w:val="clear" w:pos="360"/>
          <w:tab w:val="left" w:pos="708"/>
        </w:tabs>
        <w:suppressAutoHyphens/>
        <w:spacing w:before="0" w:after="0"/>
        <w:ind w:firstLine="709"/>
        <w:rPr>
          <w:szCs w:val="24"/>
        </w:rPr>
      </w:pPr>
      <w:r w:rsidRPr="00E71FB3">
        <w:rPr>
          <w:szCs w:val="24"/>
        </w:rPr>
        <w:t>-при поступлении от заявителя письменного заявления о  приостановлении предоставления муниципальной услуги;</w:t>
      </w:r>
    </w:p>
    <w:p w:rsidR="00E71FB3" w:rsidRPr="00E71FB3" w:rsidRDefault="00E71FB3" w:rsidP="00E71FB3">
      <w:pPr>
        <w:pStyle w:val="14"/>
        <w:widowControl w:val="0"/>
        <w:tabs>
          <w:tab w:val="clear" w:pos="360"/>
          <w:tab w:val="left" w:pos="708"/>
        </w:tabs>
        <w:suppressAutoHyphens/>
        <w:spacing w:before="0" w:after="0"/>
        <w:ind w:firstLine="709"/>
        <w:rPr>
          <w:szCs w:val="24"/>
        </w:rPr>
      </w:pPr>
      <w:r w:rsidRPr="00E71FB3">
        <w:rPr>
          <w:szCs w:val="24"/>
        </w:rPr>
        <w:t>-на основании определения или решения суда о приостановлении действий на срок, установленный судом.</w:t>
      </w:r>
    </w:p>
    <w:p w:rsidR="00E71FB3" w:rsidRPr="00E71FB3" w:rsidRDefault="00E71FB3" w:rsidP="00E71FB3">
      <w:pPr>
        <w:pStyle w:val="14"/>
        <w:widowControl w:val="0"/>
        <w:tabs>
          <w:tab w:val="clear" w:pos="360"/>
          <w:tab w:val="left" w:pos="708"/>
        </w:tabs>
        <w:suppressAutoHyphens/>
        <w:spacing w:before="0" w:after="0"/>
        <w:ind w:firstLine="709"/>
        <w:rPr>
          <w:szCs w:val="24"/>
        </w:rPr>
      </w:pPr>
      <w:r w:rsidRPr="00E71FB3">
        <w:rPr>
          <w:szCs w:val="24"/>
        </w:rPr>
        <w:t xml:space="preserve">-при наличии в представленных документах расхождений в адресах, наименованиях заявителя, площадях, для устранения имеющихся противоречий, либо подтверждения указанных </w:t>
      </w:r>
      <w:r w:rsidRPr="00E71FB3">
        <w:rPr>
          <w:szCs w:val="24"/>
        </w:rPr>
        <w:lastRenderedPageBreak/>
        <w:t>данных.</w:t>
      </w:r>
    </w:p>
    <w:p w:rsidR="00E71FB3" w:rsidRPr="00E71FB3" w:rsidRDefault="00E71FB3" w:rsidP="00E71FB3">
      <w:pPr>
        <w:pStyle w:val="14"/>
        <w:widowControl w:val="0"/>
        <w:tabs>
          <w:tab w:val="clear" w:pos="360"/>
          <w:tab w:val="left" w:pos="708"/>
        </w:tabs>
        <w:suppressAutoHyphens/>
        <w:spacing w:before="0" w:after="0"/>
        <w:ind w:firstLine="709"/>
        <w:rPr>
          <w:szCs w:val="24"/>
        </w:rPr>
      </w:pPr>
      <w:r w:rsidRPr="00E71FB3">
        <w:rPr>
          <w:szCs w:val="24"/>
        </w:rPr>
        <w:t>2.9.Основанием для отказа в предоставлении муниципальной услуги является отсутствие объекта в реестре муниципальной собственности городского поселения Залукокоаже.</w:t>
      </w:r>
    </w:p>
    <w:p w:rsidR="00E71FB3" w:rsidRPr="00E71FB3" w:rsidRDefault="00E71FB3" w:rsidP="00E71F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 xml:space="preserve">2.10.Максимальный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  </w:t>
      </w:r>
    </w:p>
    <w:p w:rsidR="00E71FB3" w:rsidRPr="00E71FB3" w:rsidRDefault="00E71FB3" w:rsidP="00E71FB3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2.11.Срок регистрации запроса заявителя о предоставлении муниципальной  услуги не должен превышать 30 минут.</w:t>
      </w:r>
    </w:p>
    <w:p w:rsidR="00E71FB3" w:rsidRPr="00E71FB3" w:rsidRDefault="00E71FB3" w:rsidP="00E71FB3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2.12.Требования к местам предоставления муниципальной услуги: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-помещение для работы с заявителями должно быть оборудовано в соответствии с требованиями санитарных норм и правилами пожарной безопасности;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-кабинеты отделов Администрации должны быть оборудованы информационными табличками (вывесками) с указанием номера кабинета и названия отдела;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-помещение для предоставления муниципальной услуги должно быть             оснащено стульями, столами, телефонной связью, компьютером с возможностью печати;</w:t>
      </w:r>
    </w:p>
    <w:p w:rsidR="00E71FB3" w:rsidRPr="00E71FB3" w:rsidRDefault="00E71FB3" w:rsidP="00E71FB3">
      <w:pPr>
        <w:pStyle w:val="af1"/>
        <w:spacing w:after="0"/>
        <w:ind w:left="0" w:firstLine="709"/>
        <w:rPr>
          <w:sz w:val="24"/>
          <w:szCs w:val="24"/>
        </w:rPr>
      </w:pPr>
      <w:r w:rsidRPr="00E71FB3">
        <w:rPr>
          <w:sz w:val="24"/>
          <w:szCs w:val="24"/>
        </w:rPr>
        <w:t>-для ожидания заинтересованных лиц отводится специальное место, оборудованное стульями.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2.13.Показатели доступности и качества муниципальной услуги: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2.13.1 показателями оценки доступности муниципальной услуги являются: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-транспортная доступность к месту предоставления муниципальной услуги: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-обеспечение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 xml:space="preserve">-размещение информации о порядке предоставления муниципальной услуги на официальном сайте Местной администрации </w:t>
      </w:r>
      <w:r w:rsidR="00AF321C" w:rsidRPr="00E71FB3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E71FB3">
        <w:rPr>
          <w:rFonts w:ascii="Times New Roman" w:hAnsi="Times New Roman" w:cs="Times New Roman"/>
          <w:sz w:val="24"/>
          <w:szCs w:val="24"/>
        </w:rPr>
        <w:t>, а также на портале  государственных услуг Кабардино-Балкарской Республики;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2.13.2 показателями оценки качества муниципальной  услуги являются: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 xml:space="preserve">-количество взаимодействий с должностным лицом, ответственным за предоставление муниципальной услуги – 2 (1 – обращение за предоставлением муниципальной услуги, 1 – получение конечного результата); 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-соблюдение должностным лицом, ответственным за предоставление сроков услуги, сроков предоставления муниципальной услуги;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-соблюдение сроков ожидания в очереди при предоставлении муниципальной услуги (при подаче заявления на предоставление муниципальной услуги – не более 15 минут; при получении конечного результата – не более 15 минут);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-отсутствие поданных в установленном порядке жалоб со стороны заявителей на качество предоставления муниципальной услуги, действия (бездействия) должностного лица, ответственного за предоставление муниципальной услуги, при предоставлении муниципальной услуги;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2.13.3 организация предоставления муниципальной услуги в электронной форме утверждена распоряжением Правительства Кабардино-Балкарской Республики от 29 апреля 2010 года №158-рп «О мерах по обеспечению перехода на предоставление государственных и муниципальных услуг (функций) в электронном виде».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На портале государственных услуг Кабардино-Балкарской Республики          размещается следующая информация: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-перечень документов, необходимых для предоставления муниципальной        услуги;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-перечень оснований для отказа в предоставлении муниципальной услуги;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-сроки оказания муниципальной услуги;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E71FB3">
        <w:rPr>
          <w:rFonts w:ascii="Times New Roman" w:hAnsi="Times New Roman" w:cs="Times New Roman"/>
          <w:sz w:val="24"/>
          <w:szCs w:val="24"/>
        </w:rPr>
        <w:t xml:space="preserve">-сведения о размере оплаты предоставления муниципальной услуги. 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На портале размещаются формы заявлений на предоставление муниципальной услуги, и обеспечивается доступ к ним для копирования и заполнения в электронном виде (приложение №1,2 к Административному регламенту).</w:t>
      </w:r>
    </w:p>
    <w:p w:rsidR="00E71FB3" w:rsidRPr="00E71FB3" w:rsidRDefault="00E71FB3" w:rsidP="00E71FB3">
      <w:pPr>
        <w:pStyle w:val="15"/>
        <w:widowControl w:val="0"/>
        <w:tabs>
          <w:tab w:val="clear" w:pos="360"/>
          <w:tab w:val="left" w:pos="708"/>
        </w:tabs>
        <w:suppressAutoHyphens/>
        <w:spacing w:before="0" w:after="0"/>
        <w:rPr>
          <w:szCs w:val="24"/>
        </w:rPr>
      </w:pPr>
    </w:p>
    <w:p w:rsidR="00E71FB3" w:rsidRPr="00E71FB3" w:rsidRDefault="00E71FB3" w:rsidP="00E71FB3">
      <w:pPr>
        <w:pStyle w:val="15"/>
        <w:widowControl w:val="0"/>
        <w:tabs>
          <w:tab w:val="clear" w:pos="360"/>
          <w:tab w:val="left" w:pos="3075"/>
        </w:tabs>
        <w:suppressAutoHyphens/>
        <w:spacing w:before="0" w:after="0"/>
        <w:jc w:val="center"/>
        <w:rPr>
          <w:szCs w:val="24"/>
        </w:rPr>
      </w:pPr>
      <w:r w:rsidRPr="00E71FB3">
        <w:rPr>
          <w:szCs w:val="24"/>
        </w:rPr>
        <w:t>3.Состав, последовательность и сроки выполнения административных</w:t>
      </w:r>
    </w:p>
    <w:p w:rsidR="00E71FB3" w:rsidRPr="00E71FB3" w:rsidRDefault="00E71FB3" w:rsidP="00E71FB3">
      <w:pPr>
        <w:pStyle w:val="15"/>
        <w:widowControl w:val="0"/>
        <w:tabs>
          <w:tab w:val="clear" w:pos="360"/>
          <w:tab w:val="left" w:pos="3075"/>
        </w:tabs>
        <w:suppressAutoHyphens/>
        <w:spacing w:before="0" w:after="0"/>
        <w:jc w:val="center"/>
        <w:rPr>
          <w:szCs w:val="24"/>
        </w:rPr>
      </w:pPr>
      <w:r w:rsidRPr="00E71FB3">
        <w:rPr>
          <w:szCs w:val="24"/>
        </w:rPr>
        <w:t>процедур, требования к порядку предоставления муниципальной услуги</w:t>
      </w:r>
    </w:p>
    <w:p w:rsidR="00E71FB3" w:rsidRPr="00E71FB3" w:rsidRDefault="00E71FB3" w:rsidP="00E71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FB3" w:rsidRPr="00E71FB3" w:rsidRDefault="00E71FB3" w:rsidP="00E7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3.1.Предоставление муниципальной услуги представлено блок-схемой (приложение №3 к Административному регламенту) и включает в себя следующие административные процедуры:</w:t>
      </w:r>
    </w:p>
    <w:p w:rsidR="00E71FB3" w:rsidRPr="00E71FB3" w:rsidRDefault="00E71FB3" w:rsidP="00E7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-прием и регистрация заявления о предоставлении муниципальной услуги;</w:t>
      </w:r>
    </w:p>
    <w:p w:rsidR="00E71FB3" w:rsidRPr="00E71FB3" w:rsidRDefault="00E71FB3" w:rsidP="00E71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lastRenderedPageBreak/>
        <w:tab/>
        <w:t>-рассмотрение специалистами Администрации полученного заявления о предоставлении муниципальной услуги;</w:t>
      </w:r>
    </w:p>
    <w:p w:rsidR="00E71FB3" w:rsidRPr="00E71FB3" w:rsidRDefault="00E71FB3" w:rsidP="00E71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ab/>
        <w:t>-в случае наличия испрашиваемого объекта(</w:t>
      </w:r>
      <w:proofErr w:type="spellStart"/>
      <w:r w:rsidRPr="00E71FB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71FB3">
        <w:rPr>
          <w:rFonts w:ascii="Times New Roman" w:hAnsi="Times New Roman" w:cs="Times New Roman"/>
          <w:sz w:val="24"/>
          <w:szCs w:val="24"/>
        </w:rPr>
        <w:t>) в реестре муниципальной собственности г.п.Залукокоаже – изготовление и выдача карты реестра заявителю;</w:t>
      </w:r>
    </w:p>
    <w:p w:rsidR="00E71FB3" w:rsidRPr="00E71FB3" w:rsidRDefault="00E71FB3" w:rsidP="00E71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ab/>
        <w:t>-в случае отсутствия испрашиваемого объекта(</w:t>
      </w:r>
      <w:proofErr w:type="spellStart"/>
      <w:r w:rsidRPr="00E71FB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71FB3">
        <w:rPr>
          <w:rFonts w:ascii="Times New Roman" w:hAnsi="Times New Roman" w:cs="Times New Roman"/>
          <w:sz w:val="24"/>
          <w:szCs w:val="24"/>
        </w:rPr>
        <w:t xml:space="preserve">) в реестре муниципальной собственности г.п.Залукокоаже – уведомление об отказе в предоставлении муниципальной услуги с указанием причин. </w:t>
      </w:r>
    </w:p>
    <w:p w:rsidR="00E71FB3" w:rsidRPr="00E71FB3" w:rsidRDefault="00E71FB3" w:rsidP="00E7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«Прием и регистрация заявления о предоставлении муниципальной услуги» является заявление о предоставлении муниципальной услуги.</w:t>
      </w:r>
    </w:p>
    <w:p w:rsidR="00E71FB3" w:rsidRPr="00E71FB3" w:rsidRDefault="00E71FB3" w:rsidP="00E7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 xml:space="preserve">Заявитель может обратиться за получением муниципальной услуги в Администрацию по адресу: КБР, Зольский район, </w:t>
      </w:r>
      <w:r w:rsidR="00AF321C">
        <w:rPr>
          <w:rFonts w:ascii="Times New Roman" w:hAnsi="Times New Roman" w:cs="Times New Roman"/>
          <w:sz w:val="24"/>
          <w:szCs w:val="24"/>
        </w:rPr>
        <w:t>с.п.Белокаменское, ул.Центральная, 1, приемная главы</w:t>
      </w:r>
      <w:r w:rsidRPr="00E71FB3">
        <w:rPr>
          <w:rFonts w:ascii="Times New Roman" w:hAnsi="Times New Roman" w:cs="Times New Roman"/>
          <w:sz w:val="24"/>
          <w:szCs w:val="24"/>
        </w:rPr>
        <w:t>.</w:t>
      </w:r>
    </w:p>
    <w:p w:rsidR="00E71FB3" w:rsidRPr="00E71FB3" w:rsidRDefault="00E71FB3" w:rsidP="00E7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 xml:space="preserve">Заявитель может направить заявление о предоставлении муниципальной услуги в электронной форме на электронный адрес Администрации. </w:t>
      </w:r>
    </w:p>
    <w:p w:rsidR="00E71FB3" w:rsidRPr="00E71FB3" w:rsidRDefault="00E71FB3" w:rsidP="00E7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 xml:space="preserve">В течение двух рабочих дней, заявление о предоставлении муниципальной услуги рассматривается руководителем Главой местной администрации </w:t>
      </w:r>
      <w:r w:rsidR="00AF321C" w:rsidRPr="00E71FB3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E71FB3">
        <w:rPr>
          <w:rFonts w:ascii="Times New Roman" w:hAnsi="Times New Roman" w:cs="Times New Roman"/>
          <w:sz w:val="24"/>
          <w:szCs w:val="24"/>
        </w:rPr>
        <w:t>.</w:t>
      </w:r>
    </w:p>
    <w:p w:rsidR="00E71FB3" w:rsidRPr="00E71FB3" w:rsidRDefault="00E71FB3" w:rsidP="00E7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«Рассмотрение специалистами Администрации полученного заявления о предоставлении муниципальной услуги» является направление Главой местной администрации </w:t>
      </w:r>
      <w:r w:rsidR="00C74319" w:rsidRPr="00E71FB3">
        <w:rPr>
          <w:rFonts w:ascii="Times New Roman" w:hAnsi="Times New Roman" w:cs="Times New Roman"/>
          <w:sz w:val="24"/>
          <w:szCs w:val="24"/>
        </w:rPr>
        <w:t xml:space="preserve">сельского поселения Белокаменское </w:t>
      </w:r>
      <w:r w:rsidRPr="00E71FB3">
        <w:rPr>
          <w:rFonts w:ascii="Times New Roman" w:hAnsi="Times New Roman" w:cs="Times New Roman"/>
          <w:sz w:val="24"/>
          <w:szCs w:val="24"/>
        </w:rPr>
        <w:t xml:space="preserve">на рассмотрение заявления о предоставлении муниципальной услуги </w:t>
      </w:r>
      <w:r w:rsidR="00C74319">
        <w:rPr>
          <w:rFonts w:ascii="Times New Roman" w:hAnsi="Times New Roman" w:cs="Times New Roman"/>
          <w:sz w:val="24"/>
          <w:szCs w:val="24"/>
        </w:rPr>
        <w:t xml:space="preserve">главному бухгалтеру местной администрации </w:t>
      </w:r>
      <w:r w:rsidR="00C74319" w:rsidRPr="00E71FB3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E71FB3">
        <w:rPr>
          <w:rFonts w:ascii="Times New Roman" w:hAnsi="Times New Roman" w:cs="Times New Roman"/>
          <w:sz w:val="24"/>
          <w:szCs w:val="24"/>
        </w:rPr>
        <w:t>.</w:t>
      </w:r>
    </w:p>
    <w:p w:rsidR="00E71FB3" w:rsidRPr="00E71FB3" w:rsidRDefault="00E71FB3" w:rsidP="00E7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 xml:space="preserve">В срок не более трех рабочих дней </w:t>
      </w:r>
      <w:r w:rsidR="00C74319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E71FB3">
        <w:rPr>
          <w:rFonts w:ascii="Times New Roman" w:hAnsi="Times New Roman" w:cs="Times New Roman"/>
          <w:sz w:val="24"/>
          <w:szCs w:val="24"/>
        </w:rPr>
        <w:t xml:space="preserve"> производит поиск  запрашиваемого объекта(</w:t>
      </w:r>
      <w:proofErr w:type="spellStart"/>
      <w:r w:rsidRPr="00E71FB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71FB3">
        <w:rPr>
          <w:rFonts w:ascii="Times New Roman" w:hAnsi="Times New Roman" w:cs="Times New Roman"/>
          <w:sz w:val="24"/>
          <w:szCs w:val="24"/>
        </w:rPr>
        <w:t xml:space="preserve">) в реестре муниципальной собственности </w:t>
      </w:r>
      <w:r w:rsidR="00C74319" w:rsidRPr="00E71FB3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E71F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FB3" w:rsidRPr="00E71FB3" w:rsidRDefault="00E71FB3" w:rsidP="00E7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3.4. Административная процедура «В случае наличия испрашиваемого объекта(</w:t>
      </w:r>
      <w:proofErr w:type="spellStart"/>
      <w:r w:rsidRPr="00E71FB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71FB3">
        <w:rPr>
          <w:rFonts w:ascii="Times New Roman" w:hAnsi="Times New Roman" w:cs="Times New Roman"/>
          <w:sz w:val="24"/>
          <w:szCs w:val="24"/>
        </w:rPr>
        <w:t xml:space="preserve">) в реестре муниципальной собственности </w:t>
      </w:r>
      <w:r w:rsidR="00C74319" w:rsidRPr="00E71FB3">
        <w:rPr>
          <w:rFonts w:ascii="Times New Roman" w:hAnsi="Times New Roman" w:cs="Times New Roman"/>
          <w:sz w:val="24"/>
          <w:szCs w:val="24"/>
        </w:rPr>
        <w:t xml:space="preserve">сельского поселения Белокаменское </w:t>
      </w:r>
      <w:r w:rsidRPr="00E71FB3">
        <w:rPr>
          <w:rFonts w:ascii="Times New Roman" w:hAnsi="Times New Roman" w:cs="Times New Roman"/>
          <w:sz w:val="24"/>
          <w:szCs w:val="24"/>
        </w:rPr>
        <w:t>– изготовление и выдача карты реестра заявителю».</w:t>
      </w:r>
    </w:p>
    <w:p w:rsidR="00E71FB3" w:rsidRPr="00E71FB3" w:rsidRDefault="00E71FB3" w:rsidP="00E7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В случае наличия испрашиваемого объекта(</w:t>
      </w:r>
      <w:proofErr w:type="spellStart"/>
      <w:r w:rsidRPr="00E71FB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71FB3">
        <w:rPr>
          <w:rFonts w:ascii="Times New Roman" w:hAnsi="Times New Roman" w:cs="Times New Roman"/>
          <w:sz w:val="24"/>
          <w:szCs w:val="24"/>
        </w:rPr>
        <w:t xml:space="preserve">) в реестре муниципальной собственности </w:t>
      </w:r>
      <w:r w:rsidR="00C74319" w:rsidRPr="00E71FB3">
        <w:rPr>
          <w:rFonts w:ascii="Times New Roman" w:hAnsi="Times New Roman" w:cs="Times New Roman"/>
          <w:sz w:val="24"/>
          <w:szCs w:val="24"/>
        </w:rPr>
        <w:t xml:space="preserve">сельского поселения Белокаменское </w:t>
      </w:r>
      <w:r w:rsidR="00C74319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E71FB3">
        <w:rPr>
          <w:rFonts w:ascii="Times New Roman" w:hAnsi="Times New Roman" w:cs="Times New Roman"/>
          <w:sz w:val="24"/>
          <w:szCs w:val="24"/>
        </w:rPr>
        <w:t xml:space="preserve">  изготавливает карту реестра объекта и в течение одного рабочего дня заявитель в устной или электронной форме уведомляется об изготовлении карты реестра и согласовывается вопрос о форме передачи карты реестра объекта (нарочно, по почте или на электронный адрес).</w:t>
      </w:r>
    </w:p>
    <w:p w:rsidR="00E71FB3" w:rsidRPr="00E71FB3" w:rsidRDefault="00E71FB3" w:rsidP="00E7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3.5. Административная процедура «В случае отсутствия испрашиваемого объекта(</w:t>
      </w:r>
      <w:proofErr w:type="spellStart"/>
      <w:r w:rsidRPr="00E71FB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71FB3">
        <w:rPr>
          <w:rFonts w:ascii="Times New Roman" w:hAnsi="Times New Roman" w:cs="Times New Roman"/>
          <w:sz w:val="24"/>
          <w:szCs w:val="24"/>
        </w:rPr>
        <w:t xml:space="preserve">) в реестре муниципальной собственности </w:t>
      </w:r>
      <w:r w:rsidR="00C74319" w:rsidRPr="00E71FB3">
        <w:rPr>
          <w:rFonts w:ascii="Times New Roman" w:hAnsi="Times New Roman" w:cs="Times New Roman"/>
          <w:sz w:val="24"/>
          <w:szCs w:val="24"/>
        </w:rPr>
        <w:t xml:space="preserve">сельского поселения Белокаменское </w:t>
      </w:r>
      <w:r w:rsidRPr="00E71FB3">
        <w:rPr>
          <w:rFonts w:ascii="Times New Roman" w:hAnsi="Times New Roman" w:cs="Times New Roman"/>
          <w:sz w:val="24"/>
          <w:szCs w:val="24"/>
        </w:rPr>
        <w:t>– уведомление об отказе в предоставлении муниципальной услуги с указанием причин».</w:t>
      </w:r>
    </w:p>
    <w:p w:rsidR="00E71FB3" w:rsidRPr="00E71FB3" w:rsidRDefault="00E71FB3" w:rsidP="00E7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В случае отсутствия испрашиваемого объекта(</w:t>
      </w:r>
      <w:proofErr w:type="spellStart"/>
      <w:r w:rsidRPr="00E71FB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71FB3">
        <w:rPr>
          <w:rFonts w:ascii="Times New Roman" w:hAnsi="Times New Roman" w:cs="Times New Roman"/>
          <w:sz w:val="24"/>
          <w:szCs w:val="24"/>
        </w:rPr>
        <w:t xml:space="preserve">) в реестре муниципальной собственности </w:t>
      </w:r>
      <w:r w:rsidR="00C74319" w:rsidRPr="00E71FB3">
        <w:rPr>
          <w:rFonts w:ascii="Times New Roman" w:hAnsi="Times New Roman" w:cs="Times New Roman"/>
          <w:sz w:val="24"/>
          <w:szCs w:val="24"/>
        </w:rPr>
        <w:t xml:space="preserve">сельского поселения Белокаменское </w:t>
      </w:r>
      <w:r w:rsidRPr="00E71FB3">
        <w:rPr>
          <w:rFonts w:ascii="Times New Roman" w:hAnsi="Times New Roman" w:cs="Times New Roman"/>
          <w:sz w:val="24"/>
          <w:szCs w:val="24"/>
        </w:rPr>
        <w:t xml:space="preserve">в течение двух рабочих дней с момента рассмотрения </w:t>
      </w:r>
      <w:r w:rsidR="00C74319">
        <w:rPr>
          <w:rFonts w:ascii="Times New Roman" w:hAnsi="Times New Roman" w:cs="Times New Roman"/>
          <w:sz w:val="24"/>
          <w:szCs w:val="24"/>
        </w:rPr>
        <w:t>главным бухгалтером</w:t>
      </w:r>
      <w:r w:rsidRPr="00E71FB3">
        <w:rPr>
          <w:rFonts w:ascii="Times New Roman" w:hAnsi="Times New Roman" w:cs="Times New Roman"/>
          <w:sz w:val="24"/>
          <w:szCs w:val="24"/>
        </w:rPr>
        <w:t xml:space="preserve">  заявление о предоставлении муниципальной услуги, заявителю направляется письменное уведомление об отказе в предоставлении муниципальной услуги с указанием причин. </w:t>
      </w:r>
    </w:p>
    <w:p w:rsidR="00E71FB3" w:rsidRPr="00E71FB3" w:rsidRDefault="00E71FB3" w:rsidP="00E71FB3">
      <w:pPr>
        <w:tabs>
          <w:tab w:val="left" w:pos="1170"/>
          <w:tab w:val="center" w:pos="4677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1FB3" w:rsidRPr="00E71FB3" w:rsidRDefault="00E71FB3" w:rsidP="00E71FB3">
      <w:pPr>
        <w:tabs>
          <w:tab w:val="left" w:pos="1170"/>
          <w:tab w:val="center" w:pos="467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1FB3">
        <w:rPr>
          <w:rFonts w:ascii="Times New Roman" w:hAnsi="Times New Roman" w:cs="Times New Roman"/>
          <w:bCs/>
          <w:sz w:val="24"/>
          <w:szCs w:val="24"/>
        </w:rPr>
        <w:t>4.Порядок и формы контроля за предоставлением муниципальной услуги</w:t>
      </w:r>
    </w:p>
    <w:p w:rsidR="00E71FB3" w:rsidRPr="00E71FB3" w:rsidRDefault="00E71FB3" w:rsidP="00E71F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1FB3" w:rsidRPr="00E71FB3" w:rsidRDefault="00E71FB3" w:rsidP="00E71FB3">
      <w:pPr>
        <w:pStyle w:val="15"/>
        <w:widowControl w:val="0"/>
        <w:tabs>
          <w:tab w:val="clear" w:pos="360"/>
          <w:tab w:val="left" w:pos="708"/>
        </w:tabs>
        <w:suppressAutoHyphens/>
        <w:spacing w:before="0" w:after="0"/>
        <w:ind w:firstLine="708"/>
        <w:rPr>
          <w:szCs w:val="24"/>
        </w:rPr>
      </w:pPr>
      <w:r w:rsidRPr="00E71FB3">
        <w:rPr>
          <w:szCs w:val="24"/>
        </w:rPr>
        <w:t xml:space="preserve">4.1.Текущий контроль над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</w:t>
      </w:r>
      <w:r w:rsidR="00C74319">
        <w:rPr>
          <w:szCs w:val="24"/>
        </w:rPr>
        <w:t>администрации</w:t>
      </w:r>
      <w:r w:rsidRPr="00E71FB3">
        <w:rPr>
          <w:szCs w:val="24"/>
        </w:rPr>
        <w:t xml:space="preserve"> осуществляется путем проведения Главой местной администрации </w:t>
      </w:r>
      <w:r w:rsidR="00C74319" w:rsidRPr="00E71FB3">
        <w:rPr>
          <w:szCs w:val="24"/>
        </w:rPr>
        <w:t xml:space="preserve">сельского поселения Белокаменское </w:t>
      </w:r>
      <w:r w:rsidRPr="00E71FB3">
        <w:rPr>
          <w:szCs w:val="24"/>
        </w:rPr>
        <w:t>проверок соблюдения и исполнения работниками положений настоящего Административного регламента, иных правовых актов.</w:t>
      </w:r>
    </w:p>
    <w:p w:rsidR="00E71FB3" w:rsidRPr="00E71FB3" w:rsidRDefault="00E71FB3" w:rsidP="00E71FB3">
      <w:pPr>
        <w:pStyle w:val="15"/>
        <w:widowControl w:val="0"/>
        <w:tabs>
          <w:tab w:val="clear" w:pos="360"/>
          <w:tab w:val="left" w:pos="708"/>
        </w:tabs>
        <w:suppressAutoHyphens/>
        <w:spacing w:before="0" w:after="0"/>
        <w:ind w:firstLine="708"/>
        <w:rPr>
          <w:szCs w:val="24"/>
        </w:rPr>
      </w:pPr>
      <w:r w:rsidRPr="00E71FB3">
        <w:rPr>
          <w:szCs w:val="24"/>
        </w:rPr>
        <w:t>4.2.Проверки могут быть плановые (осуществляются на основании годовых планов работы Администрации) и внеплановые. Проверка может осуществляться на основании жалоб заявителей.</w:t>
      </w:r>
    </w:p>
    <w:p w:rsidR="00E71FB3" w:rsidRPr="00E71FB3" w:rsidRDefault="00E71FB3" w:rsidP="00E71FB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 xml:space="preserve">4.3.Все должностные лица, участвующие в предоставлении данной муниципальной услуги, несут ответственность за выполнение своих обязанностей и соблюдение сроков выполнения административных процедур. </w:t>
      </w:r>
    </w:p>
    <w:p w:rsidR="00E71FB3" w:rsidRPr="00E71FB3" w:rsidRDefault="00E71FB3" w:rsidP="00E71FB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4.4.Персональная ответственность  специалиста закрепляется в  должностной инструкции в соответствии с требованиями законодательства.</w:t>
      </w:r>
    </w:p>
    <w:p w:rsidR="00E71FB3" w:rsidRPr="00E71FB3" w:rsidRDefault="00E71FB3" w:rsidP="00E71FB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4.5.Контроль за предоставлением муниципальной услуги со стороны юридических лиц не предусмотрен.</w:t>
      </w:r>
    </w:p>
    <w:p w:rsidR="00E71FB3" w:rsidRPr="00E71FB3" w:rsidRDefault="00E71FB3" w:rsidP="00E71FB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FB3" w:rsidRPr="00C74319" w:rsidRDefault="00E71FB3" w:rsidP="00C74319">
      <w:pPr>
        <w:pStyle w:val="2"/>
        <w:keepNext w:val="0"/>
        <w:widowControl w:val="0"/>
        <w:suppressAutoHyphens/>
        <w:spacing w:line="240" w:lineRule="auto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7431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5.Досудебный (внесудебный) порядок обжалования действий (бездействия) и решений, осуществляемых (принятых) в ходе предоставления муниципальной услуги</w:t>
      </w:r>
    </w:p>
    <w:p w:rsidR="00E71FB3" w:rsidRPr="00E71FB3" w:rsidRDefault="00E71FB3" w:rsidP="00E71FB3">
      <w:pPr>
        <w:pStyle w:val="15"/>
        <w:widowControl w:val="0"/>
        <w:tabs>
          <w:tab w:val="clear" w:pos="360"/>
          <w:tab w:val="left" w:pos="708"/>
        </w:tabs>
        <w:suppressAutoHyphens/>
        <w:spacing w:before="0" w:after="0"/>
        <w:ind w:firstLine="708"/>
        <w:rPr>
          <w:szCs w:val="24"/>
        </w:rPr>
      </w:pPr>
      <w:r w:rsidRPr="00E71FB3">
        <w:rPr>
          <w:szCs w:val="24"/>
        </w:rPr>
        <w:t xml:space="preserve">5.1.Заявитель имеет право на обжалование действий или бездействия Администрации в досудебном порядке в соответствии с законодательством. </w:t>
      </w:r>
    </w:p>
    <w:p w:rsidR="00E71FB3" w:rsidRPr="00E71FB3" w:rsidRDefault="00E71FB3" w:rsidP="00E71FB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5.2. В досудебном порядке могут быть обжалованы действия (бездействие) и решения должностных лиц, ответственных за предоставление муниципальной услуги.</w:t>
      </w:r>
    </w:p>
    <w:p w:rsidR="00E71FB3" w:rsidRPr="00E71FB3" w:rsidRDefault="00E71FB3" w:rsidP="00E71FB3">
      <w:pPr>
        <w:pStyle w:val="15"/>
        <w:widowControl w:val="0"/>
        <w:tabs>
          <w:tab w:val="clear" w:pos="360"/>
          <w:tab w:val="left" w:pos="708"/>
        </w:tabs>
        <w:suppressAutoHyphens/>
        <w:spacing w:before="0" w:after="0"/>
        <w:ind w:firstLine="708"/>
        <w:rPr>
          <w:szCs w:val="24"/>
        </w:rPr>
      </w:pPr>
      <w:r w:rsidRPr="00E71FB3">
        <w:rPr>
          <w:szCs w:val="24"/>
        </w:rPr>
        <w:t xml:space="preserve">5.3.Заявитель имеет право обратиться с жалобой лично или направить обращение в письменной форме или в форме электронного документа (на электронный адрес Местной администрации </w:t>
      </w:r>
      <w:r w:rsidR="00C74319" w:rsidRPr="00E71FB3">
        <w:rPr>
          <w:szCs w:val="24"/>
        </w:rPr>
        <w:t>сельского поселения Белокаменское</w:t>
      </w:r>
      <w:r w:rsidRPr="00E71FB3">
        <w:rPr>
          <w:szCs w:val="24"/>
        </w:rPr>
        <w:t xml:space="preserve">), жалобу (претензию) Главе местной администрации </w:t>
      </w:r>
      <w:r w:rsidR="00C74319" w:rsidRPr="00E71FB3">
        <w:rPr>
          <w:szCs w:val="24"/>
        </w:rPr>
        <w:t>сельского поселения Белокаменское</w:t>
      </w:r>
      <w:r w:rsidRPr="00E71FB3">
        <w:rPr>
          <w:szCs w:val="24"/>
        </w:rPr>
        <w:t>, в правоохранительные органы.</w:t>
      </w:r>
    </w:p>
    <w:p w:rsidR="00E71FB3" w:rsidRPr="00E71FB3" w:rsidRDefault="00E71FB3" w:rsidP="00E7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5.4.При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оставляется без ответа по существу поставленных в ней вопросов.</w:t>
      </w:r>
    </w:p>
    <w:p w:rsidR="00E71FB3" w:rsidRPr="00E71FB3" w:rsidRDefault="00E71FB3" w:rsidP="00E7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Если текст жалобы не поддается прочтению,  ответ на жалобу не дается, о чем сообщается заявителю, направившему жалобу, в письменном виде, если его наименование, почтовый адрес и телефон поддаются прочтению.</w:t>
      </w:r>
    </w:p>
    <w:p w:rsidR="00E71FB3" w:rsidRPr="00E71FB3" w:rsidRDefault="00E71FB3" w:rsidP="00E7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местной администрации </w:t>
      </w:r>
      <w:r w:rsidR="00C74319" w:rsidRPr="00E71FB3">
        <w:rPr>
          <w:rFonts w:ascii="Times New Roman" w:hAnsi="Times New Roman" w:cs="Times New Roman"/>
          <w:sz w:val="24"/>
          <w:szCs w:val="24"/>
        </w:rPr>
        <w:t xml:space="preserve">сельского поселения Белокаменское </w:t>
      </w:r>
      <w:r w:rsidRPr="00E71FB3">
        <w:rPr>
          <w:rFonts w:ascii="Times New Roman" w:hAnsi="Times New Roman" w:cs="Times New Roman"/>
          <w:sz w:val="24"/>
          <w:szCs w:val="24"/>
        </w:rPr>
        <w:t>вправе принять решение о безосновательности очередного обращения и прекращении переписки с заявителем по данному вопросу, о чем  письменно уведомляется заявитель.</w:t>
      </w:r>
    </w:p>
    <w:p w:rsidR="00E71FB3" w:rsidRPr="00E71FB3" w:rsidRDefault="00E71FB3" w:rsidP="00E7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5.5.Перечень оснований для отказа в рассмотрении жалобы:</w:t>
      </w:r>
    </w:p>
    <w:p w:rsidR="00E71FB3" w:rsidRPr="00E71FB3" w:rsidRDefault="00E71FB3" w:rsidP="00E7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-в письменной жалобе нет подписи, не указаны наименования заявителя и почтовый адрес, по которому должен быть направлен ответ;</w:t>
      </w:r>
    </w:p>
    <w:p w:rsidR="00E71FB3" w:rsidRPr="00E71FB3" w:rsidRDefault="00E71FB3" w:rsidP="00E7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 xml:space="preserve">-жалоба не содержит обжалуемого решения, действия (бездействия), </w:t>
      </w:r>
    </w:p>
    <w:p w:rsidR="00E71FB3" w:rsidRPr="00E71FB3" w:rsidRDefault="00E71FB3" w:rsidP="00E7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-предметом указанной жалобы являются решения, действия (бездействия) органа местного самоуправления, не являющегося уполномоченным на оказание муниципальной услуги.</w:t>
      </w:r>
    </w:p>
    <w:p w:rsidR="00E71FB3" w:rsidRPr="00E71FB3" w:rsidRDefault="00E71FB3" w:rsidP="00E7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 xml:space="preserve">5.6.Основанием для начала процедуры досудебного обжалования является регистрация жалобы. </w:t>
      </w:r>
    </w:p>
    <w:p w:rsidR="00E71FB3" w:rsidRPr="00E71FB3" w:rsidRDefault="00E71FB3" w:rsidP="00E7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В жалобе указываются:</w:t>
      </w:r>
    </w:p>
    <w:p w:rsidR="00E71FB3" w:rsidRPr="00E71FB3" w:rsidRDefault="00E71FB3" w:rsidP="00E7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-фамилия, имя, отчество гражданина или полное наименование юридического лица;</w:t>
      </w:r>
    </w:p>
    <w:p w:rsidR="00E71FB3" w:rsidRPr="00E71FB3" w:rsidRDefault="00E71FB3" w:rsidP="00E7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-контактный почтовый адрес;</w:t>
      </w:r>
    </w:p>
    <w:p w:rsidR="00E71FB3" w:rsidRPr="00E71FB3" w:rsidRDefault="00E71FB3" w:rsidP="00E7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-предмет жалобы;</w:t>
      </w:r>
    </w:p>
    <w:p w:rsidR="00E71FB3" w:rsidRPr="00E71FB3" w:rsidRDefault="00E71FB3" w:rsidP="00E7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-дата подписания жалобы;</w:t>
      </w:r>
    </w:p>
    <w:p w:rsidR="00E71FB3" w:rsidRPr="00E71FB3" w:rsidRDefault="00E71FB3" w:rsidP="00E7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-личная подпись гражданина подавшего жалобу или подпись руководителя организации.</w:t>
      </w:r>
    </w:p>
    <w:p w:rsidR="00E71FB3" w:rsidRPr="00E71FB3" w:rsidRDefault="00E71FB3" w:rsidP="00E71F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5.7.Заявитель имеет право на получение информации и документов, необходимых ему для обоснования и рассмотрения жалобы.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5.8.При обращении заявителей с жалобой, срок рассмотрения обращения не должен превышать 15 рабочих дней с момента регистрации, а в случае обжалования отказа  в приеме документов у заявителя или в исправлении допущенных опечаток и ошибок или в случае обжалования нарушения установленного срока таких исправлений, срок рассмотрения - 5 рабочих дней со дня ее регистрации.</w:t>
      </w: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FB3" w:rsidRPr="00E71FB3" w:rsidRDefault="00E71FB3" w:rsidP="00E7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FB3" w:rsidRPr="00E71FB3" w:rsidRDefault="00E71FB3" w:rsidP="00E71FB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71FB3" w:rsidRPr="00E71FB3" w:rsidRDefault="00E71FB3" w:rsidP="00E71FB3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E71FB3" w:rsidRPr="00E71FB3" w:rsidRDefault="00E71FB3" w:rsidP="00E71FB3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E71FB3" w:rsidRPr="00E71FB3" w:rsidRDefault="00E71FB3" w:rsidP="00E71FB3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E71FB3" w:rsidRPr="00E71FB3" w:rsidRDefault="00E71FB3" w:rsidP="00E71FB3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E71FB3" w:rsidRPr="00E71FB3" w:rsidRDefault="00E71FB3" w:rsidP="00E71FB3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E71FB3" w:rsidRPr="00E71FB3" w:rsidRDefault="00E71FB3" w:rsidP="00E71FB3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E71FB3" w:rsidRPr="00E71FB3" w:rsidRDefault="00E71FB3" w:rsidP="00E71FB3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E71FB3" w:rsidRPr="00E71FB3" w:rsidRDefault="00E71FB3" w:rsidP="00E71FB3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E71FB3" w:rsidRPr="00E71FB3" w:rsidRDefault="00E71FB3" w:rsidP="00E71FB3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E71FB3" w:rsidRPr="00E71FB3" w:rsidRDefault="00E71FB3" w:rsidP="00E71FB3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E71FB3" w:rsidRDefault="00E71FB3" w:rsidP="00E71FB3">
      <w:pPr>
        <w:tabs>
          <w:tab w:val="left" w:pos="7860"/>
        </w:tabs>
        <w:spacing w:after="0"/>
        <w:ind w:left="3969"/>
        <w:jc w:val="center"/>
        <w:rPr>
          <w:sz w:val="28"/>
          <w:szCs w:val="28"/>
        </w:rPr>
      </w:pPr>
    </w:p>
    <w:p w:rsidR="00E71FB3" w:rsidRPr="00C74319" w:rsidRDefault="00E71FB3" w:rsidP="00C74319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71FB3" w:rsidRPr="00C74319" w:rsidRDefault="00E71FB3" w:rsidP="00C74319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71FB3" w:rsidRPr="00C74319" w:rsidRDefault="00E71FB3" w:rsidP="00C74319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E71FB3" w:rsidRPr="00C74319" w:rsidRDefault="00E71FB3" w:rsidP="00C74319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«Изготовление карт реестра на объекты</w:t>
      </w:r>
    </w:p>
    <w:p w:rsidR="00E71FB3" w:rsidRPr="00C74319" w:rsidRDefault="00E71FB3" w:rsidP="00C74319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недвижимости, находящиеся в муниципальной собственно</w:t>
      </w:r>
      <w:r w:rsidR="00C74319">
        <w:rPr>
          <w:rFonts w:ascii="Times New Roman" w:hAnsi="Times New Roman" w:cs="Times New Roman"/>
          <w:sz w:val="24"/>
          <w:szCs w:val="24"/>
        </w:rPr>
        <w:t>сти с.п.Белокаменское</w:t>
      </w:r>
      <w:r w:rsidRPr="00C74319">
        <w:rPr>
          <w:rFonts w:ascii="Times New Roman" w:hAnsi="Times New Roman" w:cs="Times New Roman"/>
          <w:sz w:val="24"/>
          <w:szCs w:val="24"/>
        </w:rPr>
        <w:t>»</w:t>
      </w:r>
    </w:p>
    <w:p w:rsidR="00E71FB3" w:rsidRPr="00C74319" w:rsidRDefault="00E71FB3" w:rsidP="00C7431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1FB3" w:rsidRPr="00C74319" w:rsidRDefault="00E71FB3" w:rsidP="00C74319">
      <w:pPr>
        <w:tabs>
          <w:tab w:val="left" w:pos="6675"/>
        </w:tabs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</w:p>
    <w:p w:rsidR="00E71FB3" w:rsidRPr="00C74319" w:rsidRDefault="00C74319" w:rsidP="00C74319">
      <w:pPr>
        <w:tabs>
          <w:tab w:val="left" w:pos="9360"/>
        </w:tabs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E71FB3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C74319">
        <w:rPr>
          <w:rFonts w:ascii="Times New Roman" w:hAnsi="Times New Roman" w:cs="Times New Roman"/>
          <w:sz w:val="24"/>
          <w:szCs w:val="24"/>
        </w:rPr>
        <w:t xml:space="preserve"> </w:t>
      </w:r>
      <w:r w:rsidR="00E71FB3" w:rsidRPr="00C7431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71FB3" w:rsidRPr="00C74319" w:rsidRDefault="00E71FB3" w:rsidP="00C74319">
      <w:pPr>
        <w:tabs>
          <w:tab w:val="left" w:pos="6675"/>
        </w:tabs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E71FB3" w:rsidRPr="00C74319" w:rsidRDefault="00E71FB3" w:rsidP="00C74319">
      <w:pPr>
        <w:tabs>
          <w:tab w:val="left" w:pos="6675"/>
        </w:tabs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 xml:space="preserve">Ф.И.О. физ. лица_________________________________                                                                                                                      </w:t>
      </w:r>
      <w:r w:rsidR="00C74319">
        <w:rPr>
          <w:rFonts w:ascii="Times New Roman" w:hAnsi="Times New Roman" w:cs="Times New Roman"/>
          <w:sz w:val="24"/>
          <w:szCs w:val="24"/>
        </w:rPr>
        <w:t xml:space="preserve">     </w:t>
      </w:r>
      <w:r w:rsidRPr="00C74319">
        <w:rPr>
          <w:rFonts w:ascii="Times New Roman" w:hAnsi="Times New Roman" w:cs="Times New Roman"/>
          <w:sz w:val="24"/>
          <w:szCs w:val="24"/>
        </w:rPr>
        <w:t>Адрес:____________________________________________________________________</w:t>
      </w:r>
    </w:p>
    <w:p w:rsidR="00E71FB3" w:rsidRPr="00C74319" w:rsidRDefault="00E71FB3" w:rsidP="00C74319">
      <w:pPr>
        <w:tabs>
          <w:tab w:val="left" w:pos="6675"/>
        </w:tabs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71FB3" w:rsidRPr="00C74319" w:rsidRDefault="00E71FB3" w:rsidP="00C74319">
      <w:pPr>
        <w:tabs>
          <w:tab w:val="left" w:pos="6675"/>
        </w:tabs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Контакт. тел.:  _____________________________________</w:t>
      </w:r>
    </w:p>
    <w:p w:rsidR="00E71FB3" w:rsidRPr="00C74319" w:rsidRDefault="00E71FB3" w:rsidP="00C74319">
      <w:pPr>
        <w:pStyle w:val="af"/>
        <w:keepNext w:val="0"/>
        <w:widowControl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1FB3" w:rsidRPr="00C74319" w:rsidRDefault="00E71FB3" w:rsidP="00C74319">
      <w:pPr>
        <w:pStyle w:val="af"/>
        <w:keepNext w:val="0"/>
        <w:widowControl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1FB3" w:rsidRDefault="00E71FB3" w:rsidP="00C74319">
      <w:pPr>
        <w:pStyle w:val="af"/>
        <w:keepNext w:val="0"/>
        <w:widowControl w:val="0"/>
        <w:spacing w:before="0" w:after="0"/>
        <w:jc w:val="center"/>
        <w:rPr>
          <w:rFonts w:ascii="Times New Roman" w:hAnsi="Times New Roman" w:cs="Times New Roman"/>
        </w:rPr>
      </w:pPr>
    </w:p>
    <w:p w:rsidR="00E71FB3" w:rsidRDefault="00E71FB3" w:rsidP="00E71FB3">
      <w:pPr>
        <w:pStyle w:val="af"/>
        <w:keepNext w:val="0"/>
        <w:widowControl w:val="0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E71FB3" w:rsidRDefault="00E71FB3" w:rsidP="00E71FB3">
      <w:pPr>
        <w:pStyle w:val="ad"/>
        <w:rPr>
          <w:szCs w:val="28"/>
        </w:rPr>
      </w:pPr>
    </w:p>
    <w:p w:rsidR="00E71FB3" w:rsidRDefault="00E71FB3" w:rsidP="00E71FB3">
      <w:pPr>
        <w:pStyle w:val="ad"/>
        <w:rPr>
          <w:szCs w:val="28"/>
        </w:rPr>
      </w:pPr>
    </w:p>
    <w:p w:rsidR="00E71FB3" w:rsidRDefault="00E71FB3" w:rsidP="00E71FB3">
      <w:pPr>
        <w:pStyle w:val="ad"/>
        <w:spacing w:line="360" w:lineRule="auto"/>
        <w:rPr>
          <w:szCs w:val="28"/>
        </w:rPr>
      </w:pPr>
      <w:r>
        <w:rPr>
          <w:szCs w:val="28"/>
        </w:rPr>
        <w:tab/>
        <w:t>Прошу Вас выдать мне карту реестра на арендуемое (занимаемое безвозмездно) мной муниципальное помещение, расположенное по адресу: ______________________________________________________.</w:t>
      </w:r>
    </w:p>
    <w:p w:rsidR="00E71FB3" w:rsidRDefault="00E71FB3" w:rsidP="00E71FB3">
      <w:pPr>
        <w:pStyle w:val="ad"/>
        <w:spacing w:line="360" w:lineRule="auto"/>
        <w:rPr>
          <w:szCs w:val="28"/>
        </w:rPr>
      </w:pPr>
    </w:p>
    <w:p w:rsidR="00E71FB3" w:rsidRDefault="00E71FB3" w:rsidP="00E71FB3">
      <w:pPr>
        <w:pStyle w:val="af"/>
        <w:keepNext w:val="0"/>
        <w:widowControl w:val="0"/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E71FB3" w:rsidRDefault="00E71FB3" w:rsidP="00E71FB3">
      <w:pPr>
        <w:pStyle w:val="af"/>
        <w:keepNext w:val="0"/>
        <w:widowControl w:val="0"/>
        <w:spacing w:before="0" w:after="0"/>
        <w:jc w:val="center"/>
        <w:rPr>
          <w:rFonts w:ascii="Times New Roman" w:hAnsi="Times New Roman" w:cs="Times New Roman"/>
        </w:rPr>
      </w:pPr>
    </w:p>
    <w:p w:rsidR="00E71FB3" w:rsidRDefault="00E71FB3" w:rsidP="00E71FB3">
      <w:pPr>
        <w:pStyle w:val="af"/>
        <w:keepNext w:val="0"/>
        <w:widowControl w:val="0"/>
        <w:spacing w:before="0" w:after="0"/>
        <w:jc w:val="center"/>
        <w:rPr>
          <w:rFonts w:ascii="Times New Roman" w:hAnsi="Times New Roman" w:cs="Times New Roman"/>
        </w:rPr>
      </w:pPr>
    </w:p>
    <w:p w:rsidR="00E71FB3" w:rsidRDefault="00E71FB3" w:rsidP="00E71FB3">
      <w:pPr>
        <w:pStyle w:val="af"/>
        <w:keepNext w:val="0"/>
        <w:widowControl w:val="0"/>
        <w:spacing w:before="0" w:after="0"/>
        <w:jc w:val="center"/>
        <w:rPr>
          <w:rFonts w:ascii="Times New Roman" w:hAnsi="Times New Roman" w:cs="Times New Roman"/>
        </w:rPr>
      </w:pPr>
    </w:p>
    <w:p w:rsidR="00E71FB3" w:rsidRDefault="00E71FB3" w:rsidP="00E71FB3">
      <w:pPr>
        <w:pStyle w:val="af"/>
        <w:keepNext w:val="0"/>
        <w:widowControl w:val="0"/>
        <w:spacing w:before="0" w:after="0"/>
        <w:jc w:val="center"/>
        <w:rPr>
          <w:rFonts w:ascii="Times New Roman" w:hAnsi="Times New Roman" w:cs="Times New Roman"/>
        </w:rPr>
      </w:pPr>
    </w:p>
    <w:p w:rsidR="00E71FB3" w:rsidRDefault="00E71FB3" w:rsidP="00E71FB3">
      <w:pPr>
        <w:pStyle w:val="af"/>
        <w:keepNext w:val="0"/>
        <w:widowControl w:val="0"/>
        <w:spacing w:before="0" w:after="0"/>
        <w:jc w:val="center"/>
        <w:rPr>
          <w:rFonts w:ascii="Times New Roman" w:hAnsi="Times New Roman" w:cs="Times New Roman"/>
        </w:rPr>
      </w:pPr>
    </w:p>
    <w:p w:rsidR="00E71FB3" w:rsidRDefault="00E71FB3" w:rsidP="00E71FB3">
      <w:pPr>
        <w:pStyle w:val="af"/>
        <w:keepNext w:val="0"/>
        <w:widowControl w:val="0"/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Дата:_____________</w:t>
      </w:r>
    </w:p>
    <w:p w:rsidR="00E71FB3" w:rsidRDefault="00E71FB3" w:rsidP="00E71FB3">
      <w:pPr>
        <w:pStyle w:val="ad"/>
        <w:jc w:val="right"/>
        <w:rPr>
          <w:szCs w:val="28"/>
        </w:rPr>
      </w:pPr>
    </w:p>
    <w:p w:rsidR="00E71FB3" w:rsidRDefault="00E71FB3" w:rsidP="00E71FB3">
      <w:pPr>
        <w:pStyle w:val="ad"/>
        <w:jc w:val="right"/>
        <w:rPr>
          <w:szCs w:val="28"/>
        </w:rPr>
      </w:pPr>
      <w:r>
        <w:rPr>
          <w:szCs w:val="28"/>
        </w:rPr>
        <w:t xml:space="preserve">                                                 Подпись:__________</w:t>
      </w:r>
    </w:p>
    <w:p w:rsidR="00E71FB3" w:rsidRDefault="00E71FB3" w:rsidP="00E71FB3">
      <w:pPr>
        <w:pStyle w:val="af"/>
        <w:keepNext w:val="0"/>
        <w:widowControl w:val="0"/>
        <w:spacing w:before="0" w:after="0"/>
        <w:jc w:val="right"/>
        <w:rPr>
          <w:rFonts w:ascii="Times New Roman" w:hAnsi="Times New Roman" w:cs="Times New Roman"/>
        </w:rPr>
      </w:pPr>
    </w:p>
    <w:p w:rsidR="00E71FB3" w:rsidRDefault="00E71FB3" w:rsidP="00E71FB3">
      <w:pPr>
        <w:pStyle w:val="af"/>
        <w:keepNext w:val="0"/>
        <w:widowControl w:val="0"/>
        <w:spacing w:before="0" w:after="0"/>
        <w:jc w:val="right"/>
        <w:rPr>
          <w:rFonts w:ascii="Times New Roman" w:hAnsi="Times New Roman" w:cs="Times New Roman"/>
        </w:rPr>
      </w:pPr>
    </w:p>
    <w:p w:rsidR="00E71FB3" w:rsidRDefault="00E71FB3" w:rsidP="00E71FB3">
      <w:pPr>
        <w:pStyle w:val="af"/>
        <w:keepNext w:val="0"/>
        <w:widowControl w:val="0"/>
        <w:spacing w:before="0" w:after="0"/>
        <w:jc w:val="center"/>
        <w:rPr>
          <w:rFonts w:ascii="Times New Roman" w:hAnsi="Times New Roman" w:cs="Times New Roman"/>
        </w:rPr>
      </w:pPr>
    </w:p>
    <w:p w:rsidR="00E71FB3" w:rsidRDefault="00E71FB3" w:rsidP="00E71FB3">
      <w:pPr>
        <w:pStyle w:val="af"/>
        <w:keepNext w:val="0"/>
        <w:widowControl w:val="0"/>
        <w:tabs>
          <w:tab w:val="left" w:pos="3540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E71FB3" w:rsidRDefault="00E71FB3" w:rsidP="00E71FB3">
      <w:pPr>
        <w:pStyle w:val="af"/>
        <w:keepNext w:val="0"/>
        <w:widowControl w:val="0"/>
        <w:tabs>
          <w:tab w:val="left" w:pos="3540"/>
        </w:tabs>
        <w:spacing w:before="0" w:after="0"/>
        <w:rPr>
          <w:rFonts w:ascii="Times New Roman" w:hAnsi="Times New Roman" w:cs="Times New Roman"/>
        </w:rPr>
      </w:pPr>
    </w:p>
    <w:p w:rsidR="00C74319" w:rsidRDefault="00C74319" w:rsidP="00C74319">
      <w:pPr>
        <w:pStyle w:val="ad"/>
        <w:rPr>
          <w:lang w:eastAsia="ar-SA"/>
        </w:rPr>
      </w:pPr>
    </w:p>
    <w:p w:rsidR="00C74319" w:rsidRDefault="00C74319" w:rsidP="00C74319">
      <w:pPr>
        <w:pStyle w:val="ad"/>
        <w:rPr>
          <w:lang w:eastAsia="ar-SA"/>
        </w:rPr>
      </w:pPr>
    </w:p>
    <w:p w:rsidR="00C74319" w:rsidRDefault="00C74319" w:rsidP="00C74319">
      <w:pPr>
        <w:pStyle w:val="ad"/>
        <w:rPr>
          <w:lang w:eastAsia="ar-SA"/>
        </w:rPr>
      </w:pPr>
    </w:p>
    <w:p w:rsidR="00C74319" w:rsidRDefault="00C74319" w:rsidP="00C74319">
      <w:pPr>
        <w:pStyle w:val="ad"/>
        <w:rPr>
          <w:lang w:eastAsia="ar-SA"/>
        </w:rPr>
      </w:pPr>
    </w:p>
    <w:p w:rsidR="00C74319" w:rsidRDefault="00C74319" w:rsidP="00C74319">
      <w:pPr>
        <w:pStyle w:val="ad"/>
        <w:rPr>
          <w:lang w:eastAsia="ar-SA"/>
        </w:rPr>
      </w:pPr>
    </w:p>
    <w:p w:rsidR="00C74319" w:rsidRDefault="00C74319" w:rsidP="00C74319">
      <w:pPr>
        <w:pStyle w:val="ad"/>
        <w:rPr>
          <w:lang w:eastAsia="ar-SA"/>
        </w:rPr>
      </w:pPr>
    </w:p>
    <w:p w:rsidR="00C74319" w:rsidRDefault="00C74319" w:rsidP="00C74319">
      <w:pPr>
        <w:pStyle w:val="ad"/>
        <w:rPr>
          <w:lang w:eastAsia="ar-SA"/>
        </w:rPr>
      </w:pPr>
    </w:p>
    <w:p w:rsidR="00C74319" w:rsidRDefault="00C74319" w:rsidP="00C74319">
      <w:pPr>
        <w:pStyle w:val="ad"/>
        <w:rPr>
          <w:lang w:eastAsia="ar-SA"/>
        </w:rPr>
      </w:pPr>
    </w:p>
    <w:p w:rsidR="00C74319" w:rsidRPr="00C74319" w:rsidRDefault="00C74319" w:rsidP="00C74319">
      <w:pPr>
        <w:pStyle w:val="ad"/>
        <w:rPr>
          <w:lang w:eastAsia="ar-SA"/>
        </w:rPr>
      </w:pPr>
    </w:p>
    <w:p w:rsidR="00E71FB3" w:rsidRPr="00C74319" w:rsidRDefault="00E71FB3" w:rsidP="00C74319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71FB3" w:rsidRPr="00C74319" w:rsidRDefault="00E71FB3" w:rsidP="00C74319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71FB3" w:rsidRPr="00C74319" w:rsidRDefault="00E71FB3" w:rsidP="00C74319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E71FB3" w:rsidRPr="00C74319" w:rsidRDefault="00E71FB3" w:rsidP="00C74319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«Изготовление карт реестра на объекты</w:t>
      </w:r>
    </w:p>
    <w:p w:rsidR="00E71FB3" w:rsidRPr="00C74319" w:rsidRDefault="00E71FB3" w:rsidP="00C74319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недвижимости, находящиеся в муниципальн</w:t>
      </w:r>
      <w:r w:rsidR="00C74319">
        <w:rPr>
          <w:rFonts w:ascii="Times New Roman" w:hAnsi="Times New Roman" w:cs="Times New Roman"/>
          <w:sz w:val="24"/>
          <w:szCs w:val="24"/>
        </w:rPr>
        <w:t>ой собственности с.п.Белокаменское</w:t>
      </w:r>
      <w:r w:rsidRPr="00C74319">
        <w:rPr>
          <w:rFonts w:ascii="Times New Roman" w:hAnsi="Times New Roman" w:cs="Times New Roman"/>
          <w:sz w:val="24"/>
          <w:szCs w:val="24"/>
        </w:rPr>
        <w:t>»</w:t>
      </w:r>
    </w:p>
    <w:p w:rsidR="00E71FB3" w:rsidRDefault="00E71FB3" w:rsidP="00E71FB3">
      <w:pPr>
        <w:tabs>
          <w:tab w:val="left" w:pos="6675"/>
        </w:tabs>
        <w:ind w:firstLine="4678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54"/>
        <w:gridCol w:w="5154"/>
      </w:tblGrid>
      <w:tr w:rsidR="00E71FB3" w:rsidTr="00E71FB3">
        <w:tc>
          <w:tcPr>
            <w:tcW w:w="5154" w:type="dxa"/>
            <w:hideMark/>
          </w:tcPr>
          <w:p w:rsidR="00E71FB3" w:rsidRDefault="00E71FB3" w:rsidP="00C74319">
            <w:pPr>
              <w:tabs>
                <w:tab w:val="left" w:pos="6675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Угловой штамп</w:t>
            </w:r>
          </w:p>
        </w:tc>
        <w:tc>
          <w:tcPr>
            <w:tcW w:w="5154" w:type="dxa"/>
          </w:tcPr>
          <w:p w:rsidR="00C74319" w:rsidRPr="00C74319" w:rsidRDefault="00E71FB3" w:rsidP="00C74319">
            <w:pPr>
              <w:tabs>
                <w:tab w:val="left" w:pos="6675"/>
              </w:tabs>
              <w:spacing w:after="0" w:line="240" w:lineRule="auto"/>
              <w:rPr>
                <w:sz w:val="24"/>
                <w:szCs w:val="24"/>
              </w:rPr>
            </w:pPr>
            <w:r w:rsidRPr="00C74319">
              <w:rPr>
                <w:sz w:val="24"/>
                <w:szCs w:val="24"/>
              </w:rPr>
              <w:t xml:space="preserve">Главе местной администрации </w:t>
            </w:r>
          </w:p>
          <w:p w:rsidR="00E71FB3" w:rsidRPr="00C74319" w:rsidRDefault="00C74319" w:rsidP="00C74319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Белокаменское</w:t>
            </w:r>
          </w:p>
          <w:p w:rsidR="00E71FB3" w:rsidRPr="00C74319" w:rsidRDefault="00E71FB3" w:rsidP="00C74319">
            <w:pPr>
              <w:tabs>
                <w:tab w:val="left" w:pos="6675"/>
              </w:tabs>
              <w:spacing w:after="0" w:line="240" w:lineRule="auto"/>
              <w:rPr>
                <w:sz w:val="24"/>
                <w:szCs w:val="24"/>
              </w:rPr>
            </w:pPr>
            <w:r w:rsidRPr="00C74319">
              <w:rPr>
                <w:sz w:val="24"/>
                <w:szCs w:val="24"/>
              </w:rPr>
              <w:t>_________________________________</w:t>
            </w:r>
          </w:p>
          <w:p w:rsidR="00E71FB3" w:rsidRPr="00C74319" w:rsidRDefault="00E71FB3" w:rsidP="00C74319">
            <w:pPr>
              <w:tabs>
                <w:tab w:val="left" w:pos="667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E71FB3" w:rsidRPr="00C74319" w:rsidRDefault="00E71FB3" w:rsidP="00C74319">
            <w:pPr>
              <w:tabs>
                <w:tab w:val="left" w:pos="6675"/>
              </w:tabs>
              <w:spacing w:after="0" w:line="240" w:lineRule="auto"/>
              <w:rPr>
                <w:sz w:val="24"/>
                <w:szCs w:val="24"/>
              </w:rPr>
            </w:pPr>
            <w:r w:rsidRPr="00C74319">
              <w:rPr>
                <w:sz w:val="24"/>
                <w:szCs w:val="24"/>
              </w:rPr>
              <w:t>от _______________________________</w:t>
            </w:r>
          </w:p>
          <w:p w:rsidR="00E71FB3" w:rsidRPr="00C74319" w:rsidRDefault="00E71FB3" w:rsidP="00C74319">
            <w:pPr>
              <w:tabs>
                <w:tab w:val="left" w:pos="6675"/>
              </w:tabs>
              <w:spacing w:after="0" w:line="240" w:lineRule="auto"/>
              <w:rPr>
                <w:sz w:val="24"/>
                <w:szCs w:val="24"/>
              </w:rPr>
            </w:pPr>
            <w:r w:rsidRPr="00C74319">
              <w:rPr>
                <w:sz w:val="24"/>
                <w:szCs w:val="24"/>
              </w:rPr>
              <w:t>__________________________________</w:t>
            </w:r>
          </w:p>
        </w:tc>
      </w:tr>
    </w:tbl>
    <w:p w:rsidR="00E71FB3" w:rsidRDefault="00E71FB3" w:rsidP="00C74319">
      <w:pPr>
        <w:tabs>
          <w:tab w:val="left" w:pos="6675"/>
        </w:tabs>
        <w:spacing w:after="0"/>
        <w:ind w:firstLine="4678"/>
        <w:rPr>
          <w:sz w:val="28"/>
          <w:szCs w:val="28"/>
        </w:rPr>
      </w:pPr>
    </w:p>
    <w:p w:rsidR="00E71FB3" w:rsidRDefault="00E71FB3" w:rsidP="00E71FB3">
      <w:pPr>
        <w:tabs>
          <w:tab w:val="left" w:pos="6675"/>
        </w:tabs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E71FB3" w:rsidRDefault="00E71FB3" w:rsidP="00E71FB3">
      <w:pPr>
        <w:pStyle w:val="af"/>
        <w:keepNext w:val="0"/>
        <w:widowControl w:val="0"/>
        <w:spacing w:before="0" w:after="0"/>
        <w:jc w:val="center"/>
        <w:rPr>
          <w:rFonts w:ascii="Times New Roman" w:hAnsi="Times New Roman" w:cs="Times New Roman"/>
        </w:rPr>
      </w:pPr>
    </w:p>
    <w:p w:rsidR="00E71FB3" w:rsidRDefault="00E71FB3" w:rsidP="00E71FB3">
      <w:pPr>
        <w:pStyle w:val="ad"/>
        <w:spacing w:line="360" w:lineRule="auto"/>
        <w:ind w:firstLine="708"/>
        <w:rPr>
          <w:szCs w:val="28"/>
        </w:rPr>
      </w:pPr>
      <w:r>
        <w:rPr>
          <w:szCs w:val="28"/>
        </w:rPr>
        <w:t>Просим Вас предоставить карту реестра на здание (помещение), занимаемое ____________________________________, на праве оперативного управления (хозяйственного ведения),  договор       от __________ №______.</w:t>
      </w:r>
    </w:p>
    <w:p w:rsidR="00E71FB3" w:rsidRDefault="00E71FB3" w:rsidP="00E71FB3">
      <w:pPr>
        <w:pStyle w:val="ad"/>
        <w:spacing w:line="360" w:lineRule="auto"/>
        <w:rPr>
          <w:szCs w:val="28"/>
        </w:rPr>
      </w:pPr>
    </w:p>
    <w:p w:rsidR="00E71FB3" w:rsidRDefault="00E71FB3" w:rsidP="00E71FB3">
      <w:pPr>
        <w:pStyle w:val="ad"/>
        <w:spacing w:line="360" w:lineRule="auto"/>
        <w:ind w:firstLine="708"/>
        <w:rPr>
          <w:szCs w:val="28"/>
        </w:rPr>
      </w:pPr>
    </w:p>
    <w:p w:rsidR="00E71FB3" w:rsidRDefault="00E71FB3" w:rsidP="00E71FB3">
      <w:pPr>
        <w:pStyle w:val="af"/>
        <w:keepNext w:val="0"/>
        <w:widowControl w:val="0"/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E71FB3" w:rsidRDefault="00E71FB3" w:rsidP="00E71FB3">
      <w:pPr>
        <w:pStyle w:val="af"/>
        <w:keepNext w:val="0"/>
        <w:widowControl w:val="0"/>
        <w:tabs>
          <w:tab w:val="left" w:pos="225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Должностное лицо              (место подписи и печати)                 Ф.И.О.                                                          </w:t>
      </w:r>
    </w:p>
    <w:p w:rsidR="00E71FB3" w:rsidRDefault="00E71FB3" w:rsidP="00E71FB3">
      <w:pPr>
        <w:pStyle w:val="af"/>
        <w:keepNext w:val="0"/>
        <w:widowControl w:val="0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должностного лица</w:t>
      </w:r>
    </w:p>
    <w:p w:rsidR="00E71FB3" w:rsidRDefault="00E71FB3" w:rsidP="00E71FB3">
      <w:pPr>
        <w:pStyle w:val="af"/>
        <w:keepNext w:val="0"/>
        <w:widowControl w:val="0"/>
        <w:spacing w:before="0" w:after="0"/>
        <w:jc w:val="center"/>
        <w:rPr>
          <w:rFonts w:ascii="Times New Roman" w:hAnsi="Times New Roman" w:cs="Times New Roman"/>
        </w:rPr>
      </w:pPr>
    </w:p>
    <w:p w:rsidR="00E71FB3" w:rsidRDefault="00E71FB3" w:rsidP="00E71FB3">
      <w:pPr>
        <w:pStyle w:val="af"/>
        <w:keepNext w:val="0"/>
        <w:widowControl w:val="0"/>
        <w:spacing w:before="0" w:after="0"/>
        <w:jc w:val="center"/>
        <w:rPr>
          <w:rFonts w:ascii="Times New Roman" w:hAnsi="Times New Roman" w:cs="Times New Roman"/>
        </w:rPr>
      </w:pPr>
    </w:p>
    <w:p w:rsidR="00E71FB3" w:rsidRDefault="00E71FB3" w:rsidP="00E71FB3">
      <w:pPr>
        <w:pStyle w:val="af"/>
        <w:keepNext w:val="0"/>
        <w:widowControl w:val="0"/>
        <w:spacing w:before="0" w:after="0"/>
        <w:jc w:val="center"/>
        <w:rPr>
          <w:rFonts w:ascii="Times New Roman" w:hAnsi="Times New Roman" w:cs="Times New Roman"/>
        </w:rPr>
      </w:pPr>
    </w:p>
    <w:p w:rsidR="00E71FB3" w:rsidRDefault="00E71FB3" w:rsidP="00E71FB3">
      <w:pPr>
        <w:pStyle w:val="af"/>
        <w:keepNext w:val="0"/>
        <w:widowControl w:val="0"/>
        <w:spacing w:before="0" w:after="0"/>
        <w:jc w:val="right"/>
        <w:rPr>
          <w:rFonts w:ascii="Times New Roman" w:hAnsi="Times New Roman" w:cs="Times New Roman"/>
        </w:rPr>
      </w:pPr>
    </w:p>
    <w:p w:rsidR="00E71FB3" w:rsidRDefault="00E71FB3" w:rsidP="00E71FB3">
      <w:pPr>
        <w:pStyle w:val="af"/>
        <w:keepNext w:val="0"/>
        <w:widowControl w:val="0"/>
        <w:spacing w:before="0" w:after="0"/>
        <w:jc w:val="right"/>
        <w:rPr>
          <w:rFonts w:ascii="Times New Roman" w:hAnsi="Times New Roman" w:cs="Times New Roman"/>
        </w:rPr>
      </w:pPr>
    </w:p>
    <w:p w:rsidR="00E71FB3" w:rsidRDefault="00E71FB3" w:rsidP="00E71FB3">
      <w:pPr>
        <w:pStyle w:val="af"/>
        <w:keepNext w:val="0"/>
        <w:widowControl w:val="0"/>
        <w:spacing w:before="0" w:after="0"/>
        <w:jc w:val="center"/>
        <w:rPr>
          <w:rFonts w:ascii="Times New Roman" w:hAnsi="Times New Roman" w:cs="Times New Roman"/>
        </w:rPr>
      </w:pPr>
    </w:p>
    <w:p w:rsidR="00E71FB3" w:rsidRDefault="00E71FB3" w:rsidP="00E71FB3">
      <w:pPr>
        <w:pStyle w:val="af"/>
        <w:keepNext w:val="0"/>
        <w:widowControl w:val="0"/>
        <w:spacing w:before="0" w:after="0"/>
        <w:jc w:val="center"/>
        <w:rPr>
          <w:rFonts w:ascii="Times New Roman" w:hAnsi="Times New Roman" w:cs="Times New Roman"/>
        </w:rPr>
      </w:pPr>
    </w:p>
    <w:p w:rsidR="00E71FB3" w:rsidRDefault="00E71FB3" w:rsidP="00E71FB3">
      <w:pPr>
        <w:pStyle w:val="af"/>
        <w:keepNext w:val="0"/>
        <w:widowControl w:val="0"/>
        <w:spacing w:before="0" w:after="0"/>
        <w:rPr>
          <w:rFonts w:ascii="Times New Roman" w:hAnsi="Times New Roman" w:cs="Times New Roman"/>
        </w:rPr>
      </w:pPr>
    </w:p>
    <w:p w:rsidR="00E71FB3" w:rsidRDefault="00E71FB3" w:rsidP="00E71FB3">
      <w:pPr>
        <w:pStyle w:val="af"/>
        <w:keepNext w:val="0"/>
        <w:widowControl w:val="0"/>
        <w:spacing w:before="0" w:after="0"/>
        <w:jc w:val="center"/>
        <w:rPr>
          <w:rFonts w:ascii="Times New Roman" w:hAnsi="Times New Roman" w:cs="Times New Roman"/>
        </w:rPr>
      </w:pPr>
    </w:p>
    <w:p w:rsidR="00E71FB3" w:rsidRDefault="00E71FB3" w:rsidP="00E71FB3">
      <w:pPr>
        <w:pStyle w:val="af"/>
        <w:keepNext w:val="0"/>
        <w:widowControl w:val="0"/>
        <w:spacing w:before="0" w:after="0"/>
        <w:jc w:val="center"/>
        <w:rPr>
          <w:rFonts w:ascii="Times New Roman" w:hAnsi="Times New Roman" w:cs="Times New Roman"/>
        </w:rPr>
      </w:pPr>
    </w:p>
    <w:p w:rsidR="00E71FB3" w:rsidRDefault="00E71FB3" w:rsidP="00E71FB3">
      <w:pPr>
        <w:pStyle w:val="ad"/>
        <w:rPr>
          <w:lang w:eastAsia="ar-SA"/>
        </w:rPr>
      </w:pPr>
    </w:p>
    <w:p w:rsidR="00E71FB3" w:rsidRDefault="00E71FB3" w:rsidP="00E71FB3">
      <w:pPr>
        <w:pStyle w:val="ad"/>
        <w:rPr>
          <w:lang w:eastAsia="ar-SA"/>
        </w:rPr>
      </w:pPr>
    </w:p>
    <w:p w:rsidR="00E71FB3" w:rsidRDefault="00E71FB3" w:rsidP="00E71FB3">
      <w:pPr>
        <w:pStyle w:val="ad"/>
        <w:rPr>
          <w:lang w:eastAsia="ar-SA"/>
        </w:rPr>
      </w:pPr>
    </w:p>
    <w:p w:rsidR="00C74319" w:rsidRDefault="00E71FB3" w:rsidP="00E71FB3">
      <w:pPr>
        <w:tabs>
          <w:tab w:val="left" w:pos="7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C74319" w:rsidRDefault="00C74319" w:rsidP="00E71FB3">
      <w:pPr>
        <w:tabs>
          <w:tab w:val="left" w:pos="7860"/>
        </w:tabs>
        <w:ind w:firstLine="720"/>
        <w:jc w:val="both"/>
        <w:rPr>
          <w:sz w:val="28"/>
          <w:szCs w:val="28"/>
        </w:rPr>
      </w:pPr>
    </w:p>
    <w:p w:rsidR="00C74319" w:rsidRDefault="00C74319" w:rsidP="00E71FB3">
      <w:pPr>
        <w:tabs>
          <w:tab w:val="left" w:pos="7860"/>
        </w:tabs>
        <w:ind w:firstLine="720"/>
        <w:jc w:val="both"/>
        <w:rPr>
          <w:sz w:val="28"/>
          <w:szCs w:val="28"/>
        </w:rPr>
      </w:pPr>
    </w:p>
    <w:p w:rsidR="00E71FB3" w:rsidRDefault="00E71FB3" w:rsidP="00E71FB3">
      <w:pPr>
        <w:tabs>
          <w:tab w:val="left" w:pos="7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C74319" w:rsidRDefault="00C74319" w:rsidP="00C74319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C74319" w:rsidRDefault="00C74319" w:rsidP="00C74319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E71FB3" w:rsidRPr="00C74319" w:rsidRDefault="00C74319" w:rsidP="00C74319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E71FB3" w:rsidRPr="00C74319">
        <w:rPr>
          <w:rFonts w:ascii="Times New Roman" w:hAnsi="Times New Roman" w:cs="Times New Roman"/>
          <w:sz w:val="24"/>
          <w:szCs w:val="24"/>
        </w:rPr>
        <w:t>иложение №3</w:t>
      </w:r>
    </w:p>
    <w:p w:rsidR="00E71FB3" w:rsidRPr="00C74319" w:rsidRDefault="00E71FB3" w:rsidP="00C74319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71FB3" w:rsidRPr="00C74319" w:rsidRDefault="00E71FB3" w:rsidP="00C74319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E71FB3" w:rsidRPr="00C74319" w:rsidRDefault="00E71FB3" w:rsidP="00C74319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«Изготовление карт реестра на объекты</w:t>
      </w:r>
    </w:p>
    <w:p w:rsidR="00E71FB3" w:rsidRPr="00C74319" w:rsidRDefault="00E71FB3" w:rsidP="00C74319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 xml:space="preserve">недвижимости, находящиеся в муниципальной собственности </w:t>
      </w:r>
      <w:r w:rsidR="00C74319">
        <w:rPr>
          <w:rFonts w:ascii="Times New Roman" w:hAnsi="Times New Roman" w:cs="Times New Roman"/>
          <w:sz w:val="24"/>
          <w:szCs w:val="24"/>
        </w:rPr>
        <w:t>с.п.Белокаменское</w:t>
      </w:r>
      <w:r w:rsidRPr="00C74319">
        <w:rPr>
          <w:rFonts w:ascii="Times New Roman" w:hAnsi="Times New Roman" w:cs="Times New Roman"/>
          <w:sz w:val="24"/>
          <w:szCs w:val="24"/>
        </w:rPr>
        <w:t>»</w:t>
      </w:r>
    </w:p>
    <w:p w:rsidR="00E71FB3" w:rsidRPr="00C74319" w:rsidRDefault="00E71FB3" w:rsidP="00C74319">
      <w:pPr>
        <w:tabs>
          <w:tab w:val="left" w:pos="786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E71FB3" w:rsidRDefault="00E71FB3" w:rsidP="00C74319">
      <w:pPr>
        <w:pStyle w:val="af"/>
        <w:keepNext w:val="0"/>
        <w:widowControl w:val="0"/>
        <w:spacing w:before="0" w:after="0"/>
        <w:jc w:val="center"/>
        <w:rPr>
          <w:rFonts w:ascii="Times New Roman" w:hAnsi="Times New Roman" w:cs="Times New Roman"/>
        </w:rPr>
      </w:pPr>
    </w:p>
    <w:p w:rsidR="00E71FB3" w:rsidRDefault="00E71FB3" w:rsidP="00E71FB3">
      <w:pPr>
        <w:pStyle w:val="af"/>
        <w:keepNext w:val="0"/>
        <w:widowControl w:val="0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Блок-схема</w:t>
      </w:r>
    </w:p>
    <w:p w:rsidR="00E71FB3" w:rsidRDefault="00E71FB3" w:rsidP="00E71FB3">
      <w:pPr>
        <w:pStyle w:val="ad"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E71FB3" w:rsidRDefault="00E71FB3" w:rsidP="00E71FB3">
      <w:pPr>
        <w:pStyle w:val="ad"/>
        <w:jc w:val="center"/>
        <w:rPr>
          <w:szCs w:val="28"/>
        </w:rPr>
      </w:pPr>
      <w:r>
        <w:rPr>
          <w:szCs w:val="28"/>
        </w:rPr>
        <w:t xml:space="preserve">«Изготовление карт реестра на объекты недвижимости, находящиеся в муниципальной собственности </w:t>
      </w:r>
      <w:r w:rsidR="00C74319">
        <w:rPr>
          <w:szCs w:val="28"/>
        </w:rPr>
        <w:t>сельского поселения Белокаменское</w:t>
      </w:r>
      <w:r>
        <w:rPr>
          <w:szCs w:val="28"/>
        </w:rPr>
        <w:t>»</w:t>
      </w:r>
    </w:p>
    <w:tbl>
      <w:tblPr>
        <w:tblpPr w:leftFromText="180" w:rightFromText="180" w:vertAnchor="text" w:horzAnchor="page" w:tblpX="4114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</w:tblGrid>
      <w:tr w:rsidR="00E71FB3" w:rsidTr="00E71FB3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3" w:rsidRDefault="00E71FB3">
            <w:pPr>
              <w:pStyle w:val="ad"/>
              <w:jc w:val="center"/>
              <w:rPr>
                <w:szCs w:val="28"/>
              </w:rPr>
            </w:pPr>
            <w:r>
              <w:t xml:space="preserve">прием и рассмотрение </w:t>
            </w:r>
            <w:r>
              <w:rPr>
                <w:szCs w:val="28"/>
              </w:rPr>
              <w:t>заявления</w:t>
            </w:r>
          </w:p>
        </w:tc>
      </w:tr>
    </w:tbl>
    <w:p w:rsidR="00E71FB3" w:rsidRDefault="00E71FB3" w:rsidP="00E71FB3">
      <w:pPr>
        <w:pStyle w:val="ad"/>
        <w:jc w:val="center"/>
        <w:rPr>
          <w:szCs w:val="28"/>
        </w:rPr>
      </w:pPr>
    </w:p>
    <w:p w:rsidR="00E71FB3" w:rsidRDefault="00E71FB3" w:rsidP="00E71FB3">
      <w:pPr>
        <w:pStyle w:val="ad"/>
        <w:jc w:val="center"/>
        <w:rPr>
          <w:szCs w:val="28"/>
        </w:rPr>
      </w:pPr>
    </w:p>
    <w:p w:rsidR="00E71FB3" w:rsidRDefault="0085733C" w:rsidP="00E71FB3">
      <w:pPr>
        <w:pStyle w:val="ad"/>
        <w:tabs>
          <w:tab w:val="left" w:pos="4035"/>
        </w:tabs>
        <w:rPr>
          <w:szCs w:val="28"/>
        </w:rPr>
      </w:pPr>
      <w:r w:rsidRPr="0085733C">
        <w:pict>
          <v:line id="_x0000_s1026" style="position:absolute;z-index:251662336" from="238.8pt,.5pt" to="238.8pt,13.2pt">
            <v:stroke endarrow="block"/>
          </v:line>
        </w:pict>
      </w:r>
      <w:r w:rsidR="00E71FB3">
        <w:rPr>
          <w:szCs w:val="28"/>
        </w:rPr>
        <w:tab/>
      </w:r>
    </w:p>
    <w:tbl>
      <w:tblPr>
        <w:tblW w:w="94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3"/>
      </w:tblGrid>
      <w:tr w:rsidR="00E71FB3" w:rsidTr="00E71FB3">
        <w:trPr>
          <w:trHeight w:val="720"/>
        </w:trPr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3" w:rsidRDefault="00E71FB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проверка заявления на наличие испрашиваемого объекта(</w:t>
            </w:r>
            <w:proofErr w:type="spellStart"/>
            <w:r>
              <w:rPr>
                <w:szCs w:val="28"/>
              </w:rPr>
              <w:t>ов</w:t>
            </w:r>
            <w:proofErr w:type="spellEnd"/>
            <w:r>
              <w:rPr>
                <w:szCs w:val="28"/>
              </w:rPr>
              <w:t>) в реестре м</w:t>
            </w:r>
            <w:r>
              <w:t xml:space="preserve">униципальной собственности </w:t>
            </w:r>
            <w:r w:rsidR="00C74319">
              <w:t>с.п.Белокаменское</w:t>
            </w:r>
          </w:p>
          <w:p w:rsidR="00E71FB3" w:rsidRDefault="00E71FB3">
            <w:pPr>
              <w:pStyle w:val="ad"/>
              <w:jc w:val="center"/>
              <w:rPr>
                <w:szCs w:val="28"/>
              </w:rPr>
            </w:pPr>
          </w:p>
        </w:tc>
      </w:tr>
    </w:tbl>
    <w:p w:rsidR="00E71FB3" w:rsidRDefault="0085733C" w:rsidP="00E71FB3">
      <w:pPr>
        <w:pStyle w:val="af"/>
        <w:keepNext w:val="0"/>
        <w:widowControl w:val="0"/>
        <w:tabs>
          <w:tab w:val="left" w:pos="3390"/>
          <w:tab w:val="left" w:pos="7125"/>
        </w:tabs>
        <w:spacing w:before="0" w:after="0"/>
        <w:rPr>
          <w:rFonts w:ascii="Times New Roman" w:hAnsi="Times New Roman" w:cs="Times New Roman"/>
        </w:rPr>
      </w:pPr>
      <w:r w:rsidRPr="0085733C">
        <w:pict>
          <v:line id="_x0000_s1027" style="position:absolute;z-index:251663360;mso-position-horizontal-relative:text;mso-position-vertical-relative:text" from="108pt,1.8pt" to="108pt,14.75pt">
            <v:stroke endarrow="block"/>
          </v:line>
        </w:pict>
      </w:r>
      <w:r w:rsidRPr="0085733C">
        <w:pict>
          <v:line id="_x0000_s1028" style="position:absolute;z-index:251664384;mso-position-horizontal-relative:text;mso-position-vertical-relative:text" from="333pt,1.8pt" to="333pt,14.75pt">
            <v:stroke endarrow="block"/>
          </v:line>
        </w:pict>
      </w:r>
      <w:r w:rsidR="00E71FB3">
        <w:rPr>
          <w:rFonts w:ascii="Times New Roman" w:hAnsi="Times New Roman" w:cs="Times New Roman"/>
        </w:rPr>
        <w:tab/>
      </w:r>
      <w:r w:rsidR="00E71FB3">
        <w:rPr>
          <w:rFonts w:ascii="Times New Roman" w:hAnsi="Times New Roman" w:cs="Times New Roman"/>
        </w:rPr>
        <w:tab/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709"/>
        <w:gridCol w:w="4394"/>
      </w:tblGrid>
      <w:tr w:rsidR="00E71FB3" w:rsidTr="00E71FB3">
        <w:trPr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3" w:rsidRDefault="00E71FB3">
            <w:pPr>
              <w:pStyle w:val="af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объекта(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 в реестре муниципальной собственности - выдача карт(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) реестра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FB3" w:rsidRDefault="00E71FB3">
            <w:pPr>
              <w:pStyle w:val="af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E71FB3" w:rsidRDefault="00E71FB3">
            <w:pPr>
              <w:pStyle w:val="af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E71FB3" w:rsidRDefault="00E71FB3">
            <w:pPr>
              <w:pStyle w:val="af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B3" w:rsidRDefault="00E71FB3">
            <w:pPr>
              <w:pStyle w:val="af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объекта(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 в реестре муниципальной собственности – письменное уведомление об отказе</w:t>
            </w:r>
          </w:p>
        </w:tc>
      </w:tr>
    </w:tbl>
    <w:p w:rsidR="00E71FB3" w:rsidRDefault="00E71FB3" w:rsidP="00E71FB3">
      <w:pPr>
        <w:pStyle w:val="af"/>
        <w:keepNext w:val="0"/>
        <w:widowControl w:val="0"/>
        <w:spacing w:before="0" w:after="0"/>
        <w:jc w:val="center"/>
        <w:rPr>
          <w:rFonts w:ascii="Times New Roman" w:hAnsi="Times New Roman" w:cs="Times New Roman"/>
        </w:rPr>
      </w:pPr>
    </w:p>
    <w:p w:rsidR="00E71FB3" w:rsidRDefault="00E71FB3" w:rsidP="00E71FB3">
      <w:pPr>
        <w:pStyle w:val="ad"/>
        <w:rPr>
          <w:szCs w:val="28"/>
        </w:rPr>
      </w:pPr>
    </w:p>
    <w:p w:rsidR="00E71FB3" w:rsidRDefault="00E71FB3" w:rsidP="00E71FB3">
      <w:pPr>
        <w:ind w:right="141"/>
        <w:jc w:val="both"/>
        <w:rPr>
          <w:sz w:val="28"/>
          <w:szCs w:val="28"/>
        </w:rPr>
      </w:pPr>
    </w:p>
    <w:p w:rsidR="00E71FB3" w:rsidRDefault="00E71FB3" w:rsidP="00E71FB3">
      <w:pPr>
        <w:rPr>
          <w:sz w:val="20"/>
          <w:szCs w:val="20"/>
        </w:rPr>
      </w:pPr>
    </w:p>
    <w:sectPr w:rsidR="00E71FB3" w:rsidSect="007022D8">
      <w:pgSz w:w="11906" w:h="16838"/>
      <w:pgMar w:top="426" w:right="850" w:bottom="568" w:left="709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763A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</w:abstractNum>
  <w:abstractNum w:abstractNumId="3">
    <w:nsid w:val="10EB47F9"/>
    <w:multiLevelType w:val="singleLevel"/>
    <w:tmpl w:val="BB203C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19F91454"/>
    <w:multiLevelType w:val="singleLevel"/>
    <w:tmpl w:val="329E54CE"/>
    <w:lvl w:ilvl="0">
      <w:start w:val="7"/>
      <w:numFmt w:val="decimal"/>
      <w:lvlText w:val="4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27356EF"/>
    <w:multiLevelType w:val="hybridMultilevel"/>
    <w:tmpl w:val="8912DBE2"/>
    <w:lvl w:ilvl="0" w:tplc="FAA884F8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216B1"/>
    <w:multiLevelType w:val="multilevel"/>
    <w:tmpl w:val="E0D616A4"/>
    <w:lvl w:ilvl="0">
      <w:start w:val="1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</w:lvl>
  </w:abstractNum>
  <w:abstractNum w:abstractNumId="7">
    <w:nsid w:val="391938F5"/>
    <w:multiLevelType w:val="singleLevel"/>
    <w:tmpl w:val="A61CFC2E"/>
    <w:lvl w:ilvl="0">
      <w:start w:val="6"/>
      <w:numFmt w:val="decimal"/>
      <w:lvlText w:val="4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DB3442D"/>
    <w:multiLevelType w:val="hybridMultilevel"/>
    <w:tmpl w:val="BCB4E15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D70F4D"/>
    <w:multiLevelType w:val="multilevel"/>
    <w:tmpl w:val="9F24D0E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504C423B"/>
    <w:multiLevelType w:val="singleLevel"/>
    <w:tmpl w:val="20BC2B4E"/>
    <w:lvl w:ilvl="0">
      <w:start w:val="2"/>
      <w:numFmt w:val="decimal"/>
      <w:lvlText w:val="4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1526CE0"/>
    <w:multiLevelType w:val="hybridMultilevel"/>
    <w:tmpl w:val="0040F952"/>
    <w:lvl w:ilvl="0" w:tplc="4AA03B1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Lucida Console" w:hAnsi="Lucida Console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783E5A"/>
    <w:multiLevelType w:val="hybridMultilevel"/>
    <w:tmpl w:val="FB905024"/>
    <w:lvl w:ilvl="0" w:tplc="BF662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A549E"/>
    <w:multiLevelType w:val="hybridMultilevel"/>
    <w:tmpl w:val="5AA6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A3B90"/>
    <w:multiLevelType w:val="hybridMultilevel"/>
    <w:tmpl w:val="50AE7A1C"/>
    <w:lvl w:ilvl="0" w:tplc="EC2A9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D1197"/>
    <w:multiLevelType w:val="singleLevel"/>
    <w:tmpl w:val="05FABB68"/>
    <w:lvl w:ilvl="0">
      <w:start w:val="8"/>
      <w:numFmt w:val="decimal"/>
      <w:lvlText w:val="4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22846D9"/>
    <w:multiLevelType w:val="hybridMultilevel"/>
    <w:tmpl w:val="F7AC3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BB1BD8"/>
    <w:multiLevelType w:val="hybridMultilevel"/>
    <w:tmpl w:val="D69EE4E2"/>
    <w:lvl w:ilvl="0" w:tplc="6FF0E7D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4A4C37"/>
    <w:multiLevelType w:val="hybridMultilevel"/>
    <w:tmpl w:val="7ECCDFAA"/>
    <w:lvl w:ilvl="0" w:tplc="E8C0AC9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</w:num>
  <w:num w:numId="14">
    <w:abstractNumId w:val="10"/>
    <w:lvlOverride w:ilvl="0">
      <w:lvl w:ilvl="0">
        <w:start w:val="2"/>
        <w:numFmt w:val="decimal"/>
        <w:lvlText w:val="4.%1."/>
        <w:legacy w:legacy="1" w:legacySpace="0" w:legacyIndent="5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7"/>
    <w:lvlOverride w:ilvl="0">
      <w:startOverride w:val="6"/>
    </w:lvlOverride>
  </w:num>
  <w:num w:numId="16">
    <w:abstractNumId w:val="4"/>
    <w:lvlOverride w:ilvl="0">
      <w:startOverride w:val="7"/>
    </w:lvlOverride>
  </w:num>
  <w:num w:numId="17">
    <w:abstractNumId w:val="15"/>
    <w:lvlOverride w:ilvl="0">
      <w:startOverride w:val="8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D84"/>
    <w:rsid w:val="000014B6"/>
    <w:rsid w:val="00016EFC"/>
    <w:rsid w:val="00021488"/>
    <w:rsid w:val="0003735A"/>
    <w:rsid w:val="00037825"/>
    <w:rsid w:val="000822CE"/>
    <w:rsid w:val="000A2855"/>
    <w:rsid w:val="000B4055"/>
    <w:rsid w:val="000D5899"/>
    <w:rsid w:val="0012059B"/>
    <w:rsid w:val="00133474"/>
    <w:rsid w:val="00155498"/>
    <w:rsid w:val="00190982"/>
    <w:rsid w:val="001943FC"/>
    <w:rsid w:val="001A1E1D"/>
    <w:rsid w:val="001C5B8C"/>
    <w:rsid w:val="001E1207"/>
    <w:rsid w:val="001E7634"/>
    <w:rsid w:val="00201D6E"/>
    <w:rsid w:val="00211E23"/>
    <w:rsid w:val="00225C1A"/>
    <w:rsid w:val="0025289F"/>
    <w:rsid w:val="002644BC"/>
    <w:rsid w:val="00281FF0"/>
    <w:rsid w:val="0029269D"/>
    <w:rsid w:val="002B2DC9"/>
    <w:rsid w:val="002D0425"/>
    <w:rsid w:val="002E0B31"/>
    <w:rsid w:val="002F28C6"/>
    <w:rsid w:val="003049DD"/>
    <w:rsid w:val="00314630"/>
    <w:rsid w:val="0035037B"/>
    <w:rsid w:val="00373385"/>
    <w:rsid w:val="0038186D"/>
    <w:rsid w:val="003B15FD"/>
    <w:rsid w:val="003B59E6"/>
    <w:rsid w:val="003E59E3"/>
    <w:rsid w:val="003F6FAB"/>
    <w:rsid w:val="00431EA9"/>
    <w:rsid w:val="004418BB"/>
    <w:rsid w:val="00453BD5"/>
    <w:rsid w:val="004954E4"/>
    <w:rsid w:val="004967AF"/>
    <w:rsid w:val="004C7406"/>
    <w:rsid w:val="005077B3"/>
    <w:rsid w:val="00544D4C"/>
    <w:rsid w:val="00547C9A"/>
    <w:rsid w:val="00553E8B"/>
    <w:rsid w:val="005844B8"/>
    <w:rsid w:val="00586CFB"/>
    <w:rsid w:val="005B1A5F"/>
    <w:rsid w:val="005C5281"/>
    <w:rsid w:val="005D0B36"/>
    <w:rsid w:val="005D593E"/>
    <w:rsid w:val="00601980"/>
    <w:rsid w:val="006041C6"/>
    <w:rsid w:val="00617F6A"/>
    <w:rsid w:val="00625EE3"/>
    <w:rsid w:val="0063139F"/>
    <w:rsid w:val="00666105"/>
    <w:rsid w:val="006738E8"/>
    <w:rsid w:val="00675D41"/>
    <w:rsid w:val="006953AC"/>
    <w:rsid w:val="006B6704"/>
    <w:rsid w:val="006D1356"/>
    <w:rsid w:val="006E1D99"/>
    <w:rsid w:val="007022D8"/>
    <w:rsid w:val="00712A69"/>
    <w:rsid w:val="0072328C"/>
    <w:rsid w:val="007334AF"/>
    <w:rsid w:val="007338A0"/>
    <w:rsid w:val="007368E9"/>
    <w:rsid w:val="00740668"/>
    <w:rsid w:val="00756D69"/>
    <w:rsid w:val="00762347"/>
    <w:rsid w:val="00767099"/>
    <w:rsid w:val="00781603"/>
    <w:rsid w:val="007A51C1"/>
    <w:rsid w:val="007B63FB"/>
    <w:rsid w:val="007C1049"/>
    <w:rsid w:val="007D55D4"/>
    <w:rsid w:val="007E0F70"/>
    <w:rsid w:val="00817DA6"/>
    <w:rsid w:val="00831046"/>
    <w:rsid w:val="00845640"/>
    <w:rsid w:val="0085733C"/>
    <w:rsid w:val="00860879"/>
    <w:rsid w:val="00894BB1"/>
    <w:rsid w:val="00894D84"/>
    <w:rsid w:val="008A1136"/>
    <w:rsid w:val="008A5CED"/>
    <w:rsid w:val="008C62C7"/>
    <w:rsid w:val="008C78A3"/>
    <w:rsid w:val="008F6103"/>
    <w:rsid w:val="00934283"/>
    <w:rsid w:val="00934E19"/>
    <w:rsid w:val="00936D51"/>
    <w:rsid w:val="00972E04"/>
    <w:rsid w:val="009919E4"/>
    <w:rsid w:val="00991D8A"/>
    <w:rsid w:val="009A3C60"/>
    <w:rsid w:val="009A7314"/>
    <w:rsid w:val="009B343B"/>
    <w:rsid w:val="009F02DA"/>
    <w:rsid w:val="00A20ACF"/>
    <w:rsid w:val="00A3326D"/>
    <w:rsid w:val="00A36EE1"/>
    <w:rsid w:val="00A42ADD"/>
    <w:rsid w:val="00A530D2"/>
    <w:rsid w:val="00A72717"/>
    <w:rsid w:val="00A749C7"/>
    <w:rsid w:val="00AD1708"/>
    <w:rsid w:val="00AD2FA0"/>
    <w:rsid w:val="00AE7874"/>
    <w:rsid w:val="00AF321C"/>
    <w:rsid w:val="00B15B67"/>
    <w:rsid w:val="00B2517A"/>
    <w:rsid w:val="00B6136F"/>
    <w:rsid w:val="00B75770"/>
    <w:rsid w:val="00B76BBD"/>
    <w:rsid w:val="00B84E3B"/>
    <w:rsid w:val="00BA775A"/>
    <w:rsid w:val="00BD04F5"/>
    <w:rsid w:val="00BF1571"/>
    <w:rsid w:val="00C07B47"/>
    <w:rsid w:val="00C12FFD"/>
    <w:rsid w:val="00C41B54"/>
    <w:rsid w:val="00C44E04"/>
    <w:rsid w:val="00C46C30"/>
    <w:rsid w:val="00C55B8B"/>
    <w:rsid w:val="00C66DE9"/>
    <w:rsid w:val="00C74319"/>
    <w:rsid w:val="00C74F31"/>
    <w:rsid w:val="00CC4186"/>
    <w:rsid w:val="00CF5021"/>
    <w:rsid w:val="00D0206E"/>
    <w:rsid w:val="00D229D3"/>
    <w:rsid w:val="00D34554"/>
    <w:rsid w:val="00D37CC7"/>
    <w:rsid w:val="00D5436C"/>
    <w:rsid w:val="00D724E3"/>
    <w:rsid w:val="00DB5638"/>
    <w:rsid w:val="00DE4A24"/>
    <w:rsid w:val="00DE6035"/>
    <w:rsid w:val="00DF3962"/>
    <w:rsid w:val="00DF785D"/>
    <w:rsid w:val="00E0740B"/>
    <w:rsid w:val="00E60D6F"/>
    <w:rsid w:val="00E71FB3"/>
    <w:rsid w:val="00E97F35"/>
    <w:rsid w:val="00EA1679"/>
    <w:rsid w:val="00EB0D83"/>
    <w:rsid w:val="00EB799E"/>
    <w:rsid w:val="00ED1381"/>
    <w:rsid w:val="00EE1799"/>
    <w:rsid w:val="00EE1F36"/>
    <w:rsid w:val="00F06638"/>
    <w:rsid w:val="00F249A5"/>
    <w:rsid w:val="00F43892"/>
    <w:rsid w:val="00F515C1"/>
    <w:rsid w:val="00F65E50"/>
    <w:rsid w:val="00F66702"/>
    <w:rsid w:val="00F7065B"/>
    <w:rsid w:val="00F870A4"/>
    <w:rsid w:val="00F9102B"/>
    <w:rsid w:val="00FB00C7"/>
    <w:rsid w:val="00FB2928"/>
    <w:rsid w:val="00FB6C38"/>
    <w:rsid w:val="00FF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1">
    <w:name w:val="heading 1"/>
    <w:basedOn w:val="a"/>
    <w:next w:val="a"/>
    <w:link w:val="10"/>
    <w:qFormat/>
    <w:rsid w:val="00037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B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0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uiPriority w:val="99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1"/>
    <w:uiPriority w:val="99"/>
    <w:unhideWhenUsed/>
    <w:rsid w:val="009F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22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C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E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highlightactive"/>
    <w:basedOn w:val="a0"/>
    <w:rsid w:val="003E59E3"/>
  </w:style>
  <w:style w:type="character" w:customStyle="1" w:styleId="apple-converted-space">
    <w:name w:val="apple-converted-space"/>
    <w:basedOn w:val="a0"/>
    <w:rsid w:val="003E59E3"/>
  </w:style>
  <w:style w:type="character" w:customStyle="1" w:styleId="10">
    <w:name w:val="Заголовок 1 Знак"/>
    <w:basedOn w:val="a0"/>
    <w:link w:val="1"/>
    <w:rsid w:val="00037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B40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Hyperlink"/>
    <w:basedOn w:val="a0"/>
    <w:unhideWhenUsed/>
    <w:rsid w:val="000B4055"/>
    <w:rPr>
      <w:color w:val="000080"/>
      <w:u w:val="single"/>
    </w:rPr>
  </w:style>
  <w:style w:type="paragraph" w:styleId="21">
    <w:name w:val="Body Text 2"/>
    <w:basedOn w:val="a"/>
    <w:link w:val="22"/>
    <w:uiPriority w:val="99"/>
    <w:unhideWhenUsed/>
    <w:rsid w:val="000B40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B405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0B40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qFormat/>
    <w:rsid w:val="000B40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B4055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B4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B4055"/>
    <w:pPr>
      <w:widowControl w:val="0"/>
      <w:autoSpaceDE w:val="0"/>
      <w:autoSpaceDN w:val="0"/>
      <w:adjustRightInd w:val="0"/>
      <w:spacing w:after="0" w:line="33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B405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B4055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 1"/>
    <w:basedOn w:val="a"/>
    <w:next w:val="a"/>
    <w:rsid w:val="000B405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210">
    <w:name w:val="Основной текст 21"/>
    <w:basedOn w:val="a"/>
    <w:rsid w:val="000B4055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ahoma"/>
      <w:kern w:val="2"/>
      <w:sz w:val="24"/>
      <w:szCs w:val="24"/>
    </w:rPr>
  </w:style>
  <w:style w:type="paragraph" w:customStyle="1" w:styleId="61">
    <w:name w:val="Заголовок 61"/>
    <w:basedOn w:val="a"/>
    <w:next w:val="a"/>
    <w:rsid w:val="000B4055"/>
    <w:pPr>
      <w:keepNext/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ahoma"/>
      <w:b/>
      <w:bCs/>
      <w:kern w:val="2"/>
      <w:sz w:val="24"/>
      <w:szCs w:val="24"/>
    </w:rPr>
  </w:style>
  <w:style w:type="character" w:customStyle="1" w:styleId="FontStyle11">
    <w:name w:val="Font Style11"/>
    <w:basedOn w:val="a0"/>
    <w:uiPriority w:val="99"/>
    <w:rsid w:val="000B405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B4055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7E0F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E0F7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59"/>
    <w:rsid w:val="007E0F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A72717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1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3"/>
    <w:rsid w:val="00A7271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72717"/>
    <w:rPr>
      <w:rFonts w:cs="Times New Roman"/>
    </w:rPr>
  </w:style>
  <w:style w:type="paragraph" w:styleId="ab">
    <w:name w:val="footer"/>
    <w:basedOn w:val="a"/>
    <w:link w:val="ac"/>
    <w:rsid w:val="00A7271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rsid w:val="00A7271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A7271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A72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rsid w:val="00A7271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A727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781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Заголовок"/>
    <w:basedOn w:val="a"/>
    <w:next w:val="ad"/>
    <w:rsid w:val="00EB0D83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character" w:styleId="af0">
    <w:name w:val="Strong"/>
    <w:basedOn w:val="a0"/>
    <w:uiPriority w:val="22"/>
    <w:qFormat/>
    <w:rsid w:val="0003782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D0B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марк список 1"/>
    <w:basedOn w:val="a"/>
    <w:rsid w:val="005D0B3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5">
    <w:name w:val="нум список 1"/>
    <w:basedOn w:val="14"/>
    <w:rsid w:val="005D0B36"/>
  </w:style>
  <w:style w:type="paragraph" w:styleId="af1">
    <w:name w:val="Body Text Indent"/>
    <w:basedOn w:val="a"/>
    <w:link w:val="af2"/>
    <w:semiHidden/>
    <w:unhideWhenUsed/>
    <w:rsid w:val="0084564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845640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845640"/>
    <w:rPr>
      <w:rFonts w:ascii="Arial" w:eastAsiaTheme="minorHAns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semiHidden/>
    <w:unhideWhenUsed/>
    <w:rsid w:val="00C0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07B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-nalch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88D83-16F4-4EA5-8957-5071180E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2150</TotalTime>
  <Pages>9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2016-05-12T11:51:00Z</cp:lastPrinted>
  <dcterms:created xsi:type="dcterms:W3CDTF">2012-04-16T11:56:00Z</dcterms:created>
  <dcterms:modified xsi:type="dcterms:W3CDTF">2016-05-12T11:51:00Z</dcterms:modified>
</cp:coreProperties>
</file>