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10598"/>
      </w:tblGrid>
      <w:tr w:rsidR="00805C39" w:rsidRPr="00894D84" w:rsidTr="00805C39">
        <w:trPr>
          <w:trHeight w:val="2400"/>
        </w:trPr>
        <w:tc>
          <w:tcPr>
            <w:tcW w:w="10598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05C39" w:rsidRPr="00894D84" w:rsidRDefault="00805C39" w:rsidP="004F6F04">
            <w:pPr>
              <w:jc w:val="center"/>
              <w:rPr>
                <w:bCs/>
                <w:szCs w:val="20"/>
              </w:rPr>
            </w:pPr>
            <w:r w:rsidRPr="00894D84">
              <w:rPr>
                <w:noProof/>
                <w:sz w:val="28"/>
                <w:szCs w:val="20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-29845</wp:posOffset>
                  </wp:positionV>
                  <wp:extent cx="956310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05C39" w:rsidRPr="00894D84" w:rsidRDefault="00805C39" w:rsidP="004F6F04">
            <w:pPr>
              <w:jc w:val="center"/>
              <w:rPr>
                <w:b/>
                <w:szCs w:val="20"/>
              </w:rPr>
            </w:pPr>
            <w:r w:rsidRPr="00894D84">
              <w:rPr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05C39" w:rsidRPr="00894D84" w:rsidRDefault="00805C39" w:rsidP="004F6F04">
            <w:pPr>
              <w:jc w:val="center"/>
              <w:rPr>
                <w:bCs/>
                <w:szCs w:val="20"/>
              </w:rPr>
            </w:pPr>
          </w:p>
          <w:p w:rsidR="00805C39" w:rsidRPr="00894D84" w:rsidRDefault="00805C39" w:rsidP="004F6F0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05C39" w:rsidRPr="00894D84" w:rsidRDefault="00805C39" w:rsidP="004F6F04">
            <w:pPr>
              <w:jc w:val="center"/>
              <w:rPr>
                <w:b/>
                <w:szCs w:val="20"/>
              </w:rPr>
            </w:pPr>
          </w:p>
          <w:p w:rsidR="00805C39" w:rsidRPr="00894D84" w:rsidRDefault="00805C39" w:rsidP="004F6F04">
            <w:pPr>
              <w:jc w:val="center"/>
              <w:rPr>
                <w:b/>
              </w:rPr>
            </w:pPr>
            <w:r w:rsidRPr="00894D84">
              <w:rPr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05C39" w:rsidRPr="00894D84" w:rsidRDefault="00805C39" w:rsidP="004F6F04">
            <w:pPr>
              <w:pStyle w:val="5"/>
              <w:rPr>
                <w:sz w:val="18"/>
              </w:rPr>
            </w:pPr>
          </w:p>
          <w:p w:rsidR="00805C39" w:rsidRPr="00894D84" w:rsidRDefault="00805C39" w:rsidP="004F6F0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>
              <w:rPr>
                <w:sz w:val="18"/>
              </w:rPr>
              <w:t xml:space="preserve">                                          </w:t>
            </w:r>
            <w:r w:rsidRPr="00894D84">
              <w:rPr>
                <w:sz w:val="18"/>
              </w:rPr>
              <w:t xml:space="preserve">тел. </w:t>
            </w:r>
            <w:r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05C39" w:rsidRPr="00894D84" w:rsidRDefault="00805C39" w:rsidP="004F6F04">
            <w:r w:rsidRPr="00894D84">
              <w:rPr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b/>
                <w:sz w:val="18"/>
                <w:szCs w:val="18"/>
              </w:rPr>
              <w:t xml:space="preserve"> </w:t>
            </w:r>
            <w:r w:rsidRPr="00894D84">
              <w:rPr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b/>
                <w:sz w:val="18"/>
                <w:szCs w:val="18"/>
              </w:rPr>
              <w:t>@</w:t>
            </w:r>
            <w:r w:rsidRPr="00894D84">
              <w:rPr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b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b/>
                <w:sz w:val="18"/>
                <w:szCs w:val="18"/>
              </w:rPr>
              <w:t xml:space="preserve">                                                  тел. </w:t>
            </w:r>
            <w:r w:rsidRPr="00894D84">
              <w:rPr>
                <w:b/>
                <w:sz w:val="18"/>
                <w:szCs w:val="18"/>
              </w:rPr>
              <w:t xml:space="preserve"> 75-7-31</w:t>
            </w:r>
          </w:p>
        </w:tc>
      </w:tr>
    </w:tbl>
    <w:p w:rsidR="00805C39" w:rsidRPr="00894D84" w:rsidRDefault="00805C39" w:rsidP="00805C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30.09.2015 </w:t>
      </w:r>
      <w:r w:rsidRPr="00894D84">
        <w:rPr>
          <w:b/>
          <w:sz w:val="28"/>
          <w:szCs w:val="28"/>
        </w:rPr>
        <w:t>года</w:t>
      </w:r>
    </w:p>
    <w:p w:rsidR="00805C39" w:rsidRPr="007338A0" w:rsidRDefault="002863E9" w:rsidP="00805C39">
      <w:pPr>
        <w:jc w:val="right"/>
        <w:rPr>
          <w:b/>
        </w:rPr>
      </w:pPr>
      <w:r>
        <w:rPr>
          <w:b/>
        </w:rPr>
        <w:t>ПОСТАНОВЛЕНИЕ № 85</w:t>
      </w:r>
    </w:p>
    <w:p w:rsidR="00805C39" w:rsidRPr="007338A0" w:rsidRDefault="002863E9" w:rsidP="00805C39">
      <w:pPr>
        <w:jc w:val="right"/>
        <w:rPr>
          <w:b/>
        </w:rPr>
      </w:pPr>
      <w:r>
        <w:rPr>
          <w:b/>
        </w:rPr>
        <w:t>УНАФЭ № 85</w:t>
      </w:r>
    </w:p>
    <w:p w:rsidR="002863E9" w:rsidRDefault="002863E9" w:rsidP="00805C39">
      <w:pPr>
        <w:jc w:val="right"/>
        <w:rPr>
          <w:b/>
        </w:rPr>
      </w:pPr>
      <w:r>
        <w:rPr>
          <w:b/>
        </w:rPr>
        <w:t>БЕГИМ № 85</w:t>
      </w:r>
    </w:p>
    <w:p w:rsidR="00805C39" w:rsidRPr="00A57E07" w:rsidRDefault="00805C39" w:rsidP="00805C39">
      <w:pPr>
        <w:jc w:val="right"/>
        <w:rPr>
          <w:b/>
        </w:rPr>
      </w:pPr>
      <w:r w:rsidRPr="00A36EE1">
        <w:rPr>
          <w:b/>
        </w:rPr>
        <w:t xml:space="preserve"> </w:t>
      </w:r>
    </w:p>
    <w:p w:rsidR="002863E9" w:rsidRPr="002863E9" w:rsidRDefault="002863E9" w:rsidP="002863E9">
      <w:pPr>
        <w:rPr>
          <w:sz w:val="28"/>
          <w:szCs w:val="28"/>
        </w:rPr>
      </w:pPr>
      <w:r w:rsidRPr="002863E9">
        <w:rPr>
          <w:sz w:val="28"/>
          <w:szCs w:val="28"/>
        </w:rPr>
        <w:t xml:space="preserve">Об утверждении Перечня мест массового </w:t>
      </w:r>
    </w:p>
    <w:p w:rsidR="002863E9" w:rsidRPr="002863E9" w:rsidRDefault="002863E9" w:rsidP="002863E9">
      <w:pPr>
        <w:rPr>
          <w:sz w:val="28"/>
          <w:szCs w:val="28"/>
        </w:rPr>
      </w:pPr>
      <w:r w:rsidRPr="002863E9">
        <w:rPr>
          <w:sz w:val="28"/>
          <w:szCs w:val="28"/>
        </w:rPr>
        <w:t xml:space="preserve">пребывания людей в пределах сельского </w:t>
      </w:r>
    </w:p>
    <w:p w:rsidR="002863E9" w:rsidRPr="002863E9" w:rsidRDefault="002863E9" w:rsidP="002863E9">
      <w:pPr>
        <w:rPr>
          <w:sz w:val="28"/>
          <w:szCs w:val="28"/>
        </w:rPr>
      </w:pPr>
      <w:r w:rsidRPr="002863E9">
        <w:rPr>
          <w:sz w:val="28"/>
          <w:szCs w:val="28"/>
        </w:rPr>
        <w:t>поселения Белокаменское Зольского района</w:t>
      </w:r>
    </w:p>
    <w:p w:rsidR="002863E9" w:rsidRPr="002863E9" w:rsidRDefault="002863E9" w:rsidP="002863E9">
      <w:pPr>
        <w:rPr>
          <w:sz w:val="28"/>
          <w:szCs w:val="28"/>
        </w:rPr>
      </w:pPr>
      <w:r w:rsidRPr="002863E9">
        <w:rPr>
          <w:sz w:val="28"/>
          <w:szCs w:val="28"/>
        </w:rPr>
        <w:t>Кабардино-Балкарской Республики</w:t>
      </w:r>
    </w:p>
    <w:p w:rsidR="002863E9" w:rsidRDefault="002863E9" w:rsidP="002863E9">
      <w:pPr>
        <w:rPr>
          <w:sz w:val="28"/>
          <w:szCs w:val="28"/>
        </w:rPr>
      </w:pPr>
    </w:p>
    <w:p w:rsidR="002863E9" w:rsidRPr="002863E9" w:rsidRDefault="002863E9" w:rsidP="002863E9">
      <w:pPr>
        <w:rPr>
          <w:sz w:val="28"/>
          <w:szCs w:val="28"/>
        </w:rPr>
      </w:pPr>
    </w:p>
    <w:p w:rsidR="002863E9" w:rsidRPr="002863E9" w:rsidRDefault="002863E9" w:rsidP="002863E9">
      <w:pPr>
        <w:ind w:firstLine="709"/>
        <w:jc w:val="both"/>
        <w:rPr>
          <w:sz w:val="28"/>
          <w:szCs w:val="28"/>
        </w:rPr>
      </w:pPr>
      <w:r w:rsidRPr="002863E9">
        <w:rPr>
          <w:sz w:val="28"/>
          <w:szCs w:val="28"/>
        </w:rPr>
        <w:t>Во исполнение Постановления Правительства Российской Федерации от 25 марта 2015 г. №272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Устава сельского поселения Белокаменское</w:t>
      </w:r>
    </w:p>
    <w:p w:rsidR="002863E9" w:rsidRDefault="002863E9" w:rsidP="002863E9">
      <w:pPr>
        <w:ind w:firstLine="709"/>
        <w:jc w:val="center"/>
        <w:rPr>
          <w:sz w:val="28"/>
          <w:szCs w:val="28"/>
        </w:rPr>
      </w:pPr>
    </w:p>
    <w:p w:rsidR="002863E9" w:rsidRPr="002863E9" w:rsidRDefault="002863E9" w:rsidP="002863E9">
      <w:pPr>
        <w:ind w:firstLine="709"/>
        <w:jc w:val="center"/>
        <w:rPr>
          <w:sz w:val="28"/>
          <w:szCs w:val="28"/>
        </w:rPr>
      </w:pPr>
      <w:r w:rsidRPr="002863E9">
        <w:rPr>
          <w:sz w:val="28"/>
          <w:szCs w:val="28"/>
        </w:rPr>
        <w:t>ПОСТАНОВЛЯЮ:</w:t>
      </w:r>
    </w:p>
    <w:p w:rsidR="002863E9" w:rsidRPr="002863E9" w:rsidRDefault="002863E9" w:rsidP="002863E9">
      <w:pPr>
        <w:ind w:firstLine="709"/>
        <w:jc w:val="center"/>
        <w:rPr>
          <w:sz w:val="28"/>
          <w:szCs w:val="28"/>
        </w:rPr>
      </w:pPr>
    </w:p>
    <w:p w:rsidR="002863E9" w:rsidRPr="002863E9" w:rsidRDefault="002863E9" w:rsidP="002863E9">
      <w:pPr>
        <w:ind w:firstLine="709"/>
        <w:jc w:val="both"/>
        <w:rPr>
          <w:sz w:val="28"/>
          <w:szCs w:val="28"/>
        </w:rPr>
      </w:pPr>
      <w:r w:rsidRPr="002863E9">
        <w:rPr>
          <w:sz w:val="28"/>
          <w:szCs w:val="28"/>
        </w:rPr>
        <w:t>1.Утвердить прилагаемый Перечень мест массового пребывания людей в пределах сельского поселения Белокаменское Зольского муниципального района КБР.</w:t>
      </w:r>
    </w:p>
    <w:p w:rsidR="002863E9" w:rsidRPr="002863E9" w:rsidRDefault="002863E9" w:rsidP="002863E9">
      <w:pPr>
        <w:ind w:firstLine="709"/>
        <w:jc w:val="both"/>
        <w:rPr>
          <w:sz w:val="28"/>
          <w:szCs w:val="28"/>
        </w:rPr>
      </w:pPr>
      <w:r w:rsidRPr="002863E9">
        <w:rPr>
          <w:sz w:val="28"/>
          <w:szCs w:val="28"/>
        </w:rPr>
        <w:t xml:space="preserve">2.Настоящее  постановление обнародовать на информационных стендах на территории  с. п. Белокаменское и опубликовать на официальном сайте местной администрации </w:t>
      </w:r>
      <w:r w:rsidRPr="002863E9">
        <w:rPr>
          <w:rStyle w:val="blk"/>
          <w:sz w:val="28"/>
          <w:szCs w:val="28"/>
        </w:rPr>
        <w:t>сельского поселения Белокаменское</w:t>
      </w:r>
      <w:r w:rsidRPr="002863E9">
        <w:rPr>
          <w:sz w:val="28"/>
          <w:szCs w:val="28"/>
        </w:rPr>
        <w:t xml:space="preserve"> </w:t>
      </w:r>
      <w:hyperlink r:id="rId6" w:history="1">
        <w:r w:rsidRPr="002863E9">
          <w:rPr>
            <w:rStyle w:val="a6"/>
            <w:color w:val="0070C0"/>
            <w:sz w:val="28"/>
            <w:szCs w:val="28"/>
            <w:u w:val="none"/>
            <w:lang w:val="en-US"/>
          </w:rPr>
          <w:t>www</w:t>
        </w:r>
        <w:r w:rsidRPr="002863E9">
          <w:rPr>
            <w:rStyle w:val="a6"/>
            <w:color w:val="0070C0"/>
            <w:sz w:val="28"/>
            <w:szCs w:val="28"/>
            <w:u w:val="none"/>
          </w:rPr>
          <w:t>.</w:t>
        </w:r>
      </w:hyperlink>
      <w:proofErr w:type="spellStart"/>
      <w:r w:rsidRPr="002863E9">
        <w:rPr>
          <w:color w:val="0070C0"/>
          <w:sz w:val="28"/>
          <w:szCs w:val="28"/>
          <w:lang w:val="en-US"/>
        </w:rPr>
        <w:t>adm</w:t>
      </w:r>
      <w:proofErr w:type="spellEnd"/>
      <w:r w:rsidRPr="002863E9">
        <w:rPr>
          <w:color w:val="0070C0"/>
          <w:sz w:val="28"/>
          <w:szCs w:val="28"/>
        </w:rPr>
        <w:t>-</w:t>
      </w:r>
      <w:proofErr w:type="spellStart"/>
      <w:r w:rsidRPr="002863E9">
        <w:rPr>
          <w:color w:val="0070C0"/>
          <w:sz w:val="28"/>
          <w:szCs w:val="28"/>
          <w:lang w:val="en-US"/>
        </w:rPr>
        <w:t>belokamenka</w:t>
      </w:r>
      <w:proofErr w:type="spellEnd"/>
      <w:r w:rsidRPr="002863E9">
        <w:rPr>
          <w:color w:val="0070C0"/>
          <w:sz w:val="28"/>
          <w:szCs w:val="28"/>
        </w:rPr>
        <w:t>.</w:t>
      </w:r>
      <w:proofErr w:type="spellStart"/>
      <w:r w:rsidRPr="002863E9">
        <w:rPr>
          <w:color w:val="0070C0"/>
          <w:sz w:val="28"/>
          <w:szCs w:val="28"/>
          <w:lang w:val="en-US"/>
        </w:rPr>
        <w:t>ru</w:t>
      </w:r>
      <w:proofErr w:type="spellEnd"/>
      <w:r w:rsidRPr="002863E9">
        <w:rPr>
          <w:sz w:val="28"/>
          <w:szCs w:val="28"/>
        </w:rPr>
        <w:t>.</w:t>
      </w:r>
    </w:p>
    <w:p w:rsidR="002863E9" w:rsidRPr="002863E9" w:rsidRDefault="002863E9" w:rsidP="002863E9">
      <w:pPr>
        <w:ind w:firstLine="709"/>
        <w:jc w:val="both"/>
        <w:rPr>
          <w:sz w:val="28"/>
          <w:szCs w:val="28"/>
        </w:rPr>
      </w:pPr>
      <w:r w:rsidRPr="002863E9">
        <w:rPr>
          <w:sz w:val="28"/>
          <w:szCs w:val="28"/>
        </w:rPr>
        <w:t>3.Контроль за исполнением настоящего постановления оставляю за собой.</w:t>
      </w:r>
    </w:p>
    <w:p w:rsidR="002863E9" w:rsidRPr="002863E9" w:rsidRDefault="002863E9" w:rsidP="002863E9">
      <w:pPr>
        <w:ind w:firstLine="709"/>
        <w:jc w:val="both"/>
        <w:rPr>
          <w:sz w:val="28"/>
          <w:szCs w:val="28"/>
        </w:rPr>
      </w:pPr>
    </w:p>
    <w:p w:rsidR="002863E9" w:rsidRPr="002863E9" w:rsidRDefault="002863E9" w:rsidP="002863E9">
      <w:pPr>
        <w:rPr>
          <w:rStyle w:val="blk"/>
          <w:sz w:val="28"/>
          <w:szCs w:val="28"/>
        </w:rPr>
      </w:pPr>
      <w:r w:rsidRPr="002863E9">
        <w:rPr>
          <w:rStyle w:val="blk"/>
          <w:sz w:val="28"/>
          <w:szCs w:val="28"/>
        </w:rPr>
        <w:t>И.о. главы местной администрации</w:t>
      </w:r>
    </w:p>
    <w:p w:rsidR="002863E9" w:rsidRPr="002863E9" w:rsidRDefault="002863E9" w:rsidP="002863E9">
      <w:pPr>
        <w:rPr>
          <w:sz w:val="28"/>
          <w:szCs w:val="28"/>
        </w:rPr>
      </w:pPr>
      <w:r w:rsidRPr="002863E9">
        <w:rPr>
          <w:rStyle w:val="blk"/>
          <w:sz w:val="28"/>
          <w:szCs w:val="28"/>
        </w:rPr>
        <w:t xml:space="preserve">с.п. Белокаменское:                                                                        </w:t>
      </w:r>
      <w:r>
        <w:rPr>
          <w:rStyle w:val="blk"/>
          <w:sz w:val="28"/>
          <w:szCs w:val="28"/>
        </w:rPr>
        <w:t xml:space="preserve">         </w:t>
      </w:r>
      <w:r w:rsidRPr="002863E9">
        <w:rPr>
          <w:rStyle w:val="blk"/>
          <w:sz w:val="28"/>
          <w:szCs w:val="28"/>
        </w:rPr>
        <w:t>М.Х. Машук</w:t>
      </w:r>
      <w:r>
        <w:rPr>
          <w:rStyle w:val="blk"/>
          <w:sz w:val="28"/>
          <w:szCs w:val="28"/>
        </w:rPr>
        <w:t>ов</w:t>
      </w:r>
    </w:p>
    <w:p w:rsidR="00331357" w:rsidRDefault="00331357" w:rsidP="002863E9">
      <w:pPr>
        <w:ind w:left="5387"/>
        <w:jc w:val="center"/>
        <w:rPr>
          <w:szCs w:val="28"/>
        </w:rPr>
      </w:pPr>
    </w:p>
    <w:p w:rsidR="002863E9" w:rsidRDefault="002863E9" w:rsidP="002863E9">
      <w:pPr>
        <w:ind w:left="5387"/>
        <w:jc w:val="center"/>
        <w:rPr>
          <w:szCs w:val="28"/>
        </w:rPr>
      </w:pPr>
      <w:r>
        <w:rPr>
          <w:szCs w:val="28"/>
        </w:rPr>
        <w:lastRenderedPageBreak/>
        <w:t>Утвержден</w:t>
      </w:r>
    </w:p>
    <w:p w:rsidR="002863E9" w:rsidRDefault="002863E9" w:rsidP="002863E9">
      <w:pPr>
        <w:ind w:left="5387"/>
        <w:rPr>
          <w:szCs w:val="28"/>
        </w:rPr>
      </w:pPr>
      <w:r>
        <w:rPr>
          <w:szCs w:val="28"/>
        </w:rPr>
        <w:t>постановлением и.о. главы местной администрации с.п.Белокаменское</w:t>
      </w:r>
    </w:p>
    <w:p w:rsidR="002863E9" w:rsidRDefault="002863E9" w:rsidP="002863E9">
      <w:pPr>
        <w:ind w:left="5387"/>
        <w:rPr>
          <w:szCs w:val="28"/>
        </w:rPr>
      </w:pPr>
      <w:r>
        <w:rPr>
          <w:szCs w:val="28"/>
        </w:rPr>
        <w:t xml:space="preserve">от «30» сентября 2015г. №84    </w:t>
      </w:r>
    </w:p>
    <w:p w:rsidR="002863E9" w:rsidRDefault="002863E9" w:rsidP="002863E9">
      <w:pPr>
        <w:ind w:left="5387"/>
        <w:rPr>
          <w:szCs w:val="28"/>
        </w:rPr>
      </w:pPr>
    </w:p>
    <w:p w:rsidR="002863E9" w:rsidRDefault="002863E9" w:rsidP="002863E9">
      <w:pPr>
        <w:ind w:left="5387"/>
        <w:rPr>
          <w:szCs w:val="28"/>
        </w:rPr>
      </w:pPr>
    </w:p>
    <w:p w:rsidR="002863E9" w:rsidRPr="00331357" w:rsidRDefault="002863E9" w:rsidP="002863E9">
      <w:pPr>
        <w:jc w:val="center"/>
        <w:rPr>
          <w:sz w:val="28"/>
          <w:szCs w:val="28"/>
        </w:rPr>
      </w:pPr>
      <w:r w:rsidRPr="00331357">
        <w:rPr>
          <w:sz w:val="28"/>
          <w:szCs w:val="28"/>
        </w:rPr>
        <w:t>Перечень</w:t>
      </w:r>
    </w:p>
    <w:p w:rsidR="00331357" w:rsidRDefault="002863E9" w:rsidP="002863E9">
      <w:pPr>
        <w:jc w:val="center"/>
        <w:rPr>
          <w:sz w:val="28"/>
          <w:szCs w:val="28"/>
        </w:rPr>
      </w:pPr>
      <w:r w:rsidRPr="00331357">
        <w:rPr>
          <w:sz w:val="28"/>
          <w:szCs w:val="28"/>
        </w:rPr>
        <w:t xml:space="preserve">мест массового пребывания людей в пределах </w:t>
      </w:r>
    </w:p>
    <w:p w:rsidR="002863E9" w:rsidRPr="00331357" w:rsidRDefault="002863E9" w:rsidP="002863E9">
      <w:pPr>
        <w:jc w:val="center"/>
        <w:rPr>
          <w:sz w:val="28"/>
          <w:szCs w:val="28"/>
        </w:rPr>
      </w:pPr>
      <w:r w:rsidRPr="00331357">
        <w:rPr>
          <w:sz w:val="28"/>
          <w:szCs w:val="28"/>
        </w:rPr>
        <w:t>сельского поселения Белокаменское</w:t>
      </w:r>
    </w:p>
    <w:p w:rsidR="002863E9" w:rsidRPr="00331357" w:rsidRDefault="002863E9" w:rsidP="002863E9">
      <w:pPr>
        <w:jc w:val="center"/>
        <w:rPr>
          <w:sz w:val="28"/>
          <w:szCs w:val="28"/>
        </w:rPr>
      </w:pPr>
      <w:r w:rsidRPr="00331357">
        <w:rPr>
          <w:sz w:val="28"/>
          <w:szCs w:val="28"/>
        </w:rPr>
        <w:t>Зольского муниципального района КБР</w:t>
      </w:r>
    </w:p>
    <w:p w:rsidR="002863E9" w:rsidRDefault="002863E9" w:rsidP="002863E9">
      <w:pPr>
        <w:jc w:val="center"/>
        <w:rPr>
          <w:sz w:val="28"/>
          <w:szCs w:val="28"/>
        </w:rPr>
      </w:pPr>
    </w:p>
    <w:p w:rsidR="00331357" w:rsidRPr="00331357" w:rsidRDefault="00331357" w:rsidP="002863E9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Ind w:w="0" w:type="dxa"/>
        <w:tblLook w:val="04A0"/>
      </w:tblPr>
      <w:tblGrid>
        <w:gridCol w:w="594"/>
        <w:gridCol w:w="3058"/>
        <w:gridCol w:w="5919"/>
      </w:tblGrid>
      <w:tr w:rsidR="002863E9" w:rsidRPr="00331357" w:rsidTr="002863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>
            <w:pPr>
              <w:jc w:val="center"/>
              <w:rPr>
                <w:szCs w:val="28"/>
              </w:rPr>
            </w:pPr>
            <w:r w:rsidRPr="00331357">
              <w:rPr>
                <w:szCs w:val="28"/>
              </w:rPr>
              <w:t xml:space="preserve">№ </w:t>
            </w:r>
          </w:p>
          <w:p w:rsidR="002863E9" w:rsidRPr="00331357" w:rsidRDefault="002863E9">
            <w:pPr>
              <w:jc w:val="center"/>
              <w:rPr>
                <w:szCs w:val="28"/>
                <w:lang w:eastAsia="en-US"/>
              </w:rPr>
            </w:pPr>
            <w:proofErr w:type="spellStart"/>
            <w:r w:rsidRPr="00331357">
              <w:rPr>
                <w:szCs w:val="28"/>
              </w:rPr>
              <w:t>п</w:t>
            </w:r>
            <w:proofErr w:type="spellEnd"/>
            <w:r w:rsidRPr="00331357">
              <w:rPr>
                <w:szCs w:val="28"/>
              </w:rPr>
              <w:t>/</w:t>
            </w:r>
            <w:proofErr w:type="spellStart"/>
            <w:r w:rsidRPr="00331357">
              <w:rPr>
                <w:szCs w:val="28"/>
              </w:rPr>
              <w:t>п</w:t>
            </w:r>
            <w:proofErr w:type="spellEnd"/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>
            <w:pPr>
              <w:jc w:val="center"/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Наименование объекта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>
            <w:pPr>
              <w:jc w:val="center"/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Адрес места расположения объекта</w:t>
            </w:r>
          </w:p>
        </w:tc>
      </w:tr>
      <w:tr w:rsidR="002863E9" w:rsidRPr="00331357" w:rsidTr="002863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E9" w:rsidRPr="00331357" w:rsidRDefault="002863E9" w:rsidP="002863E9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МКОУ "СОШ" с.п.Белокаменское, школьный блок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361720, КБР, Зольский район, с.п.Белокаменское, ул.Центральная, д.2</w:t>
            </w:r>
          </w:p>
        </w:tc>
      </w:tr>
      <w:tr w:rsidR="002863E9" w:rsidRPr="00331357" w:rsidTr="002863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E9" w:rsidRPr="00331357" w:rsidRDefault="002863E9" w:rsidP="002863E9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Местная администрация с.п.Белокаменское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 w:rsidP="00881DBB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361720, КБР, Зольский район, с.п.Белокаменское, ул.Центральная, д.</w:t>
            </w:r>
            <w:r w:rsidRPr="00331357">
              <w:rPr>
                <w:szCs w:val="28"/>
              </w:rPr>
              <w:t>1</w:t>
            </w:r>
          </w:p>
        </w:tc>
      </w:tr>
      <w:tr w:rsidR="002863E9" w:rsidRPr="00331357" w:rsidTr="002863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E9" w:rsidRPr="00331357" w:rsidRDefault="002863E9" w:rsidP="002863E9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 w:rsidP="00881DBB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 xml:space="preserve">МКОУ "СОШ" с.п.Белокаменское, </w:t>
            </w:r>
            <w:r w:rsidRPr="00331357">
              <w:rPr>
                <w:szCs w:val="28"/>
              </w:rPr>
              <w:t>до</w:t>
            </w:r>
            <w:r w:rsidRPr="00331357">
              <w:rPr>
                <w:szCs w:val="28"/>
              </w:rPr>
              <w:t>школьный блок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E9" w:rsidRPr="00331357" w:rsidRDefault="002863E9" w:rsidP="00881DBB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361720, КБР, Зольский район, с.п.Белокаменское, ул.Центральная, д.</w:t>
            </w:r>
            <w:r w:rsidRPr="00331357">
              <w:rPr>
                <w:szCs w:val="28"/>
              </w:rPr>
              <w:t>4</w:t>
            </w:r>
          </w:p>
        </w:tc>
      </w:tr>
      <w:tr w:rsidR="00331357" w:rsidRPr="00331357" w:rsidTr="002863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57" w:rsidRPr="00331357" w:rsidRDefault="00331357" w:rsidP="002863E9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357" w:rsidRPr="00331357" w:rsidRDefault="00331357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ГБУЗ ЦБ Амбулатория с.п.Белокаменское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357" w:rsidRPr="00331357" w:rsidRDefault="00331357" w:rsidP="00881DBB">
            <w:pPr>
              <w:rPr>
                <w:szCs w:val="28"/>
                <w:lang w:eastAsia="en-US"/>
              </w:rPr>
            </w:pPr>
            <w:r w:rsidRPr="00331357">
              <w:rPr>
                <w:szCs w:val="28"/>
              </w:rPr>
              <w:t>361720, КБР, Зольский район, с.п.Белокаменское</w:t>
            </w:r>
            <w:r w:rsidRPr="00331357">
              <w:rPr>
                <w:szCs w:val="28"/>
              </w:rPr>
              <w:t>, ул.Крайняя</w:t>
            </w:r>
            <w:r w:rsidRPr="00331357">
              <w:rPr>
                <w:szCs w:val="28"/>
              </w:rPr>
              <w:t>, д.</w:t>
            </w:r>
            <w:r w:rsidRPr="00331357">
              <w:rPr>
                <w:szCs w:val="28"/>
              </w:rPr>
              <w:t>7</w:t>
            </w:r>
          </w:p>
        </w:tc>
      </w:tr>
    </w:tbl>
    <w:p w:rsidR="002863E9" w:rsidRPr="00331357" w:rsidRDefault="002863E9" w:rsidP="002863E9">
      <w:pPr>
        <w:jc w:val="center"/>
        <w:rPr>
          <w:rFonts w:cstheme="minorBidi"/>
          <w:sz w:val="28"/>
          <w:szCs w:val="28"/>
          <w:lang w:eastAsia="en-US"/>
        </w:rPr>
      </w:pPr>
    </w:p>
    <w:p w:rsidR="002863E9" w:rsidRPr="00331357" w:rsidRDefault="002863E9" w:rsidP="002863E9">
      <w:pPr>
        <w:jc w:val="center"/>
        <w:rPr>
          <w:sz w:val="28"/>
          <w:szCs w:val="28"/>
        </w:rPr>
      </w:pPr>
    </w:p>
    <w:p w:rsidR="002863E9" w:rsidRPr="00331357" w:rsidRDefault="002863E9" w:rsidP="002863E9">
      <w:pPr>
        <w:jc w:val="center"/>
        <w:rPr>
          <w:sz w:val="28"/>
          <w:szCs w:val="28"/>
        </w:rPr>
      </w:pPr>
    </w:p>
    <w:p w:rsidR="002863E9" w:rsidRPr="00331357" w:rsidRDefault="002863E9" w:rsidP="002863E9">
      <w:pPr>
        <w:jc w:val="center"/>
        <w:rPr>
          <w:sz w:val="28"/>
          <w:szCs w:val="28"/>
        </w:rPr>
      </w:pPr>
    </w:p>
    <w:p w:rsidR="002863E9" w:rsidRPr="00331357" w:rsidRDefault="002863E9" w:rsidP="002863E9">
      <w:pPr>
        <w:jc w:val="center"/>
        <w:rPr>
          <w:sz w:val="28"/>
          <w:szCs w:val="28"/>
        </w:rPr>
      </w:pPr>
    </w:p>
    <w:p w:rsidR="002863E9" w:rsidRPr="00331357" w:rsidRDefault="002863E9" w:rsidP="002863E9">
      <w:pPr>
        <w:jc w:val="center"/>
        <w:rPr>
          <w:sz w:val="28"/>
          <w:szCs w:val="28"/>
        </w:rPr>
      </w:pPr>
    </w:p>
    <w:p w:rsidR="002863E9" w:rsidRPr="00331357" w:rsidRDefault="002863E9" w:rsidP="002863E9">
      <w:pPr>
        <w:jc w:val="center"/>
        <w:rPr>
          <w:sz w:val="28"/>
          <w:szCs w:val="28"/>
        </w:rPr>
      </w:pPr>
    </w:p>
    <w:p w:rsidR="002863E9" w:rsidRPr="00331357" w:rsidRDefault="002863E9" w:rsidP="002863E9">
      <w:pPr>
        <w:rPr>
          <w:sz w:val="28"/>
          <w:szCs w:val="28"/>
        </w:rPr>
      </w:pPr>
    </w:p>
    <w:sectPr w:rsidR="002863E9" w:rsidRPr="00331357" w:rsidSect="00331357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A2460"/>
    <w:multiLevelType w:val="hybridMultilevel"/>
    <w:tmpl w:val="3CCE09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0895"/>
    <w:rsid w:val="000476B6"/>
    <w:rsid w:val="000F120E"/>
    <w:rsid w:val="001D0895"/>
    <w:rsid w:val="00226359"/>
    <w:rsid w:val="002863E9"/>
    <w:rsid w:val="00331357"/>
    <w:rsid w:val="00510E2D"/>
    <w:rsid w:val="00580688"/>
    <w:rsid w:val="005A0C5C"/>
    <w:rsid w:val="0061699E"/>
    <w:rsid w:val="00632B1B"/>
    <w:rsid w:val="00711A6E"/>
    <w:rsid w:val="00760BA0"/>
    <w:rsid w:val="007B31F7"/>
    <w:rsid w:val="00805C39"/>
    <w:rsid w:val="00914406"/>
    <w:rsid w:val="009C6239"/>
    <w:rsid w:val="009E4AC5"/>
    <w:rsid w:val="00A114F3"/>
    <w:rsid w:val="00A757D2"/>
    <w:rsid w:val="00AF0B85"/>
    <w:rsid w:val="00AF7617"/>
    <w:rsid w:val="00D16219"/>
    <w:rsid w:val="00D5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05C39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05C39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D0895"/>
    <w:rPr>
      <w:rFonts w:cs="Times New Roman"/>
    </w:rPr>
  </w:style>
  <w:style w:type="paragraph" w:styleId="a3">
    <w:name w:val="Normal (Web)"/>
    <w:basedOn w:val="a"/>
    <w:uiPriority w:val="99"/>
    <w:rsid w:val="001D0895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1D0895"/>
    <w:pPr>
      <w:jc w:val="both"/>
    </w:pPr>
    <w:rPr>
      <w:sz w:val="26"/>
    </w:rPr>
  </w:style>
  <w:style w:type="character" w:customStyle="1" w:styleId="a5">
    <w:name w:val="Основной текст Знак"/>
    <w:basedOn w:val="a0"/>
    <w:link w:val="a4"/>
    <w:uiPriority w:val="99"/>
    <w:rsid w:val="001D089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6">
    <w:name w:val="Hyperlink"/>
    <w:basedOn w:val="a0"/>
    <w:uiPriority w:val="99"/>
    <w:rsid w:val="001D0895"/>
    <w:rPr>
      <w:rFonts w:cs="Times New Roman"/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805C3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05C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63E9"/>
    <w:pPr>
      <w:spacing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styleId="a8">
    <w:name w:val="Table Grid"/>
    <w:basedOn w:val="a1"/>
    <w:uiPriority w:val="59"/>
    <w:rsid w:val="002863E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313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3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2;&#1096;&#1072;-&#1088;&#1072;&#1081;&#1086;&#1085;.&#1088;&#1092;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2015-09-29T10:52:00Z</cp:lastPrinted>
  <dcterms:created xsi:type="dcterms:W3CDTF">2015-09-29T08:38:00Z</dcterms:created>
  <dcterms:modified xsi:type="dcterms:W3CDTF">2015-09-29T10:52:00Z</dcterms:modified>
</cp:coreProperties>
</file>