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F6" w:rsidRDefault="006B4AF6" w:rsidP="006B4AF6">
      <w:pPr>
        <w:autoSpaceDE w:val="0"/>
        <w:autoSpaceDN w:val="0"/>
        <w:adjustRightInd w:val="0"/>
        <w:ind w:right="-96"/>
        <w:jc w:val="right"/>
        <w:outlineLvl w:val="0"/>
        <w:rPr>
          <w:b/>
          <w:bCs/>
        </w:rPr>
      </w:pPr>
      <w:r>
        <w:rPr>
          <w:b/>
          <w:bCs/>
        </w:rPr>
        <w:t>ПРОЕКТ</w:t>
      </w:r>
    </w:p>
    <w:p w:rsidR="006B4AF6" w:rsidRDefault="006B4AF6" w:rsidP="003D2356">
      <w:pPr>
        <w:autoSpaceDE w:val="0"/>
        <w:autoSpaceDN w:val="0"/>
        <w:adjustRightInd w:val="0"/>
        <w:ind w:right="-96"/>
        <w:jc w:val="center"/>
        <w:outlineLvl w:val="0"/>
        <w:rPr>
          <w:b/>
          <w:bCs/>
        </w:rPr>
      </w:pPr>
    </w:p>
    <w:p w:rsidR="003D2356" w:rsidRPr="006B4AF6" w:rsidRDefault="003D2356" w:rsidP="003D2356">
      <w:pPr>
        <w:autoSpaceDE w:val="0"/>
        <w:autoSpaceDN w:val="0"/>
        <w:adjustRightInd w:val="0"/>
        <w:ind w:right="-96"/>
        <w:jc w:val="center"/>
        <w:outlineLvl w:val="0"/>
        <w:rPr>
          <w:b/>
          <w:sz w:val="28"/>
          <w:szCs w:val="28"/>
        </w:rPr>
      </w:pPr>
      <w:r w:rsidRPr="006B4AF6">
        <w:rPr>
          <w:b/>
          <w:bCs/>
          <w:sz w:val="28"/>
          <w:szCs w:val="28"/>
        </w:rPr>
        <w:t>ПО</w:t>
      </w:r>
      <w:proofErr w:type="gramStart"/>
      <w:r w:rsidRPr="006B4AF6">
        <w:rPr>
          <w:b/>
          <w:bCs/>
          <w:sz w:val="28"/>
          <w:szCs w:val="28"/>
          <w:lang w:val="en-US"/>
        </w:rPr>
        <w:t>C</w:t>
      </w:r>
      <w:proofErr w:type="gramEnd"/>
      <w:r w:rsidRPr="006B4AF6">
        <w:rPr>
          <w:b/>
          <w:bCs/>
          <w:sz w:val="28"/>
          <w:szCs w:val="28"/>
        </w:rPr>
        <w:t>ТАНОВЛЕНИЕ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2356" w:rsidRPr="0083330F" w:rsidTr="005C48F2">
        <w:tc>
          <w:tcPr>
            <w:tcW w:w="4927" w:type="dxa"/>
          </w:tcPr>
          <w:p w:rsidR="003D2356" w:rsidRPr="00374510" w:rsidRDefault="006B4AF6" w:rsidP="005C48F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</w:t>
            </w:r>
          </w:p>
        </w:tc>
        <w:tc>
          <w:tcPr>
            <w:tcW w:w="4927" w:type="dxa"/>
          </w:tcPr>
          <w:p w:rsidR="003D2356" w:rsidRPr="00374510" w:rsidRDefault="003D2356" w:rsidP="006B4AF6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374510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№ </w:t>
            </w:r>
            <w:r w:rsidR="006B4AF6">
              <w:rPr>
                <w:rFonts w:ascii="Times New Roman" w:hAnsi="Times New Roman" w:cs="Times New Roman"/>
                <w:szCs w:val="28"/>
              </w:rPr>
              <w:t>___</w:t>
            </w:r>
          </w:p>
        </w:tc>
      </w:tr>
    </w:tbl>
    <w:p w:rsidR="003D2356" w:rsidRDefault="003D2356" w:rsidP="003D2356">
      <w:pPr>
        <w:pStyle w:val="a4"/>
        <w:tabs>
          <w:tab w:val="left" w:pos="0"/>
        </w:tabs>
        <w:rPr>
          <w:sz w:val="24"/>
        </w:rPr>
      </w:pPr>
    </w:p>
    <w:p w:rsidR="003D2356" w:rsidRPr="004A4ED6" w:rsidRDefault="003D2356" w:rsidP="003D2356">
      <w:pPr>
        <w:rPr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D2356" w:rsidRPr="009940E5" w:rsidTr="005C48F2">
        <w:tc>
          <w:tcPr>
            <w:tcW w:w="4968" w:type="dxa"/>
            <w:shd w:val="clear" w:color="auto" w:fill="auto"/>
          </w:tcPr>
          <w:p w:rsidR="003D2356" w:rsidRPr="009940E5" w:rsidRDefault="003D2356" w:rsidP="006B4AF6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767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Плана мероприятий, способствующих созданию   и деятельности </w:t>
            </w:r>
            <w:r w:rsidR="006B4AF6">
              <w:rPr>
                <w:sz w:val="28"/>
                <w:szCs w:val="28"/>
              </w:rPr>
              <w:t>территориального общественного самоуправления (</w:t>
            </w:r>
            <w:proofErr w:type="spellStart"/>
            <w:r>
              <w:rPr>
                <w:sz w:val="28"/>
                <w:szCs w:val="28"/>
              </w:rPr>
              <w:t>ТОСов</w:t>
            </w:r>
            <w:proofErr w:type="spellEnd"/>
            <w:r w:rsidR="006B4A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 территории сельского поселения </w:t>
            </w:r>
            <w:r w:rsidR="006B4AF6">
              <w:rPr>
                <w:sz w:val="28"/>
                <w:szCs w:val="28"/>
              </w:rPr>
              <w:t>Белокаменское</w:t>
            </w:r>
          </w:p>
        </w:tc>
        <w:tc>
          <w:tcPr>
            <w:tcW w:w="4860" w:type="dxa"/>
            <w:shd w:val="clear" w:color="auto" w:fill="auto"/>
          </w:tcPr>
          <w:p w:rsidR="003D2356" w:rsidRPr="009940E5" w:rsidRDefault="003D2356" w:rsidP="005C48F2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руководствуясь Уставом поселения: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мероприятий, способствующих созданию  и деятельности территориального общественного самоуправления (далее – ТОС)                        на территории сельского поселения </w:t>
      </w:r>
      <w:r w:rsidR="00923613">
        <w:rPr>
          <w:sz w:val="28"/>
          <w:szCs w:val="28"/>
        </w:rPr>
        <w:t>Белокаменское</w:t>
      </w:r>
      <w:r>
        <w:rPr>
          <w:sz w:val="28"/>
          <w:szCs w:val="28"/>
        </w:rPr>
        <w:t xml:space="preserve"> согласно приложению.</w:t>
      </w:r>
    </w:p>
    <w:p w:rsidR="003D2356" w:rsidRPr="00265CBF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613">
        <w:rPr>
          <w:sz w:val="28"/>
          <w:szCs w:val="28"/>
        </w:rPr>
        <w:t xml:space="preserve">Ведущему специалисту местной </w:t>
      </w:r>
      <w:r w:rsidR="00374510">
        <w:rPr>
          <w:sz w:val="28"/>
          <w:szCs w:val="28"/>
        </w:rPr>
        <w:t xml:space="preserve"> администрации поселения</w:t>
      </w:r>
      <w:r w:rsidRPr="00A43E2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Pr="00A43E21">
        <w:rPr>
          <w:sz w:val="28"/>
          <w:szCs w:val="28"/>
        </w:rPr>
        <w:t xml:space="preserve"> на </w:t>
      </w:r>
      <w:proofErr w:type="gramStart"/>
      <w:r w:rsidRPr="00A43E21">
        <w:rPr>
          <w:sz w:val="28"/>
          <w:szCs w:val="28"/>
        </w:rPr>
        <w:t>официальном</w:t>
      </w:r>
      <w:proofErr w:type="gramEnd"/>
      <w:r w:rsidRPr="00A43E21">
        <w:rPr>
          <w:sz w:val="28"/>
          <w:szCs w:val="28"/>
        </w:rPr>
        <w:t xml:space="preserve"> веб-сайте администрации сельского поселения </w:t>
      </w:r>
      <w:r w:rsidR="00923613">
        <w:rPr>
          <w:sz w:val="28"/>
          <w:szCs w:val="28"/>
        </w:rPr>
        <w:t>Белокаменское</w:t>
      </w:r>
      <w:r w:rsidRPr="00A43E21">
        <w:rPr>
          <w:sz w:val="28"/>
          <w:szCs w:val="28"/>
        </w:rPr>
        <w:t xml:space="preserve"> (www.adm</w:t>
      </w:r>
      <w:r w:rsidR="00923613">
        <w:rPr>
          <w:sz w:val="28"/>
          <w:szCs w:val="28"/>
        </w:rPr>
        <w:t>-</w:t>
      </w:r>
      <w:proofErr w:type="spellStart"/>
      <w:r w:rsidR="007E01F4">
        <w:rPr>
          <w:sz w:val="28"/>
          <w:szCs w:val="28"/>
          <w:lang w:val="en-US"/>
        </w:rPr>
        <w:t>belokamenka</w:t>
      </w:r>
      <w:proofErr w:type="spellEnd"/>
      <w:r w:rsidRPr="00A43E21">
        <w:rPr>
          <w:sz w:val="28"/>
          <w:szCs w:val="28"/>
        </w:rPr>
        <w:t>.</w:t>
      </w:r>
      <w:proofErr w:type="spellStart"/>
      <w:r w:rsidRPr="00A43E21">
        <w:rPr>
          <w:sz w:val="28"/>
          <w:szCs w:val="28"/>
        </w:rPr>
        <w:t>ru</w:t>
      </w:r>
      <w:proofErr w:type="spellEnd"/>
      <w:r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2356" w:rsidRPr="009940E5" w:rsidTr="005C48F2">
        <w:tc>
          <w:tcPr>
            <w:tcW w:w="4927" w:type="dxa"/>
            <w:shd w:val="clear" w:color="auto" w:fill="auto"/>
          </w:tcPr>
          <w:p w:rsidR="007E01F4" w:rsidRDefault="003D2356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7E01F4" w:rsidRDefault="007E01F4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местной администрации</w:t>
            </w:r>
          </w:p>
          <w:p w:rsidR="003D2356" w:rsidRPr="009940E5" w:rsidRDefault="007E01F4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с.п.Белокаменское:                   </w:t>
            </w:r>
          </w:p>
        </w:tc>
        <w:tc>
          <w:tcPr>
            <w:tcW w:w="4927" w:type="dxa"/>
            <w:shd w:val="clear" w:color="auto" w:fill="auto"/>
          </w:tcPr>
          <w:p w:rsidR="007E01F4" w:rsidRDefault="007E01F4" w:rsidP="005C48F2">
            <w:pPr>
              <w:jc w:val="right"/>
              <w:rPr>
                <w:sz w:val="28"/>
                <w:szCs w:val="28"/>
              </w:rPr>
            </w:pPr>
          </w:p>
          <w:p w:rsidR="003D2356" w:rsidRDefault="003D2356" w:rsidP="007E01F4">
            <w:pPr>
              <w:rPr>
                <w:sz w:val="28"/>
                <w:szCs w:val="28"/>
              </w:rPr>
            </w:pPr>
          </w:p>
          <w:p w:rsidR="007E01F4" w:rsidRPr="007E01F4" w:rsidRDefault="007E01F4" w:rsidP="007E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Х.К. </w:t>
            </w:r>
            <w:proofErr w:type="spellStart"/>
            <w:r>
              <w:rPr>
                <w:sz w:val="28"/>
                <w:szCs w:val="28"/>
              </w:rPr>
              <w:t>Абидов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  <w:sectPr w:rsidR="003D2356" w:rsidSect="005277A1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  <w:gridCol w:w="4927"/>
      </w:tblGrid>
      <w:tr w:rsidR="003D2356" w:rsidTr="005C48F2">
        <w:trPr>
          <w:jc w:val="right"/>
        </w:trPr>
        <w:tc>
          <w:tcPr>
            <w:tcW w:w="4927" w:type="dxa"/>
            <w:shd w:val="clear" w:color="auto" w:fill="auto"/>
          </w:tcPr>
          <w:p w:rsidR="003D2356" w:rsidRDefault="003D2356" w:rsidP="005C48F2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Приложение к постановлению</w:t>
            </w:r>
          </w:p>
          <w:p w:rsidR="003D2356" w:rsidRPr="007D0B81" w:rsidRDefault="003D2356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E01F4">
              <w:rPr>
                <w:sz w:val="28"/>
                <w:szCs w:val="28"/>
              </w:rPr>
              <w:t>_____________ №_____</w:t>
            </w:r>
            <w:r w:rsidRPr="007D0B81">
              <w:rPr>
                <w:sz w:val="28"/>
                <w:szCs w:val="28"/>
              </w:rPr>
              <w:t xml:space="preserve"> 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EC3812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r w:rsidRPr="00EC3812">
        <w:rPr>
          <w:b/>
          <w:sz w:val="28"/>
          <w:szCs w:val="28"/>
        </w:rPr>
        <w:t xml:space="preserve">ТОСов </w:t>
      </w:r>
    </w:p>
    <w:p w:rsidR="003D2356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 w:rsidR="007E01F4">
        <w:rPr>
          <w:b/>
          <w:sz w:val="28"/>
          <w:szCs w:val="28"/>
        </w:rPr>
        <w:t>Белокаменское</w:t>
      </w:r>
    </w:p>
    <w:p w:rsidR="003D2356" w:rsidRDefault="003D2356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418"/>
        <w:gridCol w:w="3260"/>
        <w:gridCol w:w="4472"/>
      </w:tblGrid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0B81">
              <w:rPr>
                <w:b/>
                <w:sz w:val="28"/>
                <w:szCs w:val="28"/>
              </w:rPr>
              <w:t>п</w:t>
            </w:r>
            <w:proofErr w:type="gramEnd"/>
            <w:r w:rsidRPr="007D0B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1. Повышение эффективности взаимного сотрудничества ТОСов и органов местного самоуправления поселения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7E01F4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местная администрация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7E01F4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3D2356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7E01F4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Обеспечение участия органов ТОС в реализации муниципальных программ по благоу</w:t>
            </w:r>
            <w:r w:rsidR="007E01F4">
              <w:rPr>
                <w:sz w:val="28"/>
                <w:szCs w:val="28"/>
              </w:rPr>
              <w:t>стройству территории поселения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Регулярное информирование населения                                   о деятельности ТОСов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  <w:vAlign w:val="center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2. Организационное обеспечение деятельности ТОСов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Оказание содействия в предоставлении методического и информационного материала по </w:t>
            </w:r>
            <w:r w:rsidRPr="007D0B81">
              <w:rPr>
                <w:sz w:val="28"/>
                <w:szCs w:val="28"/>
              </w:rPr>
              <w:lastRenderedPageBreak/>
              <w:t>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</w:t>
            </w: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ТОСов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администрация, </w:t>
            </w:r>
          </w:p>
          <w:p w:rsidR="007E01F4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</w:t>
            </w:r>
          </w:p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>целевых денежных сре</w:t>
            </w:r>
            <w:proofErr w:type="gramStart"/>
            <w:r>
              <w:rPr>
                <w:sz w:val="28"/>
              </w:rPr>
              <w:t xml:space="preserve">дств </w:t>
            </w:r>
            <w:r w:rsidRPr="007D0B81">
              <w:rPr>
                <w:sz w:val="28"/>
              </w:rPr>
              <w:t>дл</w:t>
            </w:r>
            <w:proofErr w:type="gramEnd"/>
            <w:r w:rsidRPr="007D0B81">
              <w:rPr>
                <w:sz w:val="28"/>
              </w:rPr>
              <w:t>я осуществления хозяйственной деятельности ТО</w:t>
            </w:r>
            <w:r>
              <w:rPr>
                <w:sz w:val="28"/>
              </w:rPr>
              <w:t>Сов, в соответствии с установленным порядком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7E01F4" w:rsidP="007E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</w:t>
            </w:r>
            <w:r>
              <w:rPr>
                <w:sz w:val="28"/>
                <w:szCs w:val="28"/>
              </w:rPr>
              <w:t>администрация</w:t>
            </w:r>
            <w:bookmarkStart w:id="0" w:name="_GoBack"/>
            <w:bookmarkEnd w:id="0"/>
          </w:p>
        </w:tc>
      </w:tr>
    </w:tbl>
    <w:p w:rsidR="003D2356" w:rsidRPr="008C4A20" w:rsidRDefault="003D2356" w:rsidP="003D2356">
      <w:pPr>
        <w:jc w:val="both"/>
        <w:rPr>
          <w:sz w:val="28"/>
          <w:szCs w:val="28"/>
        </w:rPr>
      </w:pPr>
    </w:p>
    <w:p w:rsidR="002C3AB2" w:rsidRDefault="002C3AB2"/>
    <w:sectPr w:rsidR="002C3AB2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B2" w:rsidRDefault="007240B2">
      <w:r>
        <w:separator/>
      </w:r>
    </w:p>
  </w:endnote>
  <w:endnote w:type="continuationSeparator" w:id="0">
    <w:p w:rsidR="007240B2" w:rsidRDefault="0072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B2" w:rsidRDefault="007240B2">
      <w:r>
        <w:separator/>
      </w:r>
    </w:p>
  </w:footnote>
  <w:footnote w:type="continuationSeparator" w:id="0">
    <w:p w:rsidR="007240B2" w:rsidRDefault="0072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3D2356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724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3D2356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7E01F4">
      <w:rPr>
        <w:rStyle w:val="a7"/>
        <w:noProof/>
        <w:sz w:val="28"/>
        <w:szCs w:val="28"/>
      </w:rPr>
      <w:t>3</w:t>
    </w:r>
    <w:r w:rsidRPr="008715E4">
      <w:rPr>
        <w:rStyle w:val="a7"/>
        <w:sz w:val="28"/>
        <w:szCs w:val="28"/>
      </w:rPr>
      <w:fldChar w:fldCharType="end"/>
    </w:r>
  </w:p>
  <w:p w:rsidR="001F55DC" w:rsidRDefault="007240B2">
    <w:pPr>
      <w:pStyle w:val="a5"/>
    </w:pPr>
  </w:p>
  <w:p w:rsidR="001772F1" w:rsidRDefault="007240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7240B2" w:rsidP="00EE46FD">
    <w:pPr>
      <w:pStyle w:val="a5"/>
      <w:jc w:val="right"/>
      <w:rPr>
        <w:b/>
        <w:sz w:val="28"/>
        <w:szCs w:val="28"/>
      </w:rPr>
    </w:pPr>
  </w:p>
  <w:p w:rsidR="002E179C" w:rsidRPr="00EE46FD" w:rsidRDefault="007240B2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2C3AB2"/>
    <w:rsid w:val="00374510"/>
    <w:rsid w:val="003D2356"/>
    <w:rsid w:val="003F2827"/>
    <w:rsid w:val="00482E02"/>
    <w:rsid w:val="006B4AF6"/>
    <w:rsid w:val="007240B2"/>
    <w:rsid w:val="007E01F4"/>
    <w:rsid w:val="00923613"/>
    <w:rsid w:val="009A5883"/>
    <w:rsid w:val="00A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2017-11-13T04:25:00Z</cp:lastPrinted>
  <dcterms:created xsi:type="dcterms:W3CDTF">2017-11-13T04:14:00Z</dcterms:created>
  <dcterms:modified xsi:type="dcterms:W3CDTF">2017-12-08T07:49:00Z</dcterms:modified>
</cp:coreProperties>
</file>