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5"/>
      </w:tblGrid>
      <w:tr w:rsidR="009E0690" w:rsidTr="002A4E09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E0690" w:rsidRDefault="009E0690" w:rsidP="002A4E09">
            <w:pPr>
              <w:jc w:val="center"/>
              <w:rPr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105410</wp:posOffset>
                  </wp:positionV>
                  <wp:extent cx="945515" cy="1097280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E0690" w:rsidRDefault="009E0690" w:rsidP="002A4E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9E0690" w:rsidRDefault="009E0690" w:rsidP="002A4E09">
            <w:pPr>
              <w:jc w:val="center"/>
              <w:rPr>
                <w:bCs/>
                <w:sz w:val="22"/>
              </w:rPr>
            </w:pPr>
          </w:p>
          <w:p w:rsidR="009E0690" w:rsidRDefault="009E0690" w:rsidP="002A4E09">
            <w:pPr>
              <w:pStyle w:val="4"/>
            </w:pPr>
            <w:r>
              <w:t>КЪЭБЭРДЭЙ – БАЛЪКЪЭР РЕСПУБЛИКЭМ И ДЗЭЛЫКЪУЭ КУЕЙМ ЩЫЩ БЕЛОКАМЕНСКЭ КЪУАЖЭМ И АДМИНИСТРАЦЭ</w:t>
            </w:r>
          </w:p>
          <w:p w:rsidR="009E0690" w:rsidRDefault="009E0690" w:rsidP="002A4E09">
            <w:pPr>
              <w:jc w:val="center"/>
              <w:rPr>
                <w:b/>
                <w:sz w:val="22"/>
              </w:rPr>
            </w:pPr>
          </w:p>
          <w:p w:rsidR="009E0690" w:rsidRDefault="009E0690" w:rsidP="002A4E0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КЪАБАРТЫ - МАЛКЪАР РЕСПУБЛИКАНЫ ЗОЛЬСК РАЙОНУ БЕЛОКАМЕНСК  ЭЛИНИ </w:t>
            </w:r>
            <w:r>
              <w:rPr>
                <w:b/>
              </w:rPr>
              <w:t>АДМИНИСТРАЦИЯ</w:t>
            </w:r>
          </w:p>
          <w:p w:rsidR="009E0690" w:rsidRDefault="009E0690" w:rsidP="002A4E09">
            <w:pPr>
              <w:jc w:val="center"/>
              <w:rPr>
                <w:b/>
                <w:sz w:val="22"/>
              </w:rPr>
            </w:pPr>
          </w:p>
          <w:p w:rsidR="009E0690" w:rsidRDefault="009E0690" w:rsidP="002A4E09">
            <w:pPr>
              <w:pStyle w:val="5"/>
              <w:ind w:left="-170"/>
              <w:rPr>
                <w:sz w:val="18"/>
              </w:rPr>
            </w:pPr>
            <w:r>
              <w:rPr>
                <w:sz w:val="18"/>
              </w:rPr>
              <w:t xml:space="preserve">    361720  с.п. Белокаменское, ул.Центральная №2                                                                                                     тел.75-7-31</w:t>
            </w:r>
          </w:p>
          <w:p w:rsidR="009E0690" w:rsidRDefault="009E0690" w:rsidP="002A4E09">
            <w:r>
              <w:rPr>
                <w:b/>
                <w:sz w:val="18"/>
                <w:szCs w:val="18"/>
              </w:rPr>
              <w:t xml:space="preserve">Электронный адрес: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Pr="00B6797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Admbelka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rambler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E0690" w:rsidTr="002A4E09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E0690" w:rsidRDefault="009E0690" w:rsidP="002A4E09">
            <w:pPr>
              <w:jc w:val="center"/>
              <w:rPr>
                <w:bCs/>
                <w:sz w:val="22"/>
              </w:rPr>
            </w:pPr>
          </w:p>
        </w:tc>
      </w:tr>
    </w:tbl>
    <w:p w:rsidR="009E0690" w:rsidRDefault="009E0690" w:rsidP="00450D5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0690" w:rsidRDefault="009E0690" w:rsidP="00450D5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0D5B" w:rsidRPr="009E0690" w:rsidRDefault="009E0690" w:rsidP="00450D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22.04</w:t>
      </w:r>
      <w:r w:rsidR="00450D5B" w:rsidRPr="009E0690">
        <w:rPr>
          <w:rFonts w:ascii="Times New Roman" w:hAnsi="Times New Roman"/>
          <w:b/>
          <w:sz w:val="24"/>
          <w:szCs w:val="24"/>
        </w:rPr>
        <w:t xml:space="preserve">.2014 года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50D5B" w:rsidRPr="009E0690">
        <w:rPr>
          <w:rFonts w:ascii="Times New Roman" w:hAnsi="Times New Roman"/>
          <w:b/>
          <w:sz w:val="24"/>
          <w:szCs w:val="24"/>
        </w:rPr>
        <w:t xml:space="preserve">  </w:t>
      </w:r>
      <w:r w:rsidRPr="009E069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ПОСТАНОВЛЕНИЕ  № 19</w:t>
      </w:r>
    </w:p>
    <w:p w:rsidR="00450D5B" w:rsidRPr="009E0690" w:rsidRDefault="00450D5B" w:rsidP="00450D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06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9E069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E0690">
        <w:rPr>
          <w:rFonts w:ascii="Times New Roman" w:hAnsi="Times New Roman"/>
          <w:b/>
          <w:sz w:val="24"/>
          <w:szCs w:val="24"/>
        </w:rPr>
        <w:t>УН</w:t>
      </w:r>
      <w:r w:rsidR="009E0690">
        <w:rPr>
          <w:rFonts w:ascii="Times New Roman" w:hAnsi="Times New Roman"/>
          <w:b/>
          <w:sz w:val="24"/>
          <w:szCs w:val="24"/>
        </w:rPr>
        <w:t>АФЭ                         № 19</w:t>
      </w:r>
    </w:p>
    <w:p w:rsidR="00450D5B" w:rsidRPr="009E0690" w:rsidRDefault="00450D5B" w:rsidP="00450D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06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9E069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E0690">
        <w:rPr>
          <w:rFonts w:ascii="Times New Roman" w:hAnsi="Times New Roman"/>
          <w:b/>
          <w:sz w:val="24"/>
          <w:szCs w:val="24"/>
        </w:rPr>
        <w:t>БЕ</w:t>
      </w:r>
      <w:r w:rsidR="009E0690">
        <w:rPr>
          <w:rFonts w:ascii="Times New Roman" w:hAnsi="Times New Roman"/>
          <w:b/>
          <w:sz w:val="24"/>
          <w:szCs w:val="24"/>
        </w:rPr>
        <w:t>ГИМ                         № 19</w:t>
      </w:r>
    </w:p>
    <w:p w:rsidR="00450D5B" w:rsidRPr="009E0690" w:rsidRDefault="00450D5B" w:rsidP="00450D5B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50D5B" w:rsidRDefault="00450D5B" w:rsidP="00450D5B">
      <w:pPr>
        <w:pStyle w:val="a3"/>
        <w:ind w:right="48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 xml:space="preserve">Об утверждении муниципальной целевой программы «Профилактика </w:t>
      </w:r>
      <w:r w:rsidR="009E0690">
        <w:rPr>
          <w:rFonts w:ascii="Times New Roman" w:hAnsi="Times New Roman"/>
          <w:b/>
          <w:spacing w:val="-9"/>
          <w:sz w:val="24"/>
          <w:szCs w:val="24"/>
        </w:rPr>
        <w:t>терроризма и экстремизма в сельском поселении Белокаменское</w:t>
      </w:r>
      <w:r>
        <w:rPr>
          <w:rFonts w:ascii="Times New Roman" w:hAnsi="Times New Roman"/>
          <w:b/>
          <w:spacing w:val="-9"/>
          <w:sz w:val="24"/>
          <w:szCs w:val="24"/>
        </w:rPr>
        <w:t>»</w:t>
      </w:r>
      <w:r w:rsidR="009E069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9"/>
          <w:sz w:val="24"/>
          <w:szCs w:val="24"/>
        </w:rPr>
        <w:t xml:space="preserve"> на 2014</w:t>
      </w:r>
      <w:r w:rsidR="009E069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9"/>
          <w:sz w:val="24"/>
          <w:szCs w:val="24"/>
        </w:rPr>
        <w:t>-2016 годы</w:t>
      </w:r>
    </w:p>
    <w:p w:rsidR="00450D5B" w:rsidRDefault="00450D5B" w:rsidP="00450D5B">
      <w:pPr>
        <w:pStyle w:val="a3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 </w:t>
      </w:r>
    </w:p>
    <w:p w:rsidR="00450D5B" w:rsidRPr="00BB753C" w:rsidRDefault="00450D5B" w:rsidP="00450D5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5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соответствии  с Федеральным законом от 06.03.2006 г. №35-ФЗ «О противодействии терроризму», Указом Президента Российской Федерации от 15.02.2006 г. №116 «О мерах по противодействию терроризму», Федеральным законом от 25.07.2002 года № 114-ФЗ «О противодействии экстремистской деятельности»,  Федеральным законом от 06 октября 2003 года №131-ФЗ «Об общих принципах организации местного самоуправления в Российской Федерации»,  Постановлением Правительства Кабардино-Балкарской Республики от 03.03.2011 года №55-ПП «О республиканской целевой программе «Профилактика терроризма и экстремизма в Кабардино-Балкарской Республике» на 2011-2015 годы», Уставом </w:t>
      </w:r>
      <w:r w:rsidR="009E069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сельского поселения Белокаменское</w:t>
      </w:r>
      <w:r w:rsidRPr="00BB75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Pr="00BB753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 w:rsidRPr="00BB753C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450D5B" w:rsidRPr="00BB753C" w:rsidRDefault="00450D5B" w:rsidP="00450D5B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прилагаемую муниципальную целевую программу «Профилактика терроризма и экстремизма в</w:t>
      </w:r>
      <w:r w:rsidR="009E0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с.п. Белокаменское</w:t>
      </w:r>
      <w:r w:rsidRPr="00BB7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 2014-2016 годы (далее - Программа).</w:t>
      </w:r>
    </w:p>
    <w:p w:rsidR="00450D5B" w:rsidRPr="00BB753C" w:rsidRDefault="00450D5B" w:rsidP="00450D5B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BB753C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Порядком опубликования (обнародования) муниципальных правовых актов органов местного самоуправления </w:t>
      </w:r>
      <w:r w:rsidR="009E0690">
        <w:rPr>
          <w:rFonts w:ascii="Times New Roman" w:hAnsi="Times New Roman"/>
          <w:sz w:val="24"/>
          <w:szCs w:val="24"/>
        </w:rPr>
        <w:t xml:space="preserve">с.п. Белокаменское </w:t>
      </w:r>
      <w:r w:rsidRPr="00BB753C">
        <w:rPr>
          <w:rFonts w:ascii="Times New Roman" w:hAnsi="Times New Roman"/>
          <w:sz w:val="24"/>
          <w:szCs w:val="24"/>
        </w:rPr>
        <w:t xml:space="preserve"> Зольского муниципального района КБР, утвержденным решением Совета местного самоуправления </w:t>
      </w:r>
      <w:r w:rsidR="007A5E1A">
        <w:rPr>
          <w:rFonts w:ascii="Times New Roman" w:hAnsi="Times New Roman"/>
          <w:sz w:val="24"/>
          <w:szCs w:val="24"/>
        </w:rPr>
        <w:t>с.п.Белокаменское</w:t>
      </w:r>
      <w:r w:rsidRPr="00BB753C">
        <w:rPr>
          <w:rFonts w:ascii="Times New Roman" w:hAnsi="Times New Roman"/>
          <w:sz w:val="24"/>
          <w:szCs w:val="24"/>
        </w:rPr>
        <w:t xml:space="preserve"> от 18.05.2012 года №2/10. </w:t>
      </w:r>
    </w:p>
    <w:p w:rsidR="00450D5B" w:rsidRDefault="00450D5B" w:rsidP="00450D5B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BB753C">
        <w:rPr>
          <w:rFonts w:ascii="Times New Roman" w:hAnsi="Times New Roman"/>
          <w:sz w:val="24"/>
          <w:szCs w:val="24"/>
        </w:rPr>
        <w:t xml:space="preserve"> Контроль за выполнением данного постановления оставляю за собой.</w:t>
      </w:r>
    </w:p>
    <w:p w:rsidR="009E0690" w:rsidRPr="00BB753C" w:rsidRDefault="009E0690" w:rsidP="00450D5B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450D5B" w:rsidRPr="00BB753C" w:rsidRDefault="00450D5B" w:rsidP="00450D5B">
      <w:pPr>
        <w:pStyle w:val="a3"/>
        <w:rPr>
          <w:rFonts w:ascii="Times New Roman" w:hAnsi="Times New Roman"/>
          <w:sz w:val="24"/>
          <w:szCs w:val="24"/>
        </w:rPr>
      </w:pPr>
      <w:r w:rsidRPr="00BB753C">
        <w:rPr>
          <w:rFonts w:ascii="Times New Roman" w:hAnsi="Times New Roman"/>
          <w:sz w:val="24"/>
          <w:szCs w:val="24"/>
        </w:rPr>
        <w:t>Глава  местной администрации</w:t>
      </w:r>
    </w:p>
    <w:p w:rsidR="009E0690" w:rsidRDefault="009E0690" w:rsidP="009E06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Белокаменское</w:t>
      </w:r>
      <w:r w:rsidR="00450D5B" w:rsidRPr="00BB753C">
        <w:rPr>
          <w:rFonts w:ascii="Times New Roman" w:hAnsi="Times New Roman"/>
          <w:sz w:val="24"/>
          <w:szCs w:val="24"/>
        </w:rPr>
        <w:t xml:space="preserve">: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Х.К. Абидов</w:t>
      </w:r>
    </w:p>
    <w:p w:rsidR="009E0690" w:rsidRDefault="009E0690" w:rsidP="009E0690">
      <w:pPr>
        <w:pStyle w:val="a3"/>
        <w:rPr>
          <w:rFonts w:ascii="Times New Roman" w:hAnsi="Times New Roman"/>
          <w:sz w:val="24"/>
          <w:szCs w:val="24"/>
        </w:rPr>
      </w:pPr>
    </w:p>
    <w:p w:rsidR="007A47A3" w:rsidRDefault="007A47A3" w:rsidP="009E0690">
      <w:pPr>
        <w:pStyle w:val="a3"/>
        <w:rPr>
          <w:rFonts w:ascii="Times New Roman" w:hAnsi="Times New Roman"/>
          <w:sz w:val="24"/>
          <w:szCs w:val="24"/>
        </w:rPr>
      </w:pPr>
    </w:p>
    <w:p w:rsidR="007A47A3" w:rsidRDefault="007A47A3" w:rsidP="009E0690">
      <w:pPr>
        <w:pStyle w:val="a3"/>
        <w:rPr>
          <w:rFonts w:ascii="Times New Roman" w:hAnsi="Times New Roman"/>
          <w:sz w:val="24"/>
          <w:szCs w:val="24"/>
        </w:rPr>
      </w:pPr>
    </w:p>
    <w:p w:rsidR="007A47A3" w:rsidRDefault="007A47A3" w:rsidP="007A47A3">
      <w:pPr>
        <w:jc w:val="center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АКТ </w:t>
      </w:r>
    </w:p>
    <w:p w:rsidR="007A47A3" w:rsidRDefault="007A47A3" w:rsidP="007A47A3">
      <w:pPr>
        <w:jc w:val="center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об обнародовании  муниципального нормативного правового акта. </w:t>
      </w:r>
    </w:p>
    <w:p w:rsidR="007A47A3" w:rsidRDefault="007A47A3" w:rsidP="007A47A3">
      <w:pPr>
        <w:jc w:val="center"/>
        <w:rPr>
          <w:rStyle w:val="3"/>
          <w:color w:val="000000"/>
          <w:sz w:val="28"/>
          <w:szCs w:val="28"/>
        </w:rPr>
      </w:pPr>
    </w:p>
    <w:p w:rsidR="007A47A3" w:rsidRDefault="007A47A3" w:rsidP="007A47A3">
      <w:pPr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</w:t>
      </w:r>
    </w:p>
    <w:p w:rsidR="007A47A3" w:rsidRDefault="007A47A3" w:rsidP="007A47A3">
      <w:r>
        <w:rPr>
          <w:rStyle w:val="3"/>
          <w:color w:val="000000"/>
          <w:sz w:val="28"/>
          <w:szCs w:val="28"/>
        </w:rPr>
        <w:t xml:space="preserve">Постановление №19 от 22.04.2014г </w:t>
      </w:r>
      <w:r>
        <w:rPr>
          <w:sz w:val="28"/>
          <w:szCs w:val="28"/>
        </w:rPr>
        <w:t>«Об утверждении муниципальной целевой программы "Профилактика терроризма и экстремизма в с.п. Белокаменское" на 2014-2016 годы»</w:t>
      </w:r>
    </w:p>
    <w:p w:rsidR="007A47A3" w:rsidRDefault="007A47A3" w:rsidP="007A47A3">
      <w:pPr>
        <w:jc w:val="both"/>
        <w:rPr>
          <w:rStyle w:val="3"/>
          <w:color w:val="000000"/>
          <w:sz w:val="28"/>
          <w:szCs w:val="28"/>
        </w:rPr>
      </w:pPr>
    </w:p>
    <w:p w:rsidR="007A47A3" w:rsidRDefault="007A47A3" w:rsidP="007A47A3">
      <w:pPr>
        <w:rPr>
          <w:rStyle w:val="3"/>
          <w:color w:val="000000"/>
          <w:sz w:val="28"/>
          <w:szCs w:val="28"/>
        </w:rPr>
      </w:pPr>
    </w:p>
    <w:p w:rsidR="007A47A3" w:rsidRDefault="007A47A3" w:rsidP="007A47A3">
      <w:pPr>
        <w:widowControl/>
        <w:numPr>
          <w:ilvl w:val="0"/>
          <w:numId w:val="2"/>
        </w:numPr>
        <w:autoSpaceDE/>
        <w:autoSpaceDN/>
        <w:adjustRightInd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Период обнародования  с 22.04.2014 по 04.05.2014г. </w:t>
      </w:r>
    </w:p>
    <w:p w:rsidR="007A47A3" w:rsidRDefault="007A47A3" w:rsidP="007A47A3">
      <w:pPr>
        <w:rPr>
          <w:rStyle w:val="3"/>
          <w:color w:val="000000"/>
          <w:sz w:val="28"/>
          <w:szCs w:val="28"/>
        </w:rPr>
      </w:pPr>
    </w:p>
    <w:p w:rsidR="007A47A3" w:rsidRDefault="007A47A3" w:rsidP="007A47A3">
      <w:pPr>
        <w:rPr>
          <w:rStyle w:val="3"/>
          <w:color w:val="000000"/>
          <w:sz w:val="28"/>
          <w:szCs w:val="28"/>
        </w:rPr>
      </w:pPr>
    </w:p>
    <w:tbl>
      <w:tblPr>
        <w:tblW w:w="0" w:type="auto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02"/>
        <w:gridCol w:w="4826"/>
        <w:gridCol w:w="2348"/>
      </w:tblGrid>
      <w:tr w:rsidR="007A47A3" w:rsidTr="007A4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№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Ф.И.О руководителя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Название организации, адрес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Подпись, печать </w:t>
            </w:r>
          </w:p>
        </w:tc>
      </w:tr>
      <w:tr w:rsidR="007A47A3" w:rsidTr="007A4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Абидов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Хасет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Кадирович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Местная администрация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с.п. Белокаменское,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с.п.Белокаменское,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ул. Центральная,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7A47A3" w:rsidTr="007A4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Шухостанов</w:t>
            </w:r>
            <w:proofErr w:type="spellEnd"/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Арсен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Бидонович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МКОУ «СОШ» с.п. Белокаменское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с.п.Белокаменское,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ул. Центральная,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7A47A3" w:rsidTr="007A4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Шухостанова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Эльмира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ГБУЗ «Амбулатория»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с.п. Белокаменское,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с.п.Белокаменское,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ул. Почтовая, 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7A47A3" w:rsidTr="007A4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Шухостанова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Роза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color w:val="000000"/>
                <w:sz w:val="28"/>
                <w:szCs w:val="28"/>
              </w:rPr>
              <w:t>Хазретовна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Местная администрация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с.п. Белокаменское,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с.п.Белокаменское, </w:t>
            </w: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ул. Центральная,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  <w:p w:rsidR="007A47A3" w:rsidRDefault="007A47A3">
            <w:pPr>
              <w:spacing w:line="323" w:lineRule="exact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</w:tc>
      </w:tr>
    </w:tbl>
    <w:p w:rsidR="007A47A3" w:rsidRDefault="007A47A3" w:rsidP="007A47A3">
      <w:pPr>
        <w:ind w:left="225"/>
        <w:rPr>
          <w:rStyle w:val="3"/>
          <w:color w:val="000000"/>
          <w:sz w:val="28"/>
          <w:szCs w:val="28"/>
        </w:rPr>
      </w:pPr>
    </w:p>
    <w:p w:rsidR="007A47A3" w:rsidRDefault="007A47A3" w:rsidP="007A47A3">
      <w:pPr>
        <w:jc w:val="center"/>
        <w:rPr>
          <w:b/>
        </w:rPr>
      </w:pPr>
      <w:r>
        <w:rPr>
          <w:rStyle w:val="3"/>
          <w:color w:val="000000"/>
          <w:sz w:val="28"/>
          <w:szCs w:val="28"/>
        </w:rPr>
        <w:br/>
      </w:r>
    </w:p>
    <w:p w:rsidR="007A47A3" w:rsidRDefault="007A47A3" w:rsidP="007A47A3">
      <w:pPr>
        <w:rPr>
          <w:b/>
          <w:sz w:val="28"/>
          <w:szCs w:val="28"/>
        </w:rPr>
      </w:pPr>
    </w:p>
    <w:p w:rsidR="007A47A3" w:rsidRDefault="007A47A3" w:rsidP="007A47A3">
      <w:pPr>
        <w:rPr>
          <w:b/>
          <w:sz w:val="28"/>
          <w:szCs w:val="28"/>
        </w:rPr>
      </w:pPr>
    </w:p>
    <w:p w:rsidR="007A47A3" w:rsidRDefault="007A47A3" w:rsidP="007A47A3">
      <w:pPr>
        <w:rPr>
          <w:b/>
          <w:sz w:val="28"/>
          <w:szCs w:val="28"/>
        </w:rPr>
      </w:pPr>
    </w:p>
    <w:p w:rsidR="007A47A3" w:rsidRDefault="007A47A3" w:rsidP="007A47A3">
      <w:pPr>
        <w:rPr>
          <w:b/>
          <w:sz w:val="28"/>
          <w:szCs w:val="28"/>
        </w:rPr>
      </w:pPr>
    </w:p>
    <w:p w:rsidR="007A47A3" w:rsidRDefault="007A47A3" w:rsidP="007A47A3">
      <w:pPr>
        <w:rPr>
          <w:b/>
          <w:sz w:val="28"/>
          <w:szCs w:val="28"/>
        </w:rPr>
      </w:pPr>
    </w:p>
    <w:p w:rsidR="007A47A3" w:rsidRDefault="007A47A3" w:rsidP="007A47A3">
      <w:pPr>
        <w:rPr>
          <w:b/>
          <w:sz w:val="28"/>
          <w:szCs w:val="28"/>
        </w:rPr>
      </w:pPr>
    </w:p>
    <w:p w:rsidR="007A47A3" w:rsidRDefault="007A47A3" w:rsidP="007A47A3">
      <w:pPr>
        <w:rPr>
          <w:b/>
          <w:sz w:val="28"/>
          <w:szCs w:val="28"/>
        </w:rPr>
      </w:pPr>
    </w:p>
    <w:p w:rsidR="007A47A3" w:rsidRDefault="007A47A3" w:rsidP="009E0690">
      <w:pPr>
        <w:pStyle w:val="a3"/>
        <w:rPr>
          <w:rFonts w:ascii="Times New Roman" w:hAnsi="Times New Roman"/>
          <w:sz w:val="24"/>
          <w:szCs w:val="24"/>
        </w:rPr>
      </w:pPr>
    </w:p>
    <w:p w:rsidR="007A47A3" w:rsidRDefault="007A47A3" w:rsidP="009E0690">
      <w:pPr>
        <w:pStyle w:val="a3"/>
        <w:rPr>
          <w:rFonts w:ascii="Times New Roman" w:hAnsi="Times New Roman"/>
          <w:sz w:val="24"/>
          <w:szCs w:val="24"/>
        </w:rPr>
      </w:pPr>
    </w:p>
    <w:p w:rsidR="007A47A3" w:rsidRDefault="007A47A3" w:rsidP="009E0690">
      <w:pPr>
        <w:pStyle w:val="a3"/>
        <w:rPr>
          <w:rFonts w:ascii="Times New Roman" w:hAnsi="Times New Roman"/>
          <w:sz w:val="24"/>
          <w:szCs w:val="24"/>
        </w:rPr>
      </w:pPr>
    </w:p>
    <w:p w:rsidR="009E0690" w:rsidRDefault="009E0690" w:rsidP="009E0690">
      <w:pPr>
        <w:pStyle w:val="a3"/>
        <w:rPr>
          <w:rFonts w:ascii="Times New Roman" w:hAnsi="Times New Roman"/>
          <w:sz w:val="24"/>
          <w:szCs w:val="24"/>
        </w:rPr>
      </w:pPr>
    </w:p>
    <w:p w:rsidR="00450D5B" w:rsidRPr="00BB753C" w:rsidRDefault="00450D5B" w:rsidP="009E069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753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450D5B" w:rsidRPr="00BB753C" w:rsidRDefault="00450D5B" w:rsidP="00450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0D5B" w:rsidRPr="00BB753C" w:rsidRDefault="00450D5B" w:rsidP="00450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753C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450D5B" w:rsidRPr="00BB753C" w:rsidRDefault="00450D5B" w:rsidP="00450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753C">
        <w:rPr>
          <w:rFonts w:ascii="Times New Roman" w:hAnsi="Times New Roman"/>
          <w:sz w:val="24"/>
          <w:szCs w:val="24"/>
          <w:lang w:eastAsia="ru-RU"/>
        </w:rPr>
        <w:t xml:space="preserve"> постановлением главы местной администрации</w:t>
      </w:r>
    </w:p>
    <w:p w:rsidR="00450D5B" w:rsidRPr="00BB753C" w:rsidRDefault="009E0690" w:rsidP="00450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Белокаменское</w:t>
      </w:r>
    </w:p>
    <w:p w:rsidR="00450D5B" w:rsidRPr="00BB753C" w:rsidRDefault="009E0690" w:rsidP="00450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22.04</w:t>
      </w:r>
      <w:r w:rsidR="00450D5B" w:rsidRPr="00BB753C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4г. № 19</w:t>
      </w:r>
    </w:p>
    <w:p w:rsidR="00450D5B" w:rsidRPr="00BB753C" w:rsidRDefault="00450D5B" w:rsidP="00450D5B">
      <w:pPr>
        <w:shd w:val="clear" w:color="auto" w:fill="FFFFFF"/>
        <w:spacing w:before="100" w:beforeAutospacing="1" w:line="300" w:lineRule="atLeast"/>
        <w:jc w:val="center"/>
        <w:rPr>
          <w:b/>
          <w:color w:val="000000"/>
          <w:sz w:val="24"/>
          <w:szCs w:val="24"/>
        </w:rPr>
      </w:pPr>
      <w:r w:rsidRPr="00BB753C">
        <w:rPr>
          <w:b/>
          <w:bCs/>
          <w:color w:val="000000"/>
          <w:sz w:val="24"/>
          <w:szCs w:val="24"/>
        </w:rPr>
        <w:t>Муниципальная целевая программа</w:t>
      </w:r>
    </w:p>
    <w:p w:rsidR="009E0690" w:rsidRDefault="00450D5B" w:rsidP="00450D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53C">
        <w:rPr>
          <w:rFonts w:ascii="Times New Roman" w:hAnsi="Times New Roman"/>
          <w:b/>
          <w:sz w:val="24"/>
          <w:szCs w:val="24"/>
        </w:rPr>
        <w:t>«Профилактика терроризма и экстремизма в</w:t>
      </w:r>
      <w:r w:rsidR="009E0690">
        <w:rPr>
          <w:rFonts w:ascii="Times New Roman" w:hAnsi="Times New Roman"/>
          <w:b/>
          <w:sz w:val="24"/>
          <w:szCs w:val="24"/>
        </w:rPr>
        <w:t xml:space="preserve"> с.п. Белокаменское</w:t>
      </w:r>
      <w:r w:rsidRPr="00BB753C">
        <w:rPr>
          <w:rFonts w:ascii="Times New Roman" w:hAnsi="Times New Roman"/>
          <w:b/>
          <w:sz w:val="24"/>
          <w:szCs w:val="24"/>
        </w:rPr>
        <w:t>»</w:t>
      </w:r>
    </w:p>
    <w:p w:rsidR="009E0690" w:rsidRDefault="00450D5B" w:rsidP="00450D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53C">
        <w:rPr>
          <w:rFonts w:ascii="Times New Roman" w:hAnsi="Times New Roman"/>
          <w:b/>
          <w:sz w:val="24"/>
          <w:szCs w:val="24"/>
        </w:rPr>
        <w:t xml:space="preserve"> на 2014-2016 годы</w:t>
      </w:r>
    </w:p>
    <w:p w:rsidR="00450D5B" w:rsidRPr="00BB753C" w:rsidRDefault="00450D5B" w:rsidP="00450D5B">
      <w:pPr>
        <w:pStyle w:val="a3"/>
        <w:jc w:val="center"/>
        <w:rPr>
          <w:b/>
          <w:sz w:val="24"/>
          <w:szCs w:val="24"/>
        </w:rPr>
      </w:pPr>
      <w:r w:rsidRPr="00BB753C">
        <w:rPr>
          <w:rFonts w:ascii="Times New Roman" w:hAnsi="Times New Roman"/>
          <w:sz w:val="24"/>
          <w:szCs w:val="24"/>
        </w:rPr>
        <w:br/>
      </w:r>
      <w:r w:rsidRPr="00BB753C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258" w:type="dxa"/>
        <w:tblInd w:w="2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1"/>
        <w:gridCol w:w="6907"/>
      </w:tblGrid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Наименование 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Муниципальная целевая программа:  </w:t>
            </w:r>
            <w:r w:rsidRPr="007A47A3">
              <w:rPr>
                <w:color w:val="000000"/>
                <w:sz w:val="24"/>
                <w:szCs w:val="24"/>
              </w:rPr>
              <w:br/>
              <w:t xml:space="preserve">«Профилактика терроризма и экстремизма в </w:t>
            </w:r>
            <w:r w:rsidR="009E0690" w:rsidRPr="007A47A3">
              <w:rPr>
                <w:color w:val="000000"/>
                <w:sz w:val="24"/>
                <w:szCs w:val="24"/>
              </w:rPr>
              <w:t>с.п. Белокаменское</w:t>
            </w:r>
            <w:r w:rsidRPr="007A47A3">
              <w:rPr>
                <w:color w:val="000000"/>
                <w:sz w:val="24"/>
                <w:szCs w:val="24"/>
              </w:rPr>
              <w:t>» на 2014-2016 годы (далее –Программа)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      </w:r>
          </w:p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 Указ Президента Российской Федерации от 15.06. 2006. № 116 «О мерах по противодействию терроризму»;</w:t>
            </w:r>
          </w:p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bCs/>
                <w:kern w:val="36"/>
                <w:sz w:val="24"/>
                <w:szCs w:val="24"/>
              </w:rPr>
              <w:t xml:space="preserve"> Постановление Правительства Кабардино-Балкарской Республики от 03.03.2011 года №55-ПП «О республиканской целевой программе «Профилактика терроризма и экстремизма в Кабардино-Балкарской Республике» на 2011-2015 годы»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 w:rsidR="009E0690" w:rsidRPr="007A47A3">
              <w:rPr>
                <w:color w:val="000000"/>
                <w:sz w:val="24"/>
                <w:szCs w:val="24"/>
              </w:rPr>
              <w:t>с.п. Белокаменское</w:t>
            </w:r>
            <w:r w:rsidRPr="007A47A3">
              <w:rPr>
                <w:color w:val="000000"/>
                <w:sz w:val="24"/>
                <w:szCs w:val="24"/>
              </w:rPr>
              <w:t xml:space="preserve"> Зольского муниципального района Кабардино-Балкарской Республики   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 w:rsidR="009E0690" w:rsidRPr="007A47A3">
              <w:rPr>
                <w:color w:val="000000"/>
                <w:sz w:val="24"/>
                <w:szCs w:val="24"/>
              </w:rPr>
              <w:t xml:space="preserve">с.п. Белокаменское </w:t>
            </w:r>
            <w:r w:rsidRPr="007A47A3">
              <w:rPr>
                <w:color w:val="000000"/>
                <w:sz w:val="24"/>
                <w:szCs w:val="24"/>
              </w:rPr>
              <w:t>Зольского муниципального района Кабардино-Балкарской Республики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Ф.И.О., должность, телефон представителя заказчика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 Глава местной администрации </w:t>
            </w:r>
            <w:r w:rsidR="009E0690" w:rsidRPr="007A47A3">
              <w:rPr>
                <w:color w:val="000000"/>
                <w:sz w:val="24"/>
                <w:szCs w:val="24"/>
              </w:rPr>
              <w:t>с.п. Белокаменское</w:t>
            </w:r>
            <w:r w:rsidRPr="007A47A3">
              <w:rPr>
                <w:color w:val="000000"/>
                <w:sz w:val="24"/>
                <w:szCs w:val="24"/>
              </w:rPr>
              <w:t xml:space="preserve"> Зольского муниципального района Кабардино-Балкарской Респуб</w:t>
            </w:r>
            <w:r w:rsidR="009E0690" w:rsidRPr="007A47A3">
              <w:rPr>
                <w:color w:val="000000"/>
                <w:sz w:val="24"/>
                <w:szCs w:val="24"/>
              </w:rPr>
              <w:t>лики – Абидов Хасет Кадирович, тел. 8(8-66-37)75-7</w:t>
            </w:r>
            <w:r w:rsidRPr="007A47A3">
              <w:rPr>
                <w:color w:val="000000"/>
                <w:sz w:val="24"/>
                <w:szCs w:val="24"/>
              </w:rPr>
              <w:t>-</w:t>
            </w:r>
            <w:r w:rsidR="009E0690" w:rsidRPr="007A47A3">
              <w:rPr>
                <w:color w:val="000000"/>
                <w:sz w:val="24"/>
                <w:szCs w:val="24"/>
              </w:rPr>
              <w:t>51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территории </w:t>
            </w:r>
            <w:r w:rsidR="009E0690" w:rsidRPr="007A47A3">
              <w:rPr>
                <w:color w:val="000000"/>
                <w:sz w:val="24"/>
                <w:szCs w:val="24"/>
              </w:rPr>
              <w:t>с.п. Белокаменское</w:t>
            </w:r>
            <w:r w:rsidRPr="007A47A3">
              <w:rPr>
                <w:color w:val="000000"/>
                <w:sz w:val="24"/>
                <w:szCs w:val="24"/>
              </w:rPr>
              <w:t xml:space="preserve"> Зольского муниципального района Кабардино-Балкарской Республики от террористических и экстремистских актов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 xml:space="preserve"> направленности.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Укрепление и дальнейшее распространение норм и установок толерантного сознания и поведения.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Реализация комплекса мер по налаживанию и повышению эффективности межнационального, межэтнического и межконфессионального диалога.</w:t>
            </w:r>
          </w:p>
        </w:tc>
      </w:tr>
      <w:tr w:rsidR="00450D5B" w:rsidRPr="007A47A3" w:rsidTr="00450D5B">
        <w:trPr>
          <w:trHeight w:val="3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1.Недопущение совершения в </w:t>
            </w:r>
            <w:r w:rsidR="009E0690" w:rsidRPr="007A47A3">
              <w:rPr>
                <w:color w:val="000000"/>
                <w:sz w:val="24"/>
                <w:szCs w:val="24"/>
              </w:rPr>
              <w:t xml:space="preserve">с.п. Белокаменское </w:t>
            </w:r>
            <w:r w:rsidRPr="007A47A3">
              <w:rPr>
                <w:color w:val="000000"/>
                <w:sz w:val="24"/>
                <w:szCs w:val="24"/>
              </w:rPr>
              <w:t>террористических актов и экстремистских проявлений.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2.Создание системы профилактических мер антитеррористической и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 xml:space="preserve"> направленности, а также предупреждение террористических и экстремистских проявлений.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3.Укрепление технической защищенности особо важных объектов, объектов повышенной опасности, а также объектов с массовым пребыванием людей. 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4.Уменьшение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>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5.Формирование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 xml:space="preserve"> на основе ценностей многонационального российского общества, культурного  самосознания, принципов соблюдения прав и свобод человека</w:t>
            </w:r>
          </w:p>
        </w:tc>
      </w:tr>
      <w:tr w:rsidR="00450D5B" w:rsidRPr="007A47A3" w:rsidTr="00450D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 6.Формирование толерантности и межэтнической культуры в молодежной среде, профилактика агрессивного поведения.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7.Информирование населения городского поселения Залукокоаже  по вопросам противодействия терроризму и экстремизму.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8.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9. Разработка нормативно-правовой и методической документации по обеспечению антитеррористической и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 xml:space="preserve"> безопасности. 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10.Организация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11. Разработка эффективных мер и механизмов в области формирования у граждан толерантного сознания и поведения, противодействие экстремизму и снижение социально-психологической напряженности в обществе, реализация эффективных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 xml:space="preserve"> технологий распространения норм толерантного поведения и противодействия различным видам  экстремизма, этнофобии, ксенофобии</w:t>
            </w:r>
            <w:r w:rsidR="009E0690" w:rsidRPr="007A47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2014-2016 годы.</w:t>
            </w:r>
            <w:r w:rsidRPr="007A47A3">
              <w:rPr>
                <w:color w:val="000000"/>
                <w:sz w:val="24"/>
                <w:szCs w:val="24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1) Паспорт программы.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lastRenderedPageBreak/>
              <w:t>3) Раздел 2. Основные цели и задачи программы.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4) Раздел 3. Нормативное обеспечение программы.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5) Раздел 4. Основные мероприятия программы.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7) </w:t>
            </w:r>
            <w:r w:rsidRPr="007A47A3">
              <w:rPr>
                <w:bCs/>
                <w:color w:val="000000"/>
                <w:sz w:val="24"/>
                <w:szCs w:val="24"/>
              </w:rPr>
              <w:t xml:space="preserve">Раздел 6. </w:t>
            </w:r>
            <w:r w:rsidRPr="007A47A3">
              <w:rPr>
                <w:color w:val="000000"/>
                <w:sz w:val="24"/>
                <w:szCs w:val="24"/>
              </w:rPr>
              <w:t>Кадровая политика противодействия терроризму.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8) </w:t>
            </w:r>
            <w:r w:rsidRPr="007A47A3">
              <w:rPr>
                <w:bCs/>
                <w:color w:val="000000"/>
                <w:sz w:val="24"/>
                <w:szCs w:val="24"/>
              </w:rPr>
              <w:t xml:space="preserve">Раздел 7. </w:t>
            </w:r>
            <w:r w:rsidRPr="007A47A3">
              <w:rPr>
                <w:color w:val="000000"/>
                <w:sz w:val="24"/>
                <w:szCs w:val="24"/>
              </w:rPr>
              <w:t>Основные понятия.</w:t>
            </w:r>
          </w:p>
        </w:tc>
      </w:tr>
      <w:tr w:rsidR="00450D5B" w:rsidRPr="007A47A3" w:rsidTr="00450D5B">
        <w:trPr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lastRenderedPageBreak/>
              <w:t>Ожидаемые результаты от реализации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программы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1.Обеспечение условий для успешной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 xml:space="preserve"> адаптации молодежи. 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9E0690" w:rsidRPr="007A47A3">
              <w:rPr>
                <w:color w:val="000000"/>
                <w:sz w:val="24"/>
                <w:szCs w:val="24"/>
              </w:rPr>
              <w:t xml:space="preserve">с.п. Белокаменское </w:t>
            </w:r>
            <w:r w:rsidRPr="007A47A3">
              <w:rPr>
                <w:color w:val="000000"/>
                <w:sz w:val="24"/>
                <w:szCs w:val="24"/>
              </w:rPr>
              <w:t>и других поступлений. 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Контроль за выполнением настоящей Программы  осуществляет администрация </w:t>
            </w:r>
            <w:r w:rsidR="009E0690" w:rsidRPr="007A47A3">
              <w:rPr>
                <w:color w:val="000000"/>
                <w:sz w:val="24"/>
                <w:szCs w:val="24"/>
              </w:rPr>
              <w:t xml:space="preserve">с.п. Белокаменское </w:t>
            </w:r>
            <w:r w:rsidRPr="007A47A3">
              <w:rPr>
                <w:color w:val="000000"/>
                <w:sz w:val="24"/>
                <w:szCs w:val="24"/>
              </w:rPr>
              <w:t>Зольского муниципального района КБР</w:t>
            </w:r>
          </w:p>
        </w:tc>
      </w:tr>
      <w:tr w:rsidR="00450D5B" w:rsidRPr="007A47A3" w:rsidTr="00450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Местная администрация </w:t>
            </w:r>
            <w:r w:rsidR="009E0690" w:rsidRPr="007A47A3">
              <w:rPr>
                <w:color w:val="000000"/>
                <w:sz w:val="24"/>
                <w:szCs w:val="24"/>
              </w:rPr>
              <w:t xml:space="preserve">с.п. Белокаменское </w:t>
            </w:r>
            <w:r w:rsidRPr="007A47A3">
              <w:rPr>
                <w:color w:val="000000"/>
                <w:sz w:val="24"/>
                <w:szCs w:val="24"/>
              </w:rPr>
              <w:t>Зольского муниципального района КБР.   </w:t>
            </w:r>
          </w:p>
        </w:tc>
      </w:tr>
    </w:tbl>
    <w:p w:rsidR="009E0690" w:rsidRPr="007A47A3" w:rsidRDefault="009E0690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0690" w:rsidRPr="007A47A3" w:rsidRDefault="009E0690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0690" w:rsidRPr="007A47A3" w:rsidRDefault="00450D5B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47A3">
        <w:rPr>
          <w:rFonts w:ascii="Times New Roman" w:hAnsi="Times New Roman"/>
          <w:b/>
          <w:sz w:val="24"/>
          <w:szCs w:val="24"/>
          <w:lang w:eastAsia="ru-RU"/>
        </w:rPr>
        <w:t>Муниципальная целевая программа «Профилактика терроризма и экстремизма</w:t>
      </w:r>
    </w:p>
    <w:p w:rsidR="00450D5B" w:rsidRPr="007A47A3" w:rsidRDefault="00450D5B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47A3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 w:rsidR="009E0690" w:rsidRPr="007A47A3">
        <w:rPr>
          <w:rFonts w:ascii="Times New Roman" w:hAnsi="Times New Roman"/>
          <w:b/>
          <w:color w:val="000000"/>
          <w:sz w:val="24"/>
          <w:szCs w:val="24"/>
        </w:rPr>
        <w:t>с.п. Белокаменское</w:t>
      </w:r>
      <w:r w:rsidRPr="007A47A3">
        <w:rPr>
          <w:rFonts w:ascii="Times New Roman" w:hAnsi="Times New Roman"/>
          <w:b/>
          <w:sz w:val="24"/>
          <w:szCs w:val="24"/>
          <w:lang w:eastAsia="ru-RU"/>
        </w:rPr>
        <w:t>» на 2014-2016 годы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 w:rsidRPr="007A47A3">
        <w:rPr>
          <w:b/>
          <w:bCs/>
          <w:color w:val="000000"/>
          <w:sz w:val="24"/>
          <w:szCs w:val="24"/>
          <w:u w:val="single"/>
        </w:rPr>
        <w:t xml:space="preserve">Раздел 1. 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47A3">
        <w:rPr>
          <w:rFonts w:ascii="Times New Roman" w:hAnsi="Times New Roman"/>
          <w:sz w:val="24"/>
          <w:szCs w:val="24"/>
          <w:u w:val="single"/>
          <w:lang w:eastAsia="ru-RU"/>
        </w:rPr>
        <w:t>Содержание проблемы и обоснование необходимости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47A3">
        <w:rPr>
          <w:rFonts w:ascii="Times New Roman" w:hAnsi="Times New Roman"/>
          <w:sz w:val="24"/>
          <w:szCs w:val="24"/>
          <w:u w:val="single"/>
          <w:lang w:eastAsia="ru-RU"/>
        </w:rPr>
        <w:t>её решения программными методами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77FF0" w:rsidRPr="007A47A3">
        <w:rPr>
          <w:color w:val="000000"/>
          <w:sz w:val="24"/>
          <w:szCs w:val="24"/>
        </w:rPr>
        <w:t xml:space="preserve">с.п. Белокаменское </w:t>
      </w:r>
      <w:r w:rsidRPr="007A47A3">
        <w:rPr>
          <w:bCs/>
          <w:color w:val="000000"/>
          <w:sz w:val="24"/>
          <w:szCs w:val="24"/>
        </w:rPr>
        <w:t xml:space="preserve">Зольского муниципального района Кабардино-Балкарской Республики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 Терроризм представляет собой сложную систему, состоящую из комплекса взаимодополняющих </w:t>
      </w:r>
      <w:r w:rsidRPr="007A47A3">
        <w:rPr>
          <w:bCs/>
          <w:color w:val="000000"/>
          <w:sz w:val="24"/>
          <w:szCs w:val="24"/>
        </w:rPr>
        <w:lastRenderedPageBreak/>
        <w:t>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Ситуация в сфере борьбы с терроризмом и экстремизмом  на территории Северного Кавказа остается напряженной. Усиление миграционных потоков остро ставит проблему адаптации молодежи к новым для них социальным условиям. 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   Наиболее экстремистки </w:t>
      </w:r>
      <w:proofErr w:type="spellStart"/>
      <w:r w:rsidRPr="007A47A3">
        <w:rPr>
          <w:bCs/>
          <w:color w:val="000000"/>
          <w:sz w:val="24"/>
          <w:szCs w:val="24"/>
        </w:rPr>
        <w:t>рискогенной</w:t>
      </w:r>
      <w:proofErr w:type="spellEnd"/>
      <w:r w:rsidRPr="007A47A3">
        <w:rPr>
          <w:bCs/>
          <w:color w:val="000000"/>
          <w:sz w:val="24"/>
          <w:szCs w:val="24"/>
        </w:rPr>
        <w:t xml:space="preserve"> группой выступает молодежь, это вызвано 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50D5B" w:rsidRPr="007A47A3" w:rsidRDefault="00F77FF0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ab/>
      </w:r>
      <w:r w:rsidR="00450D5B" w:rsidRPr="007A47A3">
        <w:rPr>
          <w:bCs/>
          <w:color w:val="000000"/>
          <w:sz w:val="24"/>
          <w:szCs w:val="24"/>
        </w:rPr>
        <w:t>Практика борьбы с терроризмом и экстремизмом требует консолидации усилий органов местного самоуправления, государственной власти, общественных движений и всех граждан.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 xml:space="preserve">         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 xml:space="preserve">          Программа является документом, открытым для внесения изменений и дополнениями.</w:t>
      </w:r>
    </w:p>
    <w:p w:rsidR="00450D5B" w:rsidRPr="007A47A3" w:rsidRDefault="00450D5B" w:rsidP="007A47A3">
      <w:pPr>
        <w:shd w:val="clear" w:color="auto" w:fill="FFFFFF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Раздел 2.</w:t>
      </w:r>
    </w:p>
    <w:p w:rsidR="00450D5B" w:rsidRPr="007A47A3" w:rsidRDefault="00450D5B" w:rsidP="007A47A3">
      <w:pPr>
        <w:shd w:val="clear" w:color="auto" w:fill="FFFFFF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Цели и задачи Программы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местной администрации городского поселения Залукокоаже,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</w:t>
      </w:r>
      <w:r w:rsidR="00F77FF0" w:rsidRPr="007A47A3">
        <w:rPr>
          <w:bCs/>
          <w:color w:val="000000"/>
          <w:sz w:val="24"/>
          <w:szCs w:val="24"/>
        </w:rPr>
        <w:tab/>
      </w:r>
      <w:r w:rsidRPr="007A47A3">
        <w:rPr>
          <w:color w:val="000000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7A47A3">
        <w:rPr>
          <w:color w:val="000000"/>
          <w:sz w:val="24"/>
          <w:szCs w:val="24"/>
        </w:rPr>
        <w:t>антиэкстремистской</w:t>
      </w:r>
      <w:proofErr w:type="spellEnd"/>
      <w:r w:rsidRPr="007A47A3">
        <w:rPr>
          <w:color w:val="000000"/>
          <w:sz w:val="24"/>
          <w:szCs w:val="24"/>
        </w:rPr>
        <w:t xml:space="preserve"> направленности.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нормативно-правовое обеспечение антитеррористических действий;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анализ и учет опыта борьбы с терроризмом;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</w:t>
      </w:r>
      <w:r w:rsidRPr="007A47A3">
        <w:rPr>
          <w:bCs/>
          <w:color w:val="000000"/>
          <w:sz w:val="24"/>
          <w:szCs w:val="24"/>
        </w:rPr>
        <w:lastRenderedPageBreak/>
        <w:t>ресурсов;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утверждение основ гражданской идентичности, как начала, объединяющего всех жителей городского поселения Залукокоаже;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воспитание культуры толерантности и межнационального согласия;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F77FF0" w:rsidRPr="007A47A3">
        <w:rPr>
          <w:color w:val="000000"/>
          <w:sz w:val="24"/>
          <w:szCs w:val="24"/>
        </w:rPr>
        <w:t xml:space="preserve">с.п. Белокаменское </w:t>
      </w:r>
      <w:r w:rsidRPr="007A47A3">
        <w:rPr>
          <w:bCs/>
          <w:color w:val="000000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Противодействие терроризму на территории </w:t>
      </w:r>
      <w:r w:rsidR="00F77FF0" w:rsidRPr="007A47A3">
        <w:rPr>
          <w:color w:val="000000"/>
          <w:sz w:val="24"/>
          <w:szCs w:val="24"/>
        </w:rPr>
        <w:t xml:space="preserve">с.п. Белокаменское </w:t>
      </w:r>
      <w:r w:rsidRPr="007A47A3">
        <w:rPr>
          <w:bCs/>
          <w:color w:val="000000"/>
          <w:sz w:val="24"/>
          <w:szCs w:val="24"/>
        </w:rPr>
        <w:t>осуществляется по следующим направлениям: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предупреждение (профилактика) терроризма;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минимизация и (или) ликвидация последствий проявлений терроризма.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создание системы противодействия идеологии терроризма;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осуществление мер правового, организационного, оперативного, административного, режимного,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• усиление контроля за соблюдением административно-правовых режимов.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Предупреждение (профилактика) терроризма предполагает решение следующих задач: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proofErr w:type="spellStart"/>
      <w:r w:rsidRPr="007A47A3">
        <w:rPr>
          <w:bCs/>
          <w:color w:val="000000"/>
          <w:sz w:val="24"/>
          <w:szCs w:val="24"/>
        </w:rPr>
        <w:t>д</w:t>
      </w:r>
      <w:proofErr w:type="spellEnd"/>
      <w:r w:rsidRPr="007A47A3">
        <w:rPr>
          <w:bCs/>
          <w:color w:val="000000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городского поселения Залукокоаже;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proofErr w:type="spellStart"/>
      <w:r w:rsidRPr="007A47A3">
        <w:rPr>
          <w:bCs/>
          <w:color w:val="000000"/>
          <w:sz w:val="24"/>
          <w:szCs w:val="24"/>
        </w:rPr>
        <w:t>з</w:t>
      </w:r>
      <w:proofErr w:type="spellEnd"/>
      <w:r w:rsidRPr="007A47A3">
        <w:rPr>
          <w:bCs/>
          <w:color w:val="000000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Раздел 3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Нормативное обеспечение программы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 xml:space="preserve">        Правовую основу для реализации Программы определили: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б) Указ Президента Российской Федерации от 15.06. 2006. № 116 «О мерах по противодействию терроризму»;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kern w:val="36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в)</w:t>
      </w:r>
      <w:r w:rsidRPr="007A47A3">
        <w:rPr>
          <w:bCs/>
          <w:kern w:val="36"/>
          <w:sz w:val="24"/>
          <w:szCs w:val="24"/>
        </w:rPr>
        <w:t xml:space="preserve"> Постановление Правительства Кабардино-Балкарской Республики от 03.03.2011 года №55-ПП «О республиканской целевой программе «Профилактика терроризма и экстремизма в Кабардино-Балкарской Республике» на 2011-2015 годы»;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kern w:val="36"/>
          <w:sz w:val="24"/>
          <w:szCs w:val="24"/>
        </w:rPr>
        <w:t>г)</w:t>
      </w:r>
      <w:r w:rsidRPr="007A47A3">
        <w:rPr>
          <w:bCs/>
          <w:color w:val="000000"/>
          <w:sz w:val="24"/>
          <w:szCs w:val="24"/>
        </w:rPr>
        <w:t xml:space="preserve"> Разработка и принятие дополнительных нормативных правовых актов для обеспечения достижения целей реализации программы.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Раздел 4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Основные мероприятия Программы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A47A3">
        <w:rPr>
          <w:bCs/>
          <w:color w:val="000000"/>
          <w:sz w:val="24"/>
          <w:szCs w:val="24"/>
        </w:rPr>
        <w:t>многокультурной</w:t>
      </w:r>
      <w:proofErr w:type="spellEnd"/>
      <w:r w:rsidRPr="007A47A3">
        <w:rPr>
          <w:bCs/>
          <w:color w:val="00000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</w:t>
      </w:r>
      <w:r w:rsidRPr="007A47A3">
        <w:rPr>
          <w:bCs/>
          <w:color w:val="000000"/>
          <w:sz w:val="24"/>
          <w:szCs w:val="24"/>
        </w:rPr>
        <w:lastRenderedPageBreak/>
        <w:t>насилия.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3.В сфере культуры и воспитании молодежи: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7A47A3">
        <w:rPr>
          <w:rFonts w:ascii="Times New Roman" w:hAnsi="Times New Roman"/>
          <w:sz w:val="24"/>
          <w:szCs w:val="24"/>
          <w:lang w:eastAsia="ru-RU"/>
        </w:rPr>
        <w:t>многокультурности</w:t>
      </w:r>
      <w:proofErr w:type="spellEnd"/>
      <w:r w:rsidRPr="007A47A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47A3">
        <w:rPr>
          <w:rFonts w:ascii="Times New Roman" w:hAnsi="Times New Roman"/>
          <w:sz w:val="24"/>
          <w:szCs w:val="24"/>
          <w:lang w:eastAsia="ru-RU"/>
        </w:rPr>
        <w:t>многоукладности</w:t>
      </w:r>
      <w:proofErr w:type="spellEnd"/>
      <w:r w:rsidRPr="007A47A3">
        <w:rPr>
          <w:rFonts w:ascii="Times New Roman" w:hAnsi="Times New Roman"/>
          <w:sz w:val="24"/>
          <w:szCs w:val="24"/>
          <w:lang w:eastAsia="ru-RU"/>
        </w:rPr>
        <w:t xml:space="preserve"> российской жизни;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4.В сфере организации работы библиотеки:</w:t>
      </w:r>
    </w:p>
    <w:p w:rsidR="00450D5B" w:rsidRPr="007A47A3" w:rsidRDefault="00450D5B" w:rsidP="007A47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A3">
        <w:rPr>
          <w:rFonts w:ascii="Times New Roman" w:hAnsi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 xml:space="preserve">Раздел 5 </w:t>
      </w:r>
    </w:p>
    <w:p w:rsidR="00450D5B" w:rsidRPr="007A47A3" w:rsidRDefault="00450D5B" w:rsidP="007A47A3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47A3">
        <w:rPr>
          <w:rFonts w:ascii="Times New Roman" w:hAnsi="Times New Roman"/>
          <w:sz w:val="24"/>
          <w:szCs w:val="24"/>
          <w:u w:val="single"/>
          <w:lang w:eastAsia="ru-RU"/>
        </w:rPr>
        <w:t>Механизм реализации программы, включая организацию управления</w:t>
      </w:r>
    </w:p>
    <w:p w:rsidR="00450D5B" w:rsidRPr="007A47A3" w:rsidRDefault="00450D5B" w:rsidP="007A47A3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47A3">
        <w:rPr>
          <w:rFonts w:ascii="Times New Roman" w:hAnsi="Times New Roman"/>
          <w:sz w:val="24"/>
          <w:szCs w:val="24"/>
          <w:u w:val="single"/>
          <w:lang w:eastAsia="ru-RU"/>
        </w:rPr>
        <w:t>программой и контроль за ходом её реализации.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Общее управление реализацией программы и координацию деятельности исполнителей осуществляет комиссия по противодействию экстремистской и террористической деятельности на территории городского поселения Залукокоаже. Комиссия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Исполнители программных мероприятий осуществляют текущее управление реализацией программных мероприятий.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 Контроль за реализацией программы осуществляет местная администрация </w:t>
      </w:r>
      <w:r w:rsidR="0078485C" w:rsidRPr="007A47A3">
        <w:rPr>
          <w:color w:val="000000"/>
          <w:sz w:val="24"/>
          <w:szCs w:val="24"/>
        </w:rPr>
        <w:t>с.п. Белокаменское</w:t>
      </w:r>
      <w:r w:rsidRPr="007A47A3">
        <w:rPr>
          <w:bCs/>
          <w:color w:val="000000"/>
          <w:sz w:val="24"/>
          <w:szCs w:val="24"/>
        </w:rPr>
        <w:t>.</w:t>
      </w:r>
    </w:p>
    <w:p w:rsidR="0078485C" w:rsidRPr="007A47A3" w:rsidRDefault="0078485C" w:rsidP="007A47A3">
      <w:pPr>
        <w:shd w:val="clear" w:color="auto" w:fill="FFFFFF"/>
        <w:jc w:val="both"/>
        <w:rPr>
          <w:bCs/>
          <w:color w:val="000000"/>
          <w:sz w:val="24"/>
          <w:szCs w:val="24"/>
          <w:u w:val="single"/>
        </w:rPr>
      </w:pP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Раздел 6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  <w:u w:val="single"/>
        </w:rPr>
        <w:t>Кадровая политика противодействия терроризму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         Кадровое обеспечение противодействия терроризму осуществляется по следующим основным направлениям: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A47A3">
        <w:rPr>
          <w:bCs/>
          <w:color w:val="000000"/>
          <w:sz w:val="24"/>
          <w:szCs w:val="24"/>
        </w:rPr>
        <w:t>кибертерроризму</w:t>
      </w:r>
      <w:proofErr w:type="spellEnd"/>
      <w:r w:rsidRPr="007A47A3">
        <w:rPr>
          <w:bCs/>
          <w:color w:val="000000"/>
          <w:sz w:val="24"/>
          <w:szCs w:val="24"/>
        </w:rPr>
        <w:t xml:space="preserve"> и другим его видам).</w:t>
      </w:r>
    </w:p>
    <w:p w:rsidR="00450D5B" w:rsidRPr="007A47A3" w:rsidRDefault="00450D5B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0D5B" w:rsidRPr="007A47A3" w:rsidRDefault="00450D5B" w:rsidP="007A47A3">
      <w:pPr>
        <w:pStyle w:val="a3"/>
        <w:tabs>
          <w:tab w:val="left" w:pos="429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450D5B" w:rsidRPr="007A47A3" w:rsidRDefault="00450D5B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09F8" w:rsidRPr="007A47A3" w:rsidRDefault="00F809F8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0D5B" w:rsidRPr="007A47A3" w:rsidRDefault="00450D5B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47A3">
        <w:rPr>
          <w:rFonts w:ascii="Times New Roman" w:hAnsi="Times New Roman"/>
          <w:b/>
          <w:sz w:val="24"/>
          <w:szCs w:val="24"/>
          <w:lang w:eastAsia="ru-RU"/>
        </w:rPr>
        <w:t>План мероприятий по реализации муниципальной целевой</w:t>
      </w:r>
      <w:r w:rsidRPr="007A47A3">
        <w:rPr>
          <w:rFonts w:ascii="Times New Roman" w:hAnsi="Times New Roman"/>
          <w:b/>
          <w:sz w:val="24"/>
          <w:szCs w:val="24"/>
          <w:lang w:eastAsia="ru-RU"/>
        </w:rPr>
        <w:br/>
        <w:t>программы "Профилактика терр</w:t>
      </w:r>
      <w:r w:rsidR="0078485C" w:rsidRPr="007A47A3">
        <w:rPr>
          <w:rFonts w:ascii="Times New Roman" w:hAnsi="Times New Roman"/>
          <w:b/>
          <w:sz w:val="24"/>
          <w:szCs w:val="24"/>
          <w:lang w:eastAsia="ru-RU"/>
        </w:rPr>
        <w:t>оризма и экстремизма в сельском поселении Белокаменское</w:t>
      </w:r>
      <w:r w:rsidRPr="007A47A3">
        <w:rPr>
          <w:rFonts w:ascii="Times New Roman" w:hAnsi="Times New Roman"/>
          <w:b/>
          <w:sz w:val="24"/>
          <w:szCs w:val="24"/>
          <w:lang w:eastAsia="ru-RU"/>
        </w:rPr>
        <w:t xml:space="preserve">» на 2014-2016 годы  </w:t>
      </w:r>
    </w:p>
    <w:p w:rsidR="00450D5B" w:rsidRPr="007A47A3" w:rsidRDefault="00450D5B" w:rsidP="007A47A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500" w:type="pct"/>
        <w:tblInd w:w="-2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/>
      </w:tblPr>
      <w:tblGrid>
        <w:gridCol w:w="568"/>
        <w:gridCol w:w="3807"/>
        <w:gridCol w:w="1327"/>
        <w:gridCol w:w="1775"/>
        <w:gridCol w:w="53"/>
        <w:gridCol w:w="2934"/>
        <w:gridCol w:w="53"/>
        <w:gridCol w:w="462"/>
      </w:tblGrid>
      <w:tr w:rsidR="00450D5B" w:rsidRPr="007A47A3" w:rsidTr="007A47A3">
        <w:trPr>
          <w:gridAfter w:val="2"/>
          <w:wAfter w:w="515" w:type="dxa"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A47A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A47A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A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D5B" w:rsidRPr="007A47A3" w:rsidTr="007A47A3">
        <w:trPr>
          <w:gridAfter w:val="2"/>
          <w:wAfter w:w="515" w:type="dxa"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85C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Местна</w:t>
            </w:r>
            <w:r w:rsidR="0078485C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администрация </w:t>
            </w:r>
          </w:p>
          <w:p w:rsidR="00450D5B" w:rsidRPr="007A47A3" w:rsidRDefault="0078485C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</w:rPr>
              <w:t>с.п. Белокаменское</w:t>
            </w: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Библиотека</w:t>
            </w:r>
            <w:r w:rsidR="00450D5B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"СОШ"</w:t>
            </w: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78485C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Сельская библиотека, школьная</w:t>
            </w:r>
            <w:r w:rsidR="00450D5B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809F8" w:rsidRPr="007A47A3" w:rsidTr="007A47A3">
        <w:trPr>
          <w:gridAfter w:val="2"/>
          <w:wAfter w:w="515" w:type="dxa"/>
          <w:trHeight w:val="4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09F8" w:rsidRPr="007A47A3" w:rsidRDefault="00F809F8" w:rsidP="007A47A3">
            <w:pPr>
              <w:ind w:left="30" w:right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9F8" w:rsidRPr="007A47A3" w:rsidRDefault="00F809F8" w:rsidP="007A47A3">
            <w:pPr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</w:p>
          <w:p w:rsidR="00F809F8" w:rsidRPr="007A47A3" w:rsidRDefault="00F809F8" w:rsidP="007A47A3">
            <w:pPr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возникновения ЧС через СМИ и на официальном сайте местной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ind w:left="30" w:right="30"/>
              <w:jc w:val="center"/>
              <w:rPr>
                <w:color w:val="000000"/>
                <w:sz w:val="24"/>
                <w:szCs w:val="24"/>
              </w:rPr>
            </w:pPr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Приобретение и размещение плакатов, брошюр, памяток и рекомендаций по профилактике экстремизма и терроризма на территории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9F8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0D5B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D5B"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  <w:p w:rsidR="00450D5B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D5B"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center"/>
              <w:rPr>
                <w:sz w:val="24"/>
                <w:szCs w:val="24"/>
              </w:rPr>
            </w:pPr>
          </w:p>
          <w:p w:rsidR="00450D5B" w:rsidRPr="007A47A3" w:rsidRDefault="00450D5B" w:rsidP="007A47A3">
            <w:pPr>
              <w:jc w:val="center"/>
              <w:rPr>
                <w:sz w:val="24"/>
                <w:szCs w:val="24"/>
              </w:rPr>
            </w:pP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сельского</w:t>
            </w:r>
            <w:r w:rsidR="00450D5B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50D5B" w:rsidRPr="007A47A3" w:rsidTr="007A47A3">
        <w:trPr>
          <w:gridAfter w:val="2"/>
          <w:wAfter w:w="515" w:type="dxa"/>
          <w:trHeight w:val="1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Организация взаимодействия с АТК, силовыми ведомствами района, соседними поселениями. Уточнение схем оповещения и связи по вопросам антитеррора.</w:t>
            </w:r>
          </w:p>
          <w:p w:rsidR="00F809F8" w:rsidRPr="007A47A3" w:rsidRDefault="00F809F8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F809F8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center"/>
              <w:rPr>
                <w:sz w:val="24"/>
                <w:szCs w:val="24"/>
              </w:rPr>
            </w:pPr>
          </w:p>
          <w:p w:rsidR="00450D5B" w:rsidRPr="007A47A3" w:rsidRDefault="00450D5B" w:rsidP="007A47A3">
            <w:pPr>
              <w:jc w:val="center"/>
              <w:rPr>
                <w:sz w:val="24"/>
                <w:szCs w:val="24"/>
              </w:rPr>
            </w:pP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F809F8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местной администрации сельского</w:t>
            </w: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</w:t>
            </w:r>
            <w:r w:rsidRPr="007A47A3">
              <w:rPr>
                <w:color w:val="000000"/>
                <w:sz w:val="24"/>
                <w:szCs w:val="24"/>
              </w:rPr>
              <w:lastRenderedPageBreak/>
              <w:t>скопления населения на предмет выявления подозрительных предметов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47A3">
              <w:rPr>
                <w:color w:val="000000"/>
                <w:sz w:val="24"/>
                <w:szCs w:val="24"/>
              </w:rPr>
              <w:lastRenderedPageBreak/>
              <w:t>постоян</w:t>
            </w:r>
            <w:proofErr w:type="spellEnd"/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87" w:type="dxa"/>
            <w:gridSpan w:val="2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 городского </w:t>
            </w:r>
            <w:r w:rsidRPr="007A47A3">
              <w:rPr>
                <w:color w:val="000000"/>
                <w:sz w:val="24"/>
                <w:szCs w:val="24"/>
              </w:rPr>
              <w:lastRenderedPageBreak/>
              <w:t>поселения Залукокоаже, Руководители предприятий, учреждений</w:t>
            </w:r>
          </w:p>
        </w:tc>
      </w:tr>
      <w:tr w:rsidR="00450D5B" w:rsidRPr="007A47A3" w:rsidTr="007A47A3">
        <w:trPr>
          <w:gridAfter w:val="2"/>
          <w:wAfter w:w="515" w:type="dxa"/>
          <w:trHeight w:val="1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Мониторинг систем охраны и сигнализации детских </w:t>
            </w:r>
            <w:r w:rsidR="00F809F8" w:rsidRPr="007A47A3">
              <w:rPr>
                <w:color w:val="000000"/>
                <w:sz w:val="24"/>
                <w:szCs w:val="24"/>
              </w:rPr>
              <w:t>учреждений, школ,</w:t>
            </w:r>
            <w:r w:rsidRPr="007A47A3">
              <w:rPr>
                <w:color w:val="000000"/>
                <w:sz w:val="24"/>
                <w:szCs w:val="24"/>
              </w:rPr>
              <w:t xml:space="preserve"> магазинов, их охрану в нерабочее время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47A3">
              <w:rPr>
                <w:color w:val="000000"/>
                <w:sz w:val="24"/>
                <w:szCs w:val="24"/>
              </w:rPr>
              <w:t>постоян</w:t>
            </w:r>
            <w:proofErr w:type="spellEnd"/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47A3">
              <w:rPr>
                <w:color w:val="000000"/>
                <w:sz w:val="24"/>
                <w:szCs w:val="24"/>
              </w:rPr>
              <w:t>постоян</w:t>
            </w:r>
            <w:proofErr w:type="spellEnd"/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9F8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Местна</w:t>
            </w:r>
            <w:r w:rsidR="00F809F8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администрация</w:t>
            </w:r>
          </w:p>
          <w:p w:rsidR="00450D5B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с.п. Белокаменское</w:t>
            </w:r>
            <w:r w:rsidR="00450D5B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Руководители предприятий, учреждений</w:t>
            </w: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постоян</w:t>
            </w:r>
            <w:proofErr w:type="spellEnd"/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F809F8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«Калина</w:t>
            </w:r>
            <w:r w:rsidR="00450D5B"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ТСЖ</w:t>
            </w: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Определение мест парковки всех видов автотранспорта на территории </w:t>
            </w:r>
            <w:r w:rsidR="00F809F8" w:rsidRPr="007A47A3">
              <w:rPr>
                <w:color w:val="000000"/>
                <w:sz w:val="24"/>
                <w:szCs w:val="24"/>
              </w:rPr>
              <w:t>с.п. Белокаменское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47A3">
              <w:rPr>
                <w:color w:val="000000"/>
                <w:sz w:val="24"/>
                <w:szCs w:val="24"/>
              </w:rPr>
              <w:t>постоян</w:t>
            </w:r>
            <w:proofErr w:type="spellEnd"/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нет</w:t>
            </w:r>
          </w:p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поселения, руководители предприятий и учреждений,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450D5B" w:rsidRPr="007A47A3" w:rsidTr="007A47A3">
        <w:trPr>
          <w:gridAfter w:val="2"/>
          <w:wAfter w:w="5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450D5B" w:rsidRPr="007A47A3" w:rsidRDefault="00450D5B" w:rsidP="007A47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47A3">
              <w:rPr>
                <w:rFonts w:ascii="Times New Roman" w:hAnsi="Times New Roman"/>
                <w:sz w:val="24"/>
                <w:szCs w:val="24"/>
              </w:rPr>
              <w:t xml:space="preserve">(1 раз в </w:t>
            </w:r>
            <w:proofErr w:type="spellStart"/>
            <w:r w:rsidRPr="007A47A3">
              <w:rPr>
                <w:rFonts w:ascii="Times New Roman" w:hAnsi="Times New Roman"/>
                <w:sz w:val="24"/>
                <w:szCs w:val="24"/>
              </w:rPr>
              <w:t>полуго</w:t>
            </w:r>
            <w:proofErr w:type="spellEnd"/>
          </w:p>
          <w:p w:rsidR="00450D5B" w:rsidRPr="007A47A3" w:rsidRDefault="00450D5B" w:rsidP="007A47A3">
            <w:pPr>
              <w:pStyle w:val="a3"/>
              <w:rPr>
                <w:sz w:val="24"/>
                <w:szCs w:val="24"/>
              </w:rPr>
            </w:pPr>
            <w:proofErr w:type="spellStart"/>
            <w:r w:rsidRPr="007A47A3">
              <w:rPr>
                <w:rFonts w:ascii="Times New Roman" w:hAnsi="Times New Roman"/>
                <w:sz w:val="24"/>
                <w:szCs w:val="24"/>
              </w:rPr>
              <w:t>дие</w:t>
            </w:r>
            <w:proofErr w:type="spellEnd"/>
            <w:r w:rsidRPr="007A4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spacing w:after="150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7A47A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D5B" w:rsidRPr="007A47A3" w:rsidRDefault="00450D5B" w:rsidP="007A47A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поселения, руководители предприятий и учреждений</w:t>
            </w:r>
          </w:p>
        </w:tc>
      </w:tr>
      <w:tr w:rsidR="00450D5B" w:rsidRPr="007A47A3" w:rsidTr="007A47A3">
        <w:tc>
          <w:tcPr>
            <w:tcW w:w="568" w:type="dxa"/>
            <w:tcBorders>
              <w:top w:val="single" w:sz="4" w:space="0" w:color="auto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2" w:space="0" w:color="E7E7E7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D5B" w:rsidRPr="007A47A3" w:rsidRDefault="00450D5B" w:rsidP="007A47A3">
            <w:pPr>
              <w:jc w:val="both"/>
              <w:rPr>
                <w:sz w:val="24"/>
                <w:szCs w:val="24"/>
              </w:rPr>
            </w:pPr>
          </w:p>
        </w:tc>
      </w:tr>
    </w:tbl>
    <w:p w:rsidR="00F809F8" w:rsidRPr="007A47A3" w:rsidRDefault="00F809F8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Примечания: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</w:p>
    <w:p w:rsidR="00F809F8" w:rsidRPr="007A47A3" w:rsidRDefault="00F809F8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 xml:space="preserve">2. Комплексная муниципальная программа "Профилактика терроризма и экстремизма в </w:t>
      </w:r>
      <w:r w:rsidR="00F809F8" w:rsidRPr="007A47A3">
        <w:rPr>
          <w:bCs/>
          <w:color w:val="000000"/>
          <w:sz w:val="24"/>
          <w:szCs w:val="24"/>
        </w:rPr>
        <w:t>сельском поселении Белокаменское</w:t>
      </w:r>
      <w:r w:rsidRPr="007A47A3">
        <w:rPr>
          <w:bCs/>
          <w:color w:val="000000"/>
          <w:sz w:val="24"/>
          <w:szCs w:val="24"/>
        </w:rPr>
        <w:t>» на 2014-2016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809F8" w:rsidRPr="007A47A3" w:rsidRDefault="00F809F8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  <w:u w:val="single"/>
        </w:rPr>
      </w:pPr>
      <w:r w:rsidRPr="007A47A3">
        <w:rPr>
          <w:bCs/>
          <w:color w:val="000000"/>
          <w:sz w:val="24"/>
          <w:szCs w:val="24"/>
          <w:u w:val="single"/>
        </w:rPr>
        <w:t>Раздел 7</w:t>
      </w:r>
    </w:p>
    <w:p w:rsidR="00450D5B" w:rsidRPr="007A47A3" w:rsidRDefault="00450D5B" w:rsidP="007A47A3">
      <w:pPr>
        <w:pStyle w:val="a3"/>
        <w:rPr>
          <w:rFonts w:ascii="Times New Roman" w:hAnsi="Times New Roman"/>
          <w:b/>
          <w:sz w:val="24"/>
          <w:szCs w:val="24"/>
        </w:rPr>
      </w:pPr>
      <w:r w:rsidRPr="007A47A3">
        <w:rPr>
          <w:rFonts w:ascii="Times New Roman" w:hAnsi="Times New Roman"/>
          <w:b/>
          <w:sz w:val="24"/>
          <w:szCs w:val="24"/>
        </w:rPr>
        <w:lastRenderedPageBreak/>
        <w:t>Основные понятия</w:t>
      </w:r>
    </w:p>
    <w:p w:rsidR="00450D5B" w:rsidRPr="007A47A3" w:rsidRDefault="00450D5B" w:rsidP="007A47A3">
      <w:pPr>
        <w:pStyle w:val="a3"/>
        <w:rPr>
          <w:rFonts w:ascii="Times New Roman" w:hAnsi="Times New Roman"/>
          <w:b/>
          <w:sz w:val="24"/>
          <w:szCs w:val="24"/>
        </w:rPr>
      </w:pPr>
      <w:r w:rsidRPr="007A47A3">
        <w:rPr>
          <w:rFonts w:ascii="Times New Roman" w:hAnsi="Times New Roman"/>
          <w:b/>
          <w:sz w:val="24"/>
          <w:szCs w:val="24"/>
        </w:rPr>
        <w:t>1. Экстремистская деятельность (экстремизм):</w:t>
      </w:r>
    </w:p>
    <w:p w:rsidR="00450D5B" w:rsidRPr="007A47A3" w:rsidRDefault="00450D5B" w:rsidP="007A47A3">
      <w:pPr>
        <w:pStyle w:val="a3"/>
        <w:rPr>
          <w:rFonts w:ascii="Times New Roman" w:hAnsi="Times New Roman"/>
          <w:sz w:val="24"/>
          <w:szCs w:val="24"/>
        </w:rPr>
      </w:pPr>
      <w:r w:rsidRPr="007A47A3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публичное оправдание терроризма и иная террористическая деятельность;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возбуждение социальной, расовой, национальной или религиозной розни;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</w:t>
      </w:r>
      <w:r w:rsidR="00F809F8" w:rsidRPr="007A47A3">
        <w:rPr>
          <w:bCs/>
          <w:color w:val="000000"/>
          <w:sz w:val="24"/>
          <w:szCs w:val="24"/>
        </w:rPr>
        <w:t>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/>
          <w:bCs/>
          <w:color w:val="000000"/>
          <w:sz w:val="24"/>
          <w:szCs w:val="24"/>
          <w:u w:val="single"/>
        </w:rPr>
        <w:t>2. Экстремистская организация</w:t>
      </w:r>
      <w:r w:rsidRPr="007A47A3">
        <w:rPr>
          <w:bCs/>
          <w:color w:val="000000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/>
          <w:bCs/>
          <w:color w:val="000000"/>
          <w:sz w:val="24"/>
          <w:szCs w:val="24"/>
          <w:u w:val="single"/>
        </w:rPr>
        <w:t>3. Экстремистские материалы</w:t>
      </w:r>
      <w:r w:rsidRPr="007A47A3">
        <w:rPr>
          <w:bCs/>
          <w:color w:val="000000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  <w:u w:val="single"/>
        </w:rPr>
      </w:pPr>
      <w:r w:rsidRPr="007A47A3">
        <w:rPr>
          <w:b/>
          <w:bCs/>
          <w:color w:val="000000"/>
          <w:sz w:val="24"/>
          <w:szCs w:val="24"/>
          <w:u w:val="single"/>
        </w:rPr>
        <w:lastRenderedPageBreak/>
        <w:t>4. Основные направления противодействия экстремистской деятельности.</w:t>
      </w:r>
    </w:p>
    <w:p w:rsidR="00450D5B" w:rsidRPr="007A47A3" w:rsidRDefault="00450D5B" w:rsidP="007A47A3">
      <w:pPr>
        <w:pStyle w:val="a3"/>
        <w:rPr>
          <w:rFonts w:ascii="Times New Roman" w:hAnsi="Times New Roman"/>
          <w:sz w:val="24"/>
          <w:szCs w:val="24"/>
        </w:rPr>
      </w:pPr>
      <w:r w:rsidRPr="007A47A3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450D5B" w:rsidRPr="007A47A3" w:rsidRDefault="00450D5B" w:rsidP="007A47A3">
      <w:pPr>
        <w:pStyle w:val="a3"/>
        <w:rPr>
          <w:rFonts w:ascii="Times New Roman" w:hAnsi="Times New Roman"/>
          <w:sz w:val="24"/>
          <w:szCs w:val="24"/>
        </w:rPr>
      </w:pPr>
      <w:r w:rsidRPr="007A47A3"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</w:t>
      </w:r>
      <w:r w:rsidRPr="007A47A3">
        <w:rPr>
          <w:sz w:val="24"/>
          <w:szCs w:val="24"/>
        </w:rPr>
        <w:t xml:space="preserve"> </w:t>
      </w:r>
      <w:r w:rsidRPr="007A47A3">
        <w:rPr>
          <w:rFonts w:ascii="Times New Roman" w:hAnsi="Times New Roman"/>
          <w:sz w:val="24"/>
          <w:szCs w:val="24"/>
        </w:rPr>
        <w:t>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50D5B" w:rsidRPr="007A47A3" w:rsidRDefault="00450D5B" w:rsidP="007A47A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7A47A3">
        <w:rPr>
          <w:rFonts w:ascii="Times New Roman" w:hAnsi="Times New Roman"/>
          <w:bCs/>
          <w:color w:val="000000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 w:rsidRPr="007A47A3">
        <w:rPr>
          <w:b/>
          <w:bCs/>
          <w:color w:val="000000"/>
          <w:sz w:val="24"/>
          <w:szCs w:val="24"/>
          <w:u w:val="single"/>
        </w:rPr>
        <w:t>5. Субъекты противодействия экстремистской деятельности.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 w:rsidRPr="007A47A3">
        <w:rPr>
          <w:b/>
          <w:bCs/>
          <w:color w:val="000000"/>
          <w:sz w:val="24"/>
          <w:szCs w:val="24"/>
          <w:u w:val="single"/>
        </w:rPr>
        <w:t>6. Профилактика экстремистской деятельности.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50D5B" w:rsidRPr="007A47A3" w:rsidRDefault="00450D5B" w:rsidP="007A47A3">
      <w:pPr>
        <w:shd w:val="clear" w:color="auto" w:fill="FFFFFF"/>
        <w:spacing w:after="150"/>
        <w:jc w:val="both"/>
        <w:rPr>
          <w:bCs/>
          <w:color w:val="000000"/>
          <w:sz w:val="24"/>
          <w:szCs w:val="24"/>
        </w:rPr>
      </w:pPr>
      <w:r w:rsidRPr="007A47A3">
        <w:rPr>
          <w:b/>
          <w:bCs/>
          <w:color w:val="000000"/>
          <w:sz w:val="24"/>
          <w:szCs w:val="24"/>
          <w:u w:val="single"/>
        </w:rPr>
        <w:t xml:space="preserve">7. Толерантность (лат. </w:t>
      </w:r>
      <w:proofErr w:type="spellStart"/>
      <w:r w:rsidRPr="007A47A3">
        <w:rPr>
          <w:b/>
          <w:bCs/>
          <w:color w:val="000000"/>
          <w:sz w:val="24"/>
          <w:szCs w:val="24"/>
          <w:u w:val="single"/>
        </w:rPr>
        <w:t>tolerantia</w:t>
      </w:r>
      <w:proofErr w:type="spellEnd"/>
      <w:r w:rsidRPr="007A47A3">
        <w:rPr>
          <w:b/>
          <w:bCs/>
          <w:color w:val="000000"/>
          <w:sz w:val="24"/>
          <w:szCs w:val="24"/>
          <w:u w:val="single"/>
        </w:rPr>
        <w:t xml:space="preserve"> - терпение</w:t>
      </w:r>
      <w:r w:rsidRPr="007A47A3">
        <w:rPr>
          <w:bCs/>
          <w:color w:val="000000"/>
          <w:sz w:val="24"/>
          <w:szCs w:val="24"/>
          <w:u w:val="single"/>
        </w:rPr>
        <w:t>)</w:t>
      </w:r>
      <w:r w:rsidRPr="007A47A3">
        <w:rPr>
          <w:bCs/>
          <w:color w:val="000000"/>
          <w:sz w:val="24"/>
          <w:szCs w:val="24"/>
        </w:rPr>
        <w:t xml:space="preserve">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A47A3">
        <w:rPr>
          <w:b/>
          <w:bCs/>
          <w:color w:val="000000"/>
          <w:sz w:val="24"/>
          <w:szCs w:val="24"/>
          <w:u w:val="single"/>
        </w:rPr>
        <w:t xml:space="preserve">8. Ксенофобия (греч. </w:t>
      </w:r>
      <w:proofErr w:type="spellStart"/>
      <w:r w:rsidRPr="007A47A3">
        <w:rPr>
          <w:b/>
          <w:bCs/>
          <w:color w:val="000000"/>
          <w:sz w:val="24"/>
          <w:szCs w:val="24"/>
          <w:u w:val="single"/>
        </w:rPr>
        <w:t>xenos</w:t>
      </w:r>
      <w:proofErr w:type="spellEnd"/>
      <w:r w:rsidRPr="007A47A3">
        <w:rPr>
          <w:b/>
          <w:bCs/>
          <w:color w:val="000000"/>
          <w:sz w:val="24"/>
          <w:szCs w:val="24"/>
          <w:u w:val="single"/>
        </w:rPr>
        <w:t xml:space="preserve"> - чужой + </w:t>
      </w:r>
      <w:proofErr w:type="spellStart"/>
      <w:r w:rsidRPr="007A47A3">
        <w:rPr>
          <w:b/>
          <w:bCs/>
          <w:color w:val="000000"/>
          <w:sz w:val="24"/>
          <w:szCs w:val="24"/>
          <w:u w:val="single"/>
        </w:rPr>
        <w:t>phobos</w:t>
      </w:r>
      <w:proofErr w:type="spellEnd"/>
      <w:r w:rsidRPr="007A47A3">
        <w:rPr>
          <w:b/>
          <w:bCs/>
          <w:color w:val="000000"/>
          <w:sz w:val="24"/>
          <w:szCs w:val="24"/>
          <w:u w:val="single"/>
        </w:rPr>
        <w:t xml:space="preserve"> - страх)</w:t>
      </w:r>
      <w:r w:rsidRPr="007A47A3">
        <w:rPr>
          <w:bCs/>
          <w:color w:val="000000"/>
          <w:sz w:val="24"/>
          <w:szCs w:val="24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50D5B" w:rsidRPr="007A47A3" w:rsidRDefault="00450D5B" w:rsidP="007A47A3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615E2" w:rsidRPr="007A47A3" w:rsidRDefault="00E615E2" w:rsidP="007A47A3">
      <w:pPr>
        <w:rPr>
          <w:sz w:val="24"/>
          <w:szCs w:val="24"/>
        </w:rPr>
      </w:pPr>
    </w:p>
    <w:sectPr w:rsidR="00E615E2" w:rsidRPr="007A47A3" w:rsidSect="009E069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85BB1"/>
    <w:multiLevelType w:val="hybridMultilevel"/>
    <w:tmpl w:val="7592BCBA"/>
    <w:lvl w:ilvl="0" w:tplc="A6FA4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0D5B"/>
    <w:rsid w:val="00450D5B"/>
    <w:rsid w:val="00587137"/>
    <w:rsid w:val="0078485C"/>
    <w:rsid w:val="007A47A3"/>
    <w:rsid w:val="007A5E1A"/>
    <w:rsid w:val="009E0690"/>
    <w:rsid w:val="00B9499B"/>
    <w:rsid w:val="00BA2CD2"/>
    <w:rsid w:val="00BB753C"/>
    <w:rsid w:val="00D94472"/>
    <w:rsid w:val="00E615E2"/>
    <w:rsid w:val="00E769F1"/>
    <w:rsid w:val="00F77FF0"/>
    <w:rsid w:val="00F809F8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0690"/>
    <w:pPr>
      <w:keepNext/>
      <w:widowControl/>
      <w:autoSpaceDE/>
      <w:autoSpaceDN/>
      <w:adjustRightInd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9E0690"/>
    <w:pPr>
      <w:keepNext/>
      <w:widowControl/>
      <w:autoSpaceDE/>
      <w:autoSpaceDN/>
      <w:adjustRightInd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0D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50D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E069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6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A47A3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7A3"/>
    <w:pPr>
      <w:shd w:val="clear" w:color="auto" w:fill="FFFFFF"/>
      <w:autoSpaceDE/>
      <w:autoSpaceDN/>
      <w:adjustRightInd/>
      <w:spacing w:before="660"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2014-04-22T10:53:00Z</cp:lastPrinted>
  <dcterms:created xsi:type="dcterms:W3CDTF">2014-04-22T09:27:00Z</dcterms:created>
  <dcterms:modified xsi:type="dcterms:W3CDTF">2015-12-03T05:57:00Z</dcterms:modified>
</cp:coreProperties>
</file>