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066" w:rsidRPr="00402756" w:rsidRDefault="00930066" w:rsidP="00930066">
      <w:r>
        <w:rPr>
          <w:noProof/>
          <w:lang w:eastAsia="ru-RU"/>
        </w:rPr>
        <w:drawing>
          <wp:anchor distT="0" distB="0" distL="114300" distR="114300" simplePos="0" relativeHeight="251659264" behindDoc="0" locked="0" layoutInCell="0" allowOverlap="1">
            <wp:simplePos x="0" y="0"/>
            <wp:positionH relativeFrom="column">
              <wp:posOffset>2624455</wp:posOffset>
            </wp:positionH>
            <wp:positionV relativeFrom="paragraph">
              <wp:posOffset>214630</wp:posOffset>
            </wp:positionV>
            <wp:extent cx="945515" cy="1097280"/>
            <wp:effectExtent l="0" t="0" r="6985" b="762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20000" contrast="38000"/>
                      <a:extLst>
                        <a:ext uri="{28A0092B-C50C-407E-A947-70E740481C1C}">
                          <a14:useLocalDpi xmlns:a14="http://schemas.microsoft.com/office/drawing/2010/main" val="0"/>
                        </a:ext>
                      </a:extLst>
                    </a:blip>
                    <a:srcRect/>
                    <a:stretch>
                      <a:fillRect/>
                    </a:stretch>
                  </pic:blipFill>
                  <pic:spPr bwMode="auto">
                    <a:xfrm>
                      <a:off x="0" y="0"/>
                      <a:ext cx="945515" cy="1097280"/>
                    </a:xfrm>
                    <a:prstGeom prst="rect">
                      <a:avLst/>
                    </a:prstGeom>
                    <a:noFill/>
                  </pic:spPr>
                </pic:pic>
              </a:graphicData>
            </a:graphic>
            <wp14:sizeRelH relativeFrom="page">
              <wp14:pctWidth>0</wp14:pctWidth>
            </wp14:sizeRelH>
            <wp14:sizeRelV relativeFrom="page">
              <wp14:pctHeight>0</wp14:pctHeight>
            </wp14:sizeRelV>
          </wp:anchor>
        </w:drawing>
      </w:r>
    </w:p>
    <w:tbl>
      <w:tblPr>
        <w:tblW w:w="10491" w:type="dxa"/>
        <w:tblInd w:w="-31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0491"/>
      </w:tblGrid>
      <w:tr w:rsidR="00930066" w:rsidRPr="00E10776" w:rsidTr="006A6E8A">
        <w:trPr>
          <w:trHeight w:val="2400"/>
        </w:trPr>
        <w:tc>
          <w:tcPr>
            <w:tcW w:w="10491" w:type="dxa"/>
            <w:tcBorders>
              <w:top w:val="nil"/>
              <w:left w:val="nil"/>
              <w:bottom w:val="thickThinMediumGap" w:sz="24" w:space="0" w:color="auto"/>
              <w:right w:val="nil"/>
            </w:tcBorders>
            <w:shd w:val="clear" w:color="auto" w:fill="auto"/>
          </w:tcPr>
          <w:p w:rsidR="00930066" w:rsidRPr="00E10776" w:rsidRDefault="00930066" w:rsidP="00946FC2">
            <w:pPr>
              <w:jc w:val="center"/>
              <w:rPr>
                <w:bCs/>
                <w:szCs w:val="20"/>
              </w:rPr>
            </w:pPr>
          </w:p>
          <w:p w:rsidR="00930066" w:rsidRPr="00930066" w:rsidRDefault="00930066" w:rsidP="00930066">
            <w:pPr>
              <w:spacing w:after="0"/>
              <w:jc w:val="center"/>
              <w:rPr>
                <w:rFonts w:ascii="Times New Roman" w:hAnsi="Times New Roman" w:cs="Times New Roman"/>
                <w:b/>
              </w:rPr>
            </w:pPr>
            <w:r w:rsidRPr="00930066">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930066" w:rsidRPr="00930066" w:rsidRDefault="00930066" w:rsidP="00946FC2">
            <w:pPr>
              <w:pStyle w:val="4"/>
              <w:spacing w:before="0" w:after="0"/>
              <w:jc w:val="center"/>
              <w:rPr>
                <w:rFonts w:ascii="Times New Roman" w:hAnsi="Times New Roman"/>
                <w:sz w:val="22"/>
                <w:szCs w:val="22"/>
              </w:rPr>
            </w:pPr>
            <w:r w:rsidRPr="00930066">
              <w:rPr>
                <w:rFonts w:ascii="Times New Roman" w:hAnsi="Times New Roman"/>
                <w:sz w:val="22"/>
                <w:szCs w:val="22"/>
              </w:rPr>
              <w:t>КЪЭБЭРДЭЙ – БАЛЪКЪЭР РЕСПУБЛИКЭМ И ДЗЭЛЫКЪУЭ КУЕЙМ ЩЫЩ БЕЛОКАМЕНСКЭ КЪУАЖЭМ И АДМИНИСТРАЦЭ</w:t>
            </w:r>
          </w:p>
          <w:p w:rsidR="00930066" w:rsidRPr="00930066" w:rsidRDefault="00930066" w:rsidP="00930066">
            <w:pPr>
              <w:jc w:val="center"/>
              <w:rPr>
                <w:rFonts w:ascii="Times New Roman" w:hAnsi="Times New Roman" w:cs="Times New Roman"/>
                <w:b/>
              </w:rPr>
            </w:pPr>
            <w:r w:rsidRPr="00930066">
              <w:rPr>
                <w:rFonts w:ascii="Times New Roman" w:hAnsi="Times New Roman" w:cs="Times New Roman"/>
                <w:b/>
              </w:rPr>
              <w:t xml:space="preserve">КЪАБАРТЫ - МАЛКЪАР РЕСПУБЛИКАНЫ ЗОЛЬСК РАЙОНУ БЕЛОКАМЕНСК  ЭЛИНИ </w:t>
            </w:r>
            <w:r>
              <w:rPr>
                <w:rFonts w:ascii="Times New Roman" w:hAnsi="Times New Roman" w:cs="Times New Roman"/>
                <w:b/>
              </w:rPr>
              <w:t>АДМИНИСТРАЦИЯ</w:t>
            </w:r>
          </w:p>
          <w:p w:rsidR="00930066" w:rsidRPr="00930066" w:rsidRDefault="00930066" w:rsidP="00930066">
            <w:pPr>
              <w:pStyle w:val="5"/>
              <w:spacing w:before="0" w:after="0"/>
              <w:rPr>
                <w:rFonts w:ascii="Times New Roman" w:hAnsi="Times New Roman"/>
                <w:i w:val="0"/>
                <w:sz w:val="18"/>
              </w:rPr>
            </w:pPr>
            <w:r w:rsidRPr="00930066">
              <w:rPr>
                <w:rFonts w:ascii="Times New Roman" w:hAnsi="Times New Roman"/>
                <w:i w:val="0"/>
                <w:sz w:val="18"/>
              </w:rPr>
              <w:t xml:space="preserve">361720  </w:t>
            </w:r>
            <w:proofErr w:type="spellStart"/>
            <w:r w:rsidRPr="00930066">
              <w:rPr>
                <w:rFonts w:ascii="Times New Roman" w:hAnsi="Times New Roman"/>
                <w:i w:val="0"/>
                <w:sz w:val="18"/>
              </w:rPr>
              <w:t>с.п</w:t>
            </w:r>
            <w:proofErr w:type="spellEnd"/>
            <w:r w:rsidRPr="00930066">
              <w:rPr>
                <w:rFonts w:ascii="Times New Roman" w:hAnsi="Times New Roman"/>
                <w:i w:val="0"/>
                <w:sz w:val="18"/>
              </w:rPr>
              <w:t xml:space="preserve">. Белокаменское, ул. </w:t>
            </w:r>
            <w:proofErr w:type="gramStart"/>
            <w:r w:rsidRPr="00930066">
              <w:rPr>
                <w:rFonts w:ascii="Times New Roman" w:hAnsi="Times New Roman"/>
                <w:i w:val="0"/>
                <w:sz w:val="18"/>
              </w:rPr>
              <w:t>Центральная</w:t>
            </w:r>
            <w:proofErr w:type="gramEnd"/>
            <w:r w:rsidRPr="00930066">
              <w:rPr>
                <w:rFonts w:ascii="Times New Roman" w:hAnsi="Times New Roman"/>
                <w:i w:val="0"/>
                <w:sz w:val="18"/>
              </w:rPr>
              <w:t xml:space="preserve"> №2                                                                                          тел./факс 75-7-51</w:t>
            </w:r>
          </w:p>
          <w:p w:rsidR="00930066" w:rsidRPr="00E10776" w:rsidRDefault="00930066" w:rsidP="00930066">
            <w:pPr>
              <w:tabs>
                <w:tab w:val="left" w:pos="8040"/>
              </w:tabs>
              <w:spacing w:after="0"/>
            </w:pPr>
            <w:r w:rsidRPr="00930066">
              <w:rPr>
                <w:rFonts w:ascii="Times New Roman" w:hAnsi="Times New Roman" w:cs="Times New Roman"/>
                <w:b/>
                <w:sz w:val="18"/>
                <w:szCs w:val="18"/>
              </w:rPr>
              <w:t xml:space="preserve">Электронный адрес: </w:t>
            </w:r>
            <w:r w:rsidRPr="00930066">
              <w:rPr>
                <w:rFonts w:ascii="Times New Roman" w:hAnsi="Times New Roman" w:cs="Times New Roman"/>
                <w:b/>
                <w:sz w:val="18"/>
                <w:szCs w:val="18"/>
                <w:lang w:val="en-US"/>
              </w:rPr>
              <w:t>E</w:t>
            </w:r>
            <w:r w:rsidRPr="00930066">
              <w:rPr>
                <w:rFonts w:ascii="Times New Roman" w:hAnsi="Times New Roman" w:cs="Times New Roman"/>
                <w:b/>
                <w:sz w:val="18"/>
                <w:szCs w:val="18"/>
              </w:rPr>
              <w:t xml:space="preserve"> </w:t>
            </w:r>
            <w:r w:rsidRPr="00930066">
              <w:rPr>
                <w:rFonts w:ascii="Times New Roman" w:hAnsi="Times New Roman" w:cs="Times New Roman"/>
                <w:b/>
                <w:sz w:val="18"/>
                <w:szCs w:val="18"/>
                <w:lang w:val="en-US"/>
              </w:rPr>
              <w:t>mail</w:t>
            </w:r>
            <w:r w:rsidRPr="00930066">
              <w:rPr>
                <w:rFonts w:ascii="Times New Roman" w:hAnsi="Times New Roman" w:cs="Times New Roman"/>
                <w:b/>
                <w:sz w:val="18"/>
                <w:szCs w:val="18"/>
              </w:rPr>
              <w:t xml:space="preserve">: </w:t>
            </w:r>
            <w:proofErr w:type="spellStart"/>
            <w:r w:rsidRPr="00930066">
              <w:rPr>
                <w:rFonts w:ascii="Times New Roman" w:hAnsi="Times New Roman" w:cs="Times New Roman"/>
                <w:b/>
                <w:sz w:val="18"/>
                <w:szCs w:val="18"/>
                <w:lang w:val="en-US"/>
              </w:rPr>
              <w:t>Admbelka</w:t>
            </w:r>
            <w:proofErr w:type="spellEnd"/>
            <w:r w:rsidRPr="00930066">
              <w:rPr>
                <w:rFonts w:ascii="Times New Roman" w:hAnsi="Times New Roman" w:cs="Times New Roman"/>
                <w:b/>
                <w:sz w:val="18"/>
                <w:szCs w:val="18"/>
              </w:rPr>
              <w:t>@</w:t>
            </w:r>
            <w:r w:rsidRPr="00930066">
              <w:rPr>
                <w:rFonts w:ascii="Times New Roman" w:hAnsi="Times New Roman" w:cs="Times New Roman"/>
                <w:b/>
                <w:sz w:val="18"/>
                <w:szCs w:val="18"/>
                <w:lang w:val="en-US"/>
              </w:rPr>
              <w:t>rambler</w:t>
            </w:r>
            <w:r w:rsidRPr="00930066">
              <w:rPr>
                <w:rFonts w:ascii="Times New Roman" w:hAnsi="Times New Roman" w:cs="Times New Roman"/>
                <w:b/>
                <w:sz w:val="18"/>
                <w:szCs w:val="18"/>
              </w:rPr>
              <w:t>.</w:t>
            </w:r>
            <w:proofErr w:type="spellStart"/>
            <w:r w:rsidRPr="00930066">
              <w:rPr>
                <w:rFonts w:ascii="Times New Roman" w:hAnsi="Times New Roman" w:cs="Times New Roman"/>
                <w:b/>
                <w:sz w:val="18"/>
                <w:szCs w:val="18"/>
                <w:lang w:val="en-US"/>
              </w:rPr>
              <w:t>ru</w:t>
            </w:r>
            <w:proofErr w:type="spellEnd"/>
            <w:r w:rsidRPr="00930066">
              <w:rPr>
                <w:rFonts w:ascii="Times New Roman" w:hAnsi="Times New Roman" w:cs="Times New Roman"/>
                <w:b/>
                <w:sz w:val="18"/>
                <w:szCs w:val="18"/>
              </w:rPr>
              <w:tab/>
            </w:r>
          </w:p>
        </w:tc>
      </w:tr>
    </w:tbl>
    <w:p w:rsidR="00930066" w:rsidRDefault="00930066" w:rsidP="00930066">
      <w:pPr>
        <w:spacing w:after="0" w:line="240" w:lineRule="auto"/>
        <w:jc w:val="right"/>
        <w:rPr>
          <w:rFonts w:ascii="Times New Roman" w:hAnsi="Times New Roman" w:cs="Times New Roman"/>
          <w:b/>
        </w:rPr>
      </w:pPr>
    </w:p>
    <w:p w:rsidR="001F402C" w:rsidRDefault="001F402C" w:rsidP="001F402C">
      <w:pPr>
        <w:spacing w:after="0" w:line="240" w:lineRule="auto"/>
        <w:rPr>
          <w:rFonts w:ascii="Times New Roman" w:hAnsi="Times New Roman" w:cs="Times New Roman"/>
          <w:b/>
        </w:rPr>
      </w:pPr>
      <w:r>
        <w:rPr>
          <w:rFonts w:ascii="Times New Roman" w:hAnsi="Times New Roman" w:cs="Times New Roman"/>
          <w:b/>
        </w:rPr>
        <w:t>02.07.2018г</w:t>
      </w:r>
    </w:p>
    <w:p w:rsidR="001F402C" w:rsidRPr="001F402C" w:rsidRDefault="001F402C" w:rsidP="001F402C">
      <w:pPr>
        <w:spacing w:after="0"/>
        <w:jc w:val="right"/>
        <w:rPr>
          <w:rFonts w:ascii="Times New Roman" w:hAnsi="Times New Roman" w:cs="Times New Roman"/>
          <w:b/>
        </w:rPr>
      </w:pPr>
      <w:r w:rsidRPr="001F402C">
        <w:rPr>
          <w:rFonts w:ascii="Times New Roman" w:hAnsi="Times New Roman" w:cs="Times New Roman"/>
          <w:b/>
        </w:rPr>
        <w:t xml:space="preserve">                                                                                                       ПОСТАНОВЛЕНИЕ</w:t>
      </w:r>
      <w:r>
        <w:rPr>
          <w:rFonts w:ascii="Times New Roman" w:hAnsi="Times New Roman" w:cs="Times New Roman"/>
          <w:b/>
        </w:rPr>
        <w:t xml:space="preserve">   № 34</w:t>
      </w:r>
      <w:r w:rsidRPr="001F402C">
        <w:rPr>
          <w:rFonts w:ascii="Times New Roman" w:hAnsi="Times New Roman" w:cs="Times New Roman"/>
          <w:b/>
        </w:rPr>
        <w:t xml:space="preserve"> </w:t>
      </w:r>
    </w:p>
    <w:p w:rsidR="001F402C" w:rsidRPr="001F402C" w:rsidRDefault="001F402C" w:rsidP="001F402C">
      <w:pPr>
        <w:spacing w:after="0"/>
        <w:jc w:val="right"/>
        <w:rPr>
          <w:rFonts w:ascii="Times New Roman" w:hAnsi="Times New Roman" w:cs="Times New Roman"/>
          <w:b/>
        </w:rPr>
      </w:pPr>
      <w:r w:rsidRPr="001F402C">
        <w:rPr>
          <w:rFonts w:ascii="Times New Roman" w:hAnsi="Times New Roman" w:cs="Times New Roman"/>
          <w:b/>
        </w:rPr>
        <w:t xml:space="preserve">                                                                                             ПОСТАНОВЛЕНЭ</w:t>
      </w:r>
      <w:r>
        <w:rPr>
          <w:rFonts w:ascii="Times New Roman" w:hAnsi="Times New Roman" w:cs="Times New Roman"/>
          <w:b/>
        </w:rPr>
        <w:t xml:space="preserve">  № 34</w:t>
      </w:r>
    </w:p>
    <w:p w:rsidR="001F402C" w:rsidRPr="001F402C" w:rsidRDefault="001F402C" w:rsidP="001F402C">
      <w:pPr>
        <w:spacing w:after="0"/>
        <w:jc w:val="right"/>
        <w:rPr>
          <w:rFonts w:ascii="Times New Roman" w:hAnsi="Times New Roman" w:cs="Times New Roman"/>
          <w:b/>
        </w:rPr>
      </w:pPr>
      <w:r w:rsidRPr="001F402C">
        <w:rPr>
          <w:rFonts w:ascii="Times New Roman" w:hAnsi="Times New Roman" w:cs="Times New Roman"/>
          <w:b/>
        </w:rPr>
        <w:t xml:space="preserve">БЕГИМ </w:t>
      </w:r>
      <w:r>
        <w:rPr>
          <w:rFonts w:ascii="Times New Roman" w:hAnsi="Times New Roman" w:cs="Times New Roman"/>
          <w:b/>
        </w:rPr>
        <w:t xml:space="preserve"> № 34</w:t>
      </w:r>
    </w:p>
    <w:p w:rsidR="00156C92" w:rsidRPr="00843AA2" w:rsidRDefault="00156C92" w:rsidP="00843AA2">
      <w:pPr>
        <w:spacing w:after="0" w:line="240" w:lineRule="auto"/>
        <w:rPr>
          <w:rFonts w:ascii="Times New Roman" w:hAnsi="Times New Roman" w:cs="Times New Roman"/>
          <w:sz w:val="28"/>
          <w:szCs w:val="28"/>
        </w:rPr>
      </w:pPr>
    </w:p>
    <w:p w:rsidR="00DC78EF" w:rsidRPr="00843AA2" w:rsidRDefault="00DC78EF" w:rsidP="00930066">
      <w:pPr>
        <w:shd w:val="clear" w:color="auto" w:fill="FFFFFF"/>
        <w:spacing w:before="100" w:beforeAutospacing="1" w:after="0" w:line="240" w:lineRule="auto"/>
        <w:ind w:right="3118"/>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b/>
          <w:bCs/>
          <w:color w:val="000000"/>
          <w:sz w:val="28"/>
          <w:szCs w:val="28"/>
          <w:lang w:eastAsia="ru-RU"/>
        </w:rPr>
        <w:t xml:space="preserve">Об утверждении Положения о предоставлении гражданами, претендующими на замещение должностей муниципальной службы и </w:t>
      </w:r>
      <w:r w:rsidR="00930066" w:rsidRPr="00843AA2">
        <w:rPr>
          <w:rFonts w:ascii="Times New Roman" w:eastAsia="Times New Roman" w:hAnsi="Times New Roman" w:cs="Times New Roman"/>
          <w:b/>
          <w:bCs/>
          <w:color w:val="000000"/>
          <w:sz w:val="28"/>
          <w:szCs w:val="28"/>
          <w:lang w:eastAsia="ru-RU"/>
        </w:rPr>
        <w:t>муниципальными служащими</w:t>
      </w:r>
      <w:r w:rsidRPr="00843AA2">
        <w:rPr>
          <w:rFonts w:ascii="Times New Roman" w:eastAsia="Times New Roman" w:hAnsi="Times New Roman" w:cs="Times New Roman"/>
          <w:b/>
          <w:bCs/>
          <w:color w:val="000000"/>
          <w:sz w:val="28"/>
          <w:szCs w:val="28"/>
          <w:lang w:eastAsia="ru-RU"/>
        </w:rPr>
        <w:t xml:space="preserve"> </w:t>
      </w:r>
      <w:r w:rsidR="00930066" w:rsidRPr="00843AA2">
        <w:rPr>
          <w:rFonts w:ascii="Times New Roman" w:eastAsia="Times New Roman" w:hAnsi="Times New Roman" w:cs="Times New Roman"/>
          <w:b/>
          <w:bCs/>
          <w:color w:val="000000"/>
          <w:sz w:val="28"/>
          <w:szCs w:val="28"/>
          <w:lang w:eastAsia="ru-RU"/>
        </w:rPr>
        <w:t>местной администрации</w:t>
      </w:r>
      <w:r w:rsidR="00156C92" w:rsidRPr="00843AA2">
        <w:rPr>
          <w:rFonts w:ascii="Times New Roman" w:eastAsia="Times New Roman" w:hAnsi="Times New Roman" w:cs="Times New Roman"/>
          <w:b/>
          <w:bCs/>
          <w:color w:val="000000"/>
          <w:sz w:val="28"/>
          <w:szCs w:val="28"/>
          <w:lang w:eastAsia="ru-RU"/>
        </w:rPr>
        <w:t xml:space="preserve"> </w:t>
      </w:r>
      <w:r w:rsidR="00930066" w:rsidRPr="00843AA2">
        <w:rPr>
          <w:rFonts w:ascii="Times New Roman" w:eastAsia="Times New Roman" w:hAnsi="Times New Roman" w:cs="Times New Roman"/>
          <w:b/>
          <w:bCs/>
          <w:color w:val="000000"/>
          <w:sz w:val="28"/>
          <w:szCs w:val="28"/>
          <w:lang w:eastAsia="ru-RU"/>
        </w:rPr>
        <w:t>сельского поселения</w:t>
      </w:r>
      <w:r w:rsidRPr="00843AA2">
        <w:rPr>
          <w:rFonts w:ascii="Times New Roman" w:eastAsia="Times New Roman" w:hAnsi="Times New Roman" w:cs="Times New Roman"/>
          <w:b/>
          <w:bCs/>
          <w:color w:val="000000"/>
          <w:sz w:val="28"/>
          <w:szCs w:val="28"/>
          <w:lang w:eastAsia="ru-RU"/>
        </w:rPr>
        <w:t xml:space="preserve">, сведений о доходах, </w:t>
      </w:r>
      <w:r w:rsidR="00AC47AF" w:rsidRPr="00843AA2">
        <w:rPr>
          <w:rFonts w:ascii="Times New Roman" w:eastAsia="Times New Roman" w:hAnsi="Times New Roman" w:cs="Times New Roman"/>
          <w:b/>
          <w:bCs/>
          <w:color w:val="000000"/>
          <w:sz w:val="28"/>
          <w:szCs w:val="28"/>
          <w:lang w:eastAsia="ru-RU"/>
        </w:rPr>
        <w:t xml:space="preserve">расходах, </w:t>
      </w:r>
      <w:r w:rsidRPr="00843AA2">
        <w:rPr>
          <w:rFonts w:ascii="Times New Roman" w:eastAsia="Times New Roman" w:hAnsi="Times New Roman" w:cs="Times New Roman"/>
          <w:b/>
          <w:bCs/>
          <w:color w:val="000000"/>
          <w:sz w:val="28"/>
          <w:szCs w:val="28"/>
          <w:lang w:eastAsia="ru-RU"/>
        </w:rP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C78EF" w:rsidRPr="00843AA2" w:rsidRDefault="00DC78EF" w:rsidP="00156C92">
      <w:pPr>
        <w:shd w:val="clear" w:color="auto" w:fill="FFFFFF"/>
        <w:spacing w:before="100" w:beforeAutospacing="1" w:after="202" w:line="240" w:lineRule="auto"/>
        <w:ind w:firstLine="708"/>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 xml:space="preserve">Руководствуясь Федеральным законом от 02.03.2007 № 25-ФЗ «О </w:t>
      </w:r>
      <w:proofErr w:type="gramStart"/>
      <w:r w:rsidRPr="00843AA2">
        <w:rPr>
          <w:rFonts w:ascii="Times New Roman" w:eastAsia="Times New Roman" w:hAnsi="Times New Roman" w:cs="Times New Roman"/>
          <w:color w:val="000000"/>
          <w:sz w:val="28"/>
          <w:szCs w:val="28"/>
          <w:lang w:eastAsia="ru-RU"/>
        </w:rPr>
        <w:t>муниципальной службе в Российской Федерации», Федеральным законом от 25.12.2008 № 273-ФЗ «О противодействии коррупции», Федеральными законом от 03.04.2017 г. № 64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Указом Президента Российской Федерации от 23.06.2014 г. № 460 «Об утверждении формы справки о доходах, расходах, об имуществе и обязательствах имущественного характера и внесении</w:t>
      </w:r>
      <w:proofErr w:type="gramEnd"/>
      <w:r w:rsidRPr="00843AA2">
        <w:rPr>
          <w:rFonts w:ascii="Times New Roman" w:eastAsia="Times New Roman" w:hAnsi="Times New Roman" w:cs="Times New Roman"/>
          <w:color w:val="000000"/>
          <w:sz w:val="28"/>
          <w:szCs w:val="28"/>
          <w:lang w:eastAsia="ru-RU"/>
        </w:rPr>
        <w:t xml:space="preserve"> изменений в некоторые акты Президента Российской Федерации», Указом Президента Российской Федерации от 19.09.2017 г. № 431 «О внесении изменений в некоторые акты Президента Российской Федерации в целях усиления </w:t>
      </w:r>
      <w:proofErr w:type="gramStart"/>
      <w:r w:rsidRPr="00843AA2">
        <w:rPr>
          <w:rFonts w:ascii="Times New Roman" w:eastAsia="Times New Roman" w:hAnsi="Times New Roman" w:cs="Times New Roman"/>
          <w:color w:val="000000"/>
          <w:sz w:val="28"/>
          <w:szCs w:val="28"/>
          <w:lang w:eastAsia="ru-RU"/>
        </w:rPr>
        <w:t>контроля за</w:t>
      </w:r>
      <w:proofErr w:type="gramEnd"/>
      <w:r w:rsidRPr="00843AA2">
        <w:rPr>
          <w:rFonts w:ascii="Times New Roman" w:eastAsia="Times New Roman" w:hAnsi="Times New Roman" w:cs="Times New Roman"/>
          <w:color w:val="000000"/>
          <w:sz w:val="28"/>
          <w:szCs w:val="28"/>
          <w:lang w:eastAsia="ru-RU"/>
        </w:rPr>
        <w:t xml:space="preserve"> соблюдением законодательства о противодействии коррупции»,</w:t>
      </w:r>
    </w:p>
    <w:p w:rsidR="00DC78EF" w:rsidRPr="00843AA2" w:rsidRDefault="00DC78EF" w:rsidP="00156C92">
      <w:pPr>
        <w:shd w:val="clear" w:color="auto" w:fill="FFFFFF"/>
        <w:spacing w:before="100" w:beforeAutospacing="1" w:after="202" w:line="240" w:lineRule="auto"/>
        <w:jc w:val="center"/>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lastRenderedPageBreak/>
        <w:t>ПОСТАНОВЛЯЮ:</w:t>
      </w:r>
    </w:p>
    <w:p w:rsidR="00DC78EF" w:rsidRPr="00843AA2" w:rsidRDefault="00DC78EF" w:rsidP="00843AA2">
      <w:pPr>
        <w:numPr>
          <w:ilvl w:val="0"/>
          <w:numId w:val="1"/>
        </w:numPr>
        <w:shd w:val="clear" w:color="auto" w:fill="FFFFFF"/>
        <w:tabs>
          <w:tab w:val="clear" w:pos="720"/>
          <w:tab w:val="left" w:pos="284"/>
        </w:tabs>
        <w:spacing w:after="0" w:line="240" w:lineRule="auto"/>
        <w:ind w:left="0" w:firstLine="567"/>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Утвердить:</w:t>
      </w:r>
    </w:p>
    <w:p w:rsidR="00DC78EF" w:rsidRPr="00843AA2" w:rsidRDefault="00DC78EF" w:rsidP="00843AA2">
      <w:pPr>
        <w:numPr>
          <w:ilvl w:val="1"/>
          <w:numId w:val="2"/>
        </w:numPr>
        <w:shd w:val="clear" w:color="auto" w:fill="FFFFFF"/>
        <w:tabs>
          <w:tab w:val="clear" w:pos="1440"/>
          <w:tab w:val="num" w:pos="284"/>
        </w:tabs>
        <w:spacing w:after="0" w:line="240" w:lineRule="auto"/>
        <w:ind w:left="0" w:firstLine="567"/>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 xml:space="preserve">Положение о предоставлении гражданами, претендующими на замещение должностей муниципальной службы, и </w:t>
      </w:r>
      <w:r w:rsidR="00AC47AF" w:rsidRPr="00843AA2">
        <w:rPr>
          <w:rFonts w:ascii="Times New Roman" w:eastAsia="Times New Roman" w:hAnsi="Times New Roman" w:cs="Times New Roman"/>
          <w:color w:val="000000"/>
          <w:sz w:val="28"/>
          <w:szCs w:val="28"/>
          <w:lang w:eastAsia="ru-RU"/>
        </w:rPr>
        <w:t>муниципальными служащими</w:t>
      </w:r>
      <w:r w:rsidRPr="00843AA2">
        <w:rPr>
          <w:rFonts w:ascii="Times New Roman" w:eastAsia="Times New Roman" w:hAnsi="Times New Roman" w:cs="Times New Roman"/>
          <w:color w:val="000000"/>
          <w:sz w:val="28"/>
          <w:szCs w:val="28"/>
          <w:lang w:eastAsia="ru-RU"/>
        </w:rPr>
        <w:t>,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w:t>
      </w:r>
      <w:r w:rsidR="00156C92" w:rsidRPr="00843AA2">
        <w:rPr>
          <w:rFonts w:ascii="Times New Roman" w:eastAsia="Times New Roman" w:hAnsi="Times New Roman" w:cs="Times New Roman"/>
          <w:color w:val="000000"/>
          <w:sz w:val="28"/>
          <w:szCs w:val="28"/>
          <w:lang w:eastAsia="ru-RU"/>
        </w:rPr>
        <w:t xml:space="preserve"> детей согласно приложению 1 к н</w:t>
      </w:r>
      <w:r w:rsidRPr="00843AA2">
        <w:rPr>
          <w:rFonts w:ascii="Times New Roman" w:eastAsia="Times New Roman" w:hAnsi="Times New Roman" w:cs="Times New Roman"/>
          <w:color w:val="000000"/>
          <w:sz w:val="28"/>
          <w:szCs w:val="28"/>
          <w:lang w:eastAsia="ru-RU"/>
        </w:rPr>
        <w:t>астоящему постановлению;</w:t>
      </w:r>
    </w:p>
    <w:p w:rsidR="00DC78EF" w:rsidRPr="00843AA2" w:rsidRDefault="00DC78EF" w:rsidP="00843AA2">
      <w:pPr>
        <w:numPr>
          <w:ilvl w:val="1"/>
          <w:numId w:val="2"/>
        </w:numPr>
        <w:shd w:val="clear" w:color="auto" w:fill="FFFFFF"/>
        <w:tabs>
          <w:tab w:val="clear" w:pos="1440"/>
          <w:tab w:val="num" w:pos="284"/>
        </w:tabs>
        <w:spacing w:after="0" w:line="240" w:lineRule="auto"/>
        <w:ind w:left="0" w:firstLine="567"/>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Форму справки о доходах, об имуществе и обязательствах имущественного характера согласно приложению 2 к настоящему постановлению.</w:t>
      </w:r>
    </w:p>
    <w:p w:rsidR="00DC78EF" w:rsidRPr="00843AA2" w:rsidRDefault="00DC78EF" w:rsidP="00843AA2">
      <w:pPr>
        <w:numPr>
          <w:ilvl w:val="0"/>
          <w:numId w:val="3"/>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Считать утратившим силу Постановление местной адм</w:t>
      </w:r>
      <w:r w:rsidR="00843AA2" w:rsidRPr="00843AA2">
        <w:rPr>
          <w:rFonts w:ascii="Times New Roman" w:eastAsia="Times New Roman" w:hAnsi="Times New Roman" w:cs="Times New Roman"/>
          <w:color w:val="000000"/>
          <w:sz w:val="28"/>
          <w:szCs w:val="28"/>
          <w:lang w:eastAsia="ru-RU"/>
        </w:rPr>
        <w:t>инистрации от 10.11.2015 г. № 93</w:t>
      </w:r>
      <w:r w:rsidRPr="00843AA2">
        <w:rPr>
          <w:rFonts w:ascii="Times New Roman" w:eastAsia="Times New Roman" w:hAnsi="Times New Roman" w:cs="Times New Roman"/>
          <w:color w:val="000000"/>
          <w:sz w:val="28"/>
          <w:szCs w:val="28"/>
          <w:lang w:eastAsia="ru-RU"/>
        </w:rPr>
        <w:t>.</w:t>
      </w:r>
    </w:p>
    <w:p w:rsidR="00DC78EF" w:rsidRPr="00843AA2" w:rsidRDefault="00843AA2" w:rsidP="00843AA2">
      <w:pPr>
        <w:numPr>
          <w:ilvl w:val="0"/>
          <w:numId w:val="3"/>
        </w:numPr>
        <w:shd w:val="clear" w:color="auto" w:fill="FFFFFF"/>
        <w:tabs>
          <w:tab w:val="clear" w:pos="720"/>
          <w:tab w:val="num" w:pos="0"/>
        </w:tabs>
        <w:spacing w:before="100" w:beforeAutospacing="1" w:after="0" w:line="240" w:lineRule="auto"/>
        <w:ind w:left="0" w:firstLine="567"/>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Ведущему с</w:t>
      </w:r>
      <w:r w:rsidR="00DC78EF" w:rsidRPr="00843AA2">
        <w:rPr>
          <w:rFonts w:ascii="Times New Roman" w:eastAsia="Times New Roman" w:hAnsi="Times New Roman" w:cs="Times New Roman"/>
          <w:color w:val="000000"/>
          <w:sz w:val="28"/>
          <w:szCs w:val="28"/>
          <w:lang w:eastAsia="ru-RU"/>
        </w:rPr>
        <w:t>пециалисту местн</w:t>
      </w:r>
      <w:r w:rsidR="00156C92" w:rsidRPr="00843AA2">
        <w:rPr>
          <w:rFonts w:ascii="Times New Roman" w:eastAsia="Times New Roman" w:hAnsi="Times New Roman" w:cs="Times New Roman"/>
          <w:color w:val="000000"/>
          <w:sz w:val="28"/>
          <w:szCs w:val="28"/>
          <w:lang w:eastAsia="ru-RU"/>
        </w:rPr>
        <w:t xml:space="preserve">ой администрации </w:t>
      </w:r>
      <w:proofErr w:type="spellStart"/>
      <w:r w:rsidRPr="00843AA2">
        <w:rPr>
          <w:rFonts w:ascii="Times New Roman" w:eastAsia="Times New Roman" w:hAnsi="Times New Roman" w:cs="Times New Roman"/>
          <w:color w:val="000000"/>
          <w:sz w:val="28"/>
          <w:szCs w:val="28"/>
          <w:lang w:eastAsia="ru-RU"/>
        </w:rPr>
        <w:t>Коковой</w:t>
      </w:r>
      <w:proofErr w:type="spellEnd"/>
      <w:r w:rsidRPr="00843AA2">
        <w:rPr>
          <w:rFonts w:ascii="Times New Roman" w:eastAsia="Times New Roman" w:hAnsi="Times New Roman" w:cs="Times New Roman"/>
          <w:color w:val="000000"/>
          <w:sz w:val="28"/>
          <w:szCs w:val="28"/>
          <w:lang w:eastAsia="ru-RU"/>
        </w:rPr>
        <w:t xml:space="preserve"> Ф.А.</w:t>
      </w:r>
      <w:r w:rsidR="00DC78EF" w:rsidRPr="00843AA2">
        <w:rPr>
          <w:rFonts w:ascii="Times New Roman" w:eastAsia="Times New Roman" w:hAnsi="Times New Roman" w:cs="Times New Roman"/>
          <w:color w:val="000000"/>
          <w:sz w:val="28"/>
          <w:szCs w:val="28"/>
          <w:lang w:eastAsia="ru-RU"/>
        </w:rPr>
        <w:t xml:space="preserve"> ознакомить </w:t>
      </w:r>
      <w:r w:rsidRPr="00843AA2">
        <w:rPr>
          <w:rFonts w:ascii="Times New Roman" w:eastAsia="Times New Roman" w:hAnsi="Times New Roman" w:cs="Times New Roman"/>
          <w:color w:val="000000"/>
          <w:sz w:val="28"/>
          <w:szCs w:val="28"/>
          <w:lang w:eastAsia="ru-RU"/>
        </w:rPr>
        <w:t xml:space="preserve">муниципальных служащих </w:t>
      </w:r>
      <w:r w:rsidR="00156C92" w:rsidRPr="00843AA2">
        <w:rPr>
          <w:rFonts w:ascii="Times New Roman" w:eastAsia="Times New Roman" w:hAnsi="Times New Roman" w:cs="Times New Roman"/>
          <w:color w:val="000000"/>
          <w:sz w:val="28"/>
          <w:szCs w:val="28"/>
          <w:lang w:eastAsia="ru-RU"/>
        </w:rPr>
        <w:t>с н</w:t>
      </w:r>
      <w:r w:rsidR="00DC78EF" w:rsidRPr="00843AA2">
        <w:rPr>
          <w:rFonts w:ascii="Times New Roman" w:eastAsia="Times New Roman" w:hAnsi="Times New Roman" w:cs="Times New Roman"/>
          <w:color w:val="000000"/>
          <w:sz w:val="28"/>
          <w:szCs w:val="28"/>
          <w:lang w:eastAsia="ru-RU"/>
        </w:rPr>
        <w:t>астоящим постановлением</w:t>
      </w:r>
      <w:r w:rsidR="00DC78EF" w:rsidRPr="00843AA2">
        <w:rPr>
          <w:rFonts w:ascii="Times New Roman" w:eastAsia="Times New Roman" w:hAnsi="Times New Roman" w:cs="Times New Roman"/>
          <w:b/>
          <w:bCs/>
          <w:color w:val="000000"/>
          <w:sz w:val="28"/>
          <w:szCs w:val="28"/>
          <w:lang w:eastAsia="ru-RU"/>
        </w:rPr>
        <w:t>.</w:t>
      </w:r>
    </w:p>
    <w:p w:rsidR="00DC78EF" w:rsidRPr="00843AA2" w:rsidRDefault="00DC78EF" w:rsidP="00843AA2">
      <w:pPr>
        <w:numPr>
          <w:ilvl w:val="0"/>
          <w:numId w:val="3"/>
        </w:numPr>
        <w:shd w:val="clear" w:color="auto" w:fill="FFFFFF"/>
        <w:tabs>
          <w:tab w:val="clear" w:pos="720"/>
          <w:tab w:val="num" w:pos="0"/>
        </w:tabs>
        <w:spacing w:before="100" w:beforeAutospacing="1" w:after="0" w:line="240" w:lineRule="auto"/>
        <w:ind w:left="0" w:firstLine="567"/>
        <w:jc w:val="both"/>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Настоящее постановление вступает в силу с момента опубликования.</w:t>
      </w:r>
    </w:p>
    <w:p w:rsidR="00DC78EF" w:rsidRPr="00843AA2" w:rsidRDefault="00DC78EF" w:rsidP="00843AA2">
      <w:pPr>
        <w:numPr>
          <w:ilvl w:val="0"/>
          <w:numId w:val="3"/>
        </w:numPr>
        <w:shd w:val="clear" w:color="auto" w:fill="FFFFFF"/>
        <w:tabs>
          <w:tab w:val="clear" w:pos="720"/>
          <w:tab w:val="num" w:pos="0"/>
        </w:tabs>
        <w:spacing w:before="100" w:beforeAutospacing="1" w:after="0" w:line="240" w:lineRule="auto"/>
        <w:ind w:left="0" w:firstLine="567"/>
        <w:rPr>
          <w:rFonts w:ascii="Times New Roman" w:eastAsia="Times New Roman" w:hAnsi="Times New Roman" w:cs="Times New Roman"/>
          <w:color w:val="000000"/>
          <w:sz w:val="28"/>
          <w:szCs w:val="28"/>
          <w:lang w:eastAsia="ru-RU"/>
        </w:rPr>
      </w:pPr>
      <w:r w:rsidRPr="00843AA2">
        <w:rPr>
          <w:rFonts w:ascii="Times New Roman" w:eastAsia="Times New Roman" w:hAnsi="Times New Roman" w:cs="Times New Roman"/>
          <w:color w:val="000000"/>
          <w:sz w:val="28"/>
          <w:szCs w:val="28"/>
          <w:lang w:eastAsia="ru-RU"/>
        </w:rPr>
        <w:t xml:space="preserve">Настоящее постановление в установленном порядке подлежит опубликованию (обнародованию) на официальном Интернет-сайте </w:t>
      </w:r>
      <w:r w:rsidR="00843AA2" w:rsidRPr="00843AA2">
        <w:rPr>
          <w:rFonts w:ascii="Times New Roman" w:eastAsia="Times New Roman" w:hAnsi="Times New Roman" w:cs="Times New Roman"/>
          <w:color w:val="000000"/>
          <w:sz w:val="28"/>
          <w:szCs w:val="28"/>
          <w:lang w:eastAsia="ru-RU"/>
        </w:rPr>
        <w:t>местной администрации с.п.Белокаменское</w:t>
      </w:r>
      <w:r w:rsidRPr="00843AA2">
        <w:rPr>
          <w:rFonts w:ascii="Times New Roman" w:eastAsia="Times New Roman" w:hAnsi="Times New Roman" w:cs="Times New Roman"/>
          <w:color w:val="000000"/>
          <w:sz w:val="28"/>
          <w:szCs w:val="28"/>
          <w:lang w:eastAsia="ru-RU"/>
        </w:rPr>
        <w:t>.</w:t>
      </w:r>
    </w:p>
    <w:p w:rsidR="00843AA2" w:rsidRPr="00843AA2" w:rsidRDefault="00843AA2" w:rsidP="00843AA2">
      <w:pPr>
        <w:numPr>
          <w:ilvl w:val="0"/>
          <w:numId w:val="3"/>
        </w:numPr>
        <w:shd w:val="clear" w:color="auto" w:fill="FFFFFF"/>
        <w:tabs>
          <w:tab w:val="clear" w:pos="720"/>
          <w:tab w:val="num" w:pos="0"/>
        </w:tabs>
        <w:spacing w:before="100" w:beforeAutospacing="1" w:after="0" w:line="240" w:lineRule="auto"/>
        <w:ind w:left="0" w:firstLine="567"/>
        <w:rPr>
          <w:rFonts w:ascii="Times New Roman" w:eastAsia="Times New Roman" w:hAnsi="Times New Roman" w:cs="Times New Roman"/>
          <w:color w:val="000000"/>
          <w:sz w:val="28"/>
          <w:szCs w:val="28"/>
          <w:lang w:eastAsia="ru-RU"/>
        </w:rPr>
      </w:pPr>
      <w:proofErr w:type="gramStart"/>
      <w:r w:rsidRPr="00843AA2">
        <w:rPr>
          <w:rFonts w:ascii="Times New Roman" w:eastAsia="Times New Roman" w:hAnsi="Times New Roman" w:cs="Times New Roman"/>
          <w:color w:val="000000"/>
          <w:sz w:val="28"/>
          <w:szCs w:val="28"/>
          <w:lang w:eastAsia="ru-RU"/>
        </w:rPr>
        <w:t>Контроль за</w:t>
      </w:r>
      <w:proofErr w:type="gramEnd"/>
      <w:r w:rsidRPr="00843AA2">
        <w:rPr>
          <w:rFonts w:ascii="Times New Roman" w:eastAsia="Times New Roman" w:hAnsi="Times New Roman" w:cs="Times New Roman"/>
          <w:color w:val="000000"/>
          <w:sz w:val="28"/>
          <w:szCs w:val="28"/>
          <w:lang w:eastAsia="ru-RU"/>
        </w:rPr>
        <w:t xml:space="preserve"> исполнением настоящего постановления оставляю за собой.</w:t>
      </w:r>
    </w:p>
    <w:p w:rsidR="00DC78EF" w:rsidRPr="00843AA2" w:rsidRDefault="00DC78EF" w:rsidP="00DC78EF">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rsidR="00843AA2" w:rsidRPr="00843AA2" w:rsidRDefault="00843AA2" w:rsidP="00843AA2">
      <w:pPr>
        <w:tabs>
          <w:tab w:val="left" w:pos="6860"/>
        </w:tabs>
        <w:spacing w:after="0" w:line="240" w:lineRule="auto"/>
        <w:rPr>
          <w:rFonts w:ascii="Times New Roman" w:hAnsi="Times New Roman" w:cs="Times New Roman"/>
          <w:sz w:val="28"/>
          <w:szCs w:val="28"/>
        </w:rPr>
      </w:pPr>
      <w:r w:rsidRPr="00843AA2">
        <w:rPr>
          <w:rFonts w:ascii="Times New Roman" w:hAnsi="Times New Roman" w:cs="Times New Roman"/>
          <w:sz w:val="28"/>
          <w:szCs w:val="28"/>
        </w:rPr>
        <w:t xml:space="preserve">Глава </w:t>
      </w:r>
      <w:proofErr w:type="gramStart"/>
      <w:r w:rsidRPr="00843AA2">
        <w:rPr>
          <w:rFonts w:ascii="Times New Roman" w:hAnsi="Times New Roman" w:cs="Times New Roman"/>
          <w:sz w:val="28"/>
          <w:szCs w:val="28"/>
        </w:rPr>
        <w:t>местной</w:t>
      </w:r>
      <w:proofErr w:type="gramEnd"/>
      <w:r w:rsidRPr="00843AA2">
        <w:rPr>
          <w:rFonts w:ascii="Times New Roman" w:hAnsi="Times New Roman" w:cs="Times New Roman"/>
          <w:sz w:val="28"/>
          <w:szCs w:val="28"/>
        </w:rPr>
        <w:t xml:space="preserve"> </w:t>
      </w:r>
    </w:p>
    <w:p w:rsidR="00843AA2" w:rsidRPr="00843AA2" w:rsidRDefault="00843AA2" w:rsidP="00843AA2">
      <w:pPr>
        <w:tabs>
          <w:tab w:val="left" w:pos="6860"/>
        </w:tabs>
        <w:spacing w:after="0" w:line="240" w:lineRule="auto"/>
        <w:rPr>
          <w:rFonts w:ascii="Times New Roman" w:hAnsi="Times New Roman" w:cs="Times New Roman"/>
          <w:sz w:val="28"/>
          <w:szCs w:val="28"/>
        </w:rPr>
      </w:pPr>
      <w:r w:rsidRPr="00843AA2">
        <w:rPr>
          <w:rFonts w:ascii="Times New Roman" w:hAnsi="Times New Roman" w:cs="Times New Roman"/>
          <w:sz w:val="28"/>
          <w:szCs w:val="28"/>
        </w:rPr>
        <w:t>администрации</w:t>
      </w:r>
    </w:p>
    <w:p w:rsidR="006A6C7F" w:rsidRPr="00843AA2" w:rsidRDefault="00843AA2" w:rsidP="00843AA2">
      <w:pPr>
        <w:tabs>
          <w:tab w:val="left" w:pos="6860"/>
        </w:tabs>
        <w:spacing w:after="0" w:line="240" w:lineRule="auto"/>
        <w:rPr>
          <w:rFonts w:ascii="Times New Roman" w:hAnsi="Times New Roman" w:cs="Times New Roman"/>
          <w:sz w:val="28"/>
          <w:szCs w:val="28"/>
        </w:rPr>
      </w:pPr>
      <w:r w:rsidRPr="00843AA2">
        <w:rPr>
          <w:rFonts w:ascii="Times New Roman" w:hAnsi="Times New Roman" w:cs="Times New Roman"/>
          <w:sz w:val="28"/>
          <w:szCs w:val="28"/>
        </w:rPr>
        <w:t xml:space="preserve">с.п.Белокаменское:                                                                          Х.К. </w:t>
      </w:r>
      <w:proofErr w:type="spellStart"/>
      <w:r w:rsidRPr="00843AA2">
        <w:rPr>
          <w:rFonts w:ascii="Times New Roman" w:hAnsi="Times New Roman" w:cs="Times New Roman"/>
          <w:sz w:val="28"/>
          <w:szCs w:val="28"/>
        </w:rPr>
        <w:t>Абидов</w:t>
      </w:r>
      <w:proofErr w:type="spellEnd"/>
    </w:p>
    <w:p w:rsidR="00843AA2" w:rsidRPr="00843AA2" w:rsidRDefault="00843AA2" w:rsidP="00843AA2">
      <w:pPr>
        <w:tabs>
          <w:tab w:val="left" w:pos="6860"/>
        </w:tabs>
        <w:spacing w:after="0" w:line="240" w:lineRule="auto"/>
        <w:rPr>
          <w:rFonts w:ascii="Times New Roman" w:hAnsi="Times New Roman" w:cs="Times New Roman"/>
          <w:sz w:val="28"/>
          <w:szCs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Default="00843AA2" w:rsidP="00843AA2">
      <w:pPr>
        <w:tabs>
          <w:tab w:val="left" w:pos="6860"/>
        </w:tabs>
        <w:spacing w:after="0" w:line="240" w:lineRule="auto"/>
        <w:rPr>
          <w:rFonts w:ascii="Times New Roman" w:hAnsi="Times New Roman" w:cs="Times New Roman"/>
          <w:sz w:val="28"/>
        </w:rPr>
      </w:pPr>
    </w:p>
    <w:p w:rsidR="00843AA2" w:rsidRPr="00843AA2" w:rsidRDefault="00843AA2" w:rsidP="00843AA2">
      <w:pPr>
        <w:tabs>
          <w:tab w:val="left" w:pos="6860"/>
        </w:tabs>
        <w:spacing w:after="0" w:line="240" w:lineRule="auto"/>
        <w:rPr>
          <w:rFonts w:ascii="Times New Roman" w:hAnsi="Times New Roman" w:cs="Times New Roman"/>
          <w:sz w:val="28"/>
        </w:rPr>
      </w:pPr>
    </w:p>
    <w:p w:rsidR="00DC78EF" w:rsidRPr="006A6C7F" w:rsidRDefault="00DC78EF" w:rsidP="00156C92">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Приложение 1</w:t>
      </w:r>
    </w:p>
    <w:p w:rsidR="00DC78EF" w:rsidRPr="006A6C7F" w:rsidRDefault="00DC78EF" w:rsidP="00156C92">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к постановлению местной администрации</w:t>
      </w:r>
    </w:p>
    <w:p w:rsidR="00DC78EF" w:rsidRPr="006A6C7F" w:rsidRDefault="00843AA2" w:rsidP="00156C92">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4"/>
          <w:szCs w:val="24"/>
          <w:lang w:eastAsia="ru-RU"/>
        </w:rPr>
        <w:t>сельского поселения Белокаменское</w:t>
      </w:r>
    </w:p>
    <w:p w:rsidR="00DC78EF" w:rsidRPr="00930066" w:rsidRDefault="00E61A9E" w:rsidP="00156C92">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4"/>
          <w:szCs w:val="24"/>
          <w:lang w:eastAsia="ru-RU"/>
        </w:rPr>
        <w:t xml:space="preserve">от </w:t>
      </w:r>
      <w:r w:rsidR="001F402C">
        <w:rPr>
          <w:rFonts w:ascii="Times New Roman" w:eastAsia="Times New Roman" w:hAnsi="Times New Roman" w:cs="Times New Roman"/>
          <w:color w:val="000000"/>
          <w:sz w:val="24"/>
          <w:szCs w:val="24"/>
          <w:lang w:eastAsia="ru-RU"/>
        </w:rPr>
        <w:t>02.07.2018</w:t>
      </w:r>
      <w:r w:rsidR="00DC78EF" w:rsidRPr="006A6C7F">
        <w:rPr>
          <w:rFonts w:ascii="Times New Roman" w:eastAsia="Times New Roman" w:hAnsi="Times New Roman" w:cs="Times New Roman"/>
          <w:color w:val="000000"/>
          <w:sz w:val="24"/>
          <w:szCs w:val="24"/>
          <w:lang w:eastAsia="ru-RU"/>
        </w:rPr>
        <w:t xml:space="preserve"> г. № </w:t>
      </w:r>
      <w:r w:rsidR="001F402C">
        <w:rPr>
          <w:rFonts w:ascii="Times New Roman" w:eastAsia="Times New Roman" w:hAnsi="Times New Roman" w:cs="Times New Roman"/>
          <w:color w:val="000000"/>
          <w:sz w:val="24"/>
          <w:szCs w:val="24"/>
          <w:lang w:eastAsia="ru-RU"/>
        </w:rPr>
        <w:t>34</w:t>
      </w:r>
    </w:p>
    <w:p w:rsidR="00DC78EF" w:rsidRPr="006A6C7F" w:rsidRDefault="00DC78EF" w:rsidP="00156C92">
      <w:pPr>
        <w:shd w:val="clear" w:color="auto" w:fill="FFFFFF"/>
        <w:spacing w:before="100" w:beforeAutospacing="1" w:after="0" w:line="240" w:lineRule="auto"/>
        <w:ind w:left="706"/>
        <w:jc w:val="right"/>
        <w:rPr>
          <w:rFonts w:ascii="Times New Roman" w:eastAsia="Times New Roman" w:hAnsi="Times New Roman" w:cs="Times New Roman"/>
          <w:color w:val="000000"/>
          <w:sz w:val="23"/>
          <w:szCs w:val="23"/>
          <w:lang w:eastAsia="ru-RU"/>
        </w:rPr>
      </w:pPr>
    </w:p>
    <w:p w:rsidR="00DC78EF" w:rsidRPr="006A6C7F" w:rsidRDefault="00DC78EF" w:rsidP="00DC78EF">
      <w:pPr>
        <w:shd w:val="clear" w:color="auto" w:fill="FFFFFF"/>
        <w:spacing w:before="100" w:beforeAutospacing="1" w:after="0" w:line="240" w:lineRule="auto"/>
        <w:jc w:val="center"/>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Положение</w:t>
      </w:r>
    </w:p>
    <w:p w:rsidR="00DC78EF" w:rsidRPr="006A6C7F" w:rsidRDefault="00DC78EF" w:rsidP="003A5010">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 xml:space="preserve">о предоставлении гражданами, претендующими на замещение </w:t>
      </w:r>
      <w:r w:rsidR="003A5010">
        <w:rPr>
          <w:rFonts w:ascii="Times New Roman" w:eastAsia="Times New Roman" w:hAnsi="Times New Roman" w:cs="Times New Roman"/>
          <w:b/>
          <w:bCs/>
          <w:color w:val="000000"/>
          <w:sz w:val="24"/>
          <w:szCs w:val="24"/>
          <w:lang w:eastAsia="ru-RU"/>
        </w:rPr>
        <w:t>должностей муниципальной службы</w:t>
      </w:r>
      <w:r w:rsidRPr="006A6C7F">
        <w:rPr>
          <w:rFonts w:ascii="Times New Roman" w:eastAsia="Times New Roman" w:hAnsi="Times New Roman" w:cs="Times New Roman"/>
          <w:b/>
          <w:bCs/>
          <w:color w:val="000000"/>
          <w:sz w:val="24"/>
          <w:szCs w:val="24"/>
          <w:lang w:eastAsia="ru-RU"/>
        </w:rPr>
        <w:t xml:space="preserve"> и </w:t>
      </w:r>
      <w:r w:rsidR="003529CE">
        <w:rPr>
          <w:rFonts w:ascii="Times New Roman" w:eastAsia="Times New Roman" w:hAnsi="Times New Roman" w:cs="Times New Roman"/>
          <w:b/>
          <w:bCs/>
          <w:color w:val="000000"/>
          <w:sz w:val="24"/>
          <w:szCs w:val="24"/>
          <w:lang w:eastAsia="ru-RU"/>
        </w:rPr>
        <w:t>муниципальными служащими</w:t>
      </w:r>
      <w:r w:rsidRPr="006A6C7F">
        <w:rPr>
          <w:rFonts w:ascii="Times New Roman" w:eastAsia="Times New Roman" w:hAnsi="Times New Roman" w:cs="Times New Roman"/>
          <w:b/>
          <w:bCs/>
          <w:color w:val="000000"/>
          <w:sz w:val="24"/>
          <w:szCs w:val="24"/>
          <w:lang w:eastAsia="ru-RU"/>
        </w:rPr>
        <w:t xml:space="preserve"> местной администрации </w:t>
      </w:r>
      <w:r w:rsidR="003A5010">
        <w:rPr>
          <w:rFonts w:ascii="Times New Roman" w:eastAsia="Times New Roman" w:hAnsi="Times New Roman" w:cs="Times New Roman"/>
          <w:b/>
          <w:bCs/>
          <w:color w:val="000000"/>
          <w:sz w:val="24"/>
          <w:szCs w:val="24"/>
          <w:lang w:eastAsia="ru-RU"/>
        </w:rPr>
        <w:t xml:space="preserve">сельского поселения Белокаменское </w:t>
      </w:r>
      <w:r w:rsidRPr="006A6C7F">
        <w:rPr>
          <w:rFonts w:ascii="Times New Roman" w:eastAsia="Times New Roman" w:hAnsi="Times New Roman" w:cs="Times New Roman"/>
          <w:b/>
          <w:bCs/>
          <w:color w:val="000000"/>
          <w:sz w:val="24"/>
          <w:szCs w:val="24"/>
          <w:lang w:eastAsia="ru-RU"/>
        </w:rPr>
        <w:t xml:space="preserve">сведений о доходах, </w:t>
      </w:r>
      <w:r w:rsidR="003A5010">
        <w:rPr>
          <w:rFonts w:ascii="Times New Roman" w:eastAsia="Times New Roman" w:hAnsi="Times New Roman" w:cs="Times New Roman"/>
          <w:b/>
          <w:bCs/>
          <w:color w:val="000000"/>
          <w:sz w:val="24"/>
          <w:szCs w:val="24"/>
          <w:lang w:eastAsia="ru-RU"/>
        </w:rPr>
        <w:t xml:space="preserve">расходах, </w:t>
      </w:r>
      <w:r w:rsidRPr="006A6C7F">
        <w:rPr>
          <w:rFonts w:ascii="Times New Roman" w:eastAsia="Times New Roman" w:hAnsi="Times New Roman" w:cs="Times New Roman"/>
          <w:b/>
          <w:bCs/>
          <w:color w:val="000000"/>
          <w:sz w:val="24"/>
          <w:szCs w:val="24"/>
          <w:lang w:eastAsia="ru-RU"/>
        </w:rP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C78EF" w:rsidRPr="006A6C7F" w:rsidRDefault="00DC78EF" w:rsidP="00DC78EF">
      <w:pPr>
        <w:shd w:val="clear" w:color="auto" w:fill="FFFFFF"/>
        <w:spacing w:before="100" w:beforeAutospacing="1" w:after="0" w:line="240" w:lineRule="auto"/>
        <w:rPr>
          <w:rFonts w:ascii="Times New Roman" w:eastAsia="Times New Roman" w:hAnsi="Times New Roman" w:cs="Times New Roman"/>
          <w:color w:val="000000"/>
          <w:sz w:val="23"/>
          <w:szCs w:val="23"/>
          <w:lang w:eastAsia="ru-RU"/>
        </w:rPr>
      </w:pPr>
    </w:p>
    <w:p w:rsidR="00DC78EF" w:rsidRPr="006A6C7F" w:rsidRDefault="00DC78EF" w:rsidP="00834057">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1. </w:t>
      </w:r>
      <w:proofErr w:type="gramStart"/>
      <w:r w:rsidRPr="006A6C7F">
        <w:rPr>
          <w:rFonts w:ascii="Times New Roman" w:eastAsia="Times New Roman" w:hAnsi="Times New Roman" w:cs="Times New Roman"/>
          <w:color w:val="000000"/>
          <w:sz w:val="24"/>
          <w:szCs w:val="24"/>
          <w:lang w:eastAsia="ru-RU"/>
        </w:rPr>
        <w:t xml:space="preserve">Настоящее Положение о представлении гражданами, претендующими на замещение должностей муниципальной службы и </w:t>
      </w:r>
      <w:r w:rsidR="00834057">
        <w:rPr>
          <w:rFonts w:ascii="Times New Roman" w:eastAsia="Times New Roman" w:hAnsi="Times New Roman" w:cs="Times New Roman"/>
          <w:color w:val="000000"/>
          <w:sz w:val="24"/>
          <w:szCs w:val="24"/>
          <w:lang w:eastAsia="ru-RU"/>
        </w:rPr>
        <w:t>муниципальными служащими</w:t>
      </w:r>
      <w:r w:rsidRPr="006A6C7F">
        <w:rPr>
          <w:rFonts w:ascii="Times New Roman" w:eastAsia="Times New Roman" w:hAnsi="Times New Roman" w:cs="Times New Roman"/>
          <w:color w:val="000000"/>
          <w:sz w:val="24"/>
          <w:szCs w:val="24"/>
          <w:lang w:eastAsia="ru-RU"/>
        </w:rPr>
        <w:t xml:space="preserve"> местной администрации </w:t>
      </w:r>
      <w:r w:rsidR="00834057">
        <w:rPr>
          <w:rFonts w:ascii="Times New Roman" w:eastAsia="Times New Roman" w:hAnsi="Times New Roman" w:cs="Times New Roman"/>
          <w:color w:val="000000"/>
          <w:sz w:val="24"/>
          <w:szCs w:val="24"/>
          <w:lang w:eastAsia="ru-RU"/>
        </w:rPr>
        <w:t>сельского поселения</w:t>
      </w:r>
      <w:r w:rsidRPr="006A6C7F">
        <w:rPr>
          <w:rFonts w:ascii="Times New Roman" w:eastAsia="Times New Roman" w:hAnsi="Times New Roman" w:cs="Times New Roman"/>
          <w:color w:val="000000"/>
          <w:sz w:val="24"/>
          <w:szCs w:val="24"/>
          <w:lang w:eastAsia="ru-RU"/>
        </w:rPr>
        <w:t xml:space="preserve"> сведений о доходах, </w:t>
      </w:r>
      <w:r w:rsidR="00AE57C4">
        <w:rPr>
          <w:rFonts w:ascii="Times New Roman" w:eastAsia="Times New Roman" w:hAnsi="Times New Roman" w:cs="Times New Roman"/>
          <w:color w:val="000000"/>
          <w:sz w:val="24"/>
          <w:szCs w:val="24"/>
          <w:lang w:eastAsia="ru-RU"/>
        </w:rPr>
        <w:t xml:space="preserve">расходах, </w:t>
      </w:r>
      <w:r w:rsidRPr="006A6C7F">
        <w:rPr>
          <w:rFonts w:ascii="Times New Roman" w:eastAsia="Times New Roman" w:hAnsi="Times New Roman" w:cs="Times New Roman"/>
          <w:color w:val="000000"/>
          <w:sz w:val="24"/>
          <w:szCs w:val="24"/>
          <w:lang w:eastAsia="ru-RU"/>
        </w:rPr>
        <w:t xml:space="preserve">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Положение), устанавливает порядок представления гражданами, претендующими на замещение должностей муниципальной службы и </w:t>
      </w:r>
      <w:r w:rsidR="00AE57C4">
        <w:rPr>
          <w:rFonts w:ascii="Times New Roman" w:eastAsia="Times New Roman" w:hAnsi="Times New Roman" w:cs="Times New Roman"/>
          <w:color w:val="000000"/>
          <w:sz w:val="24"/>
          <w:szCs w:val="24"/>
          <w:lang w:eastAsia="ru-RU"/>
        </w:rPr>
        <w:t>муниципальными служащими</w:t>
      </w:r>
      <w:r w:rsidRPr="006A6C7F">
        <w:rPr>
          <w:rFonts w:ascii="Times New Roman" w:eastAsia="Times New Roman" w:hAnsi="Times New Roman" w:cs="Times New Roman"/>
          <w:color w:val="000000"/>
          <w:sz w:val="24"/>
          <w:szCs w:val="24"/>
          <w:lang w:eastAsia="ru-RU"/>
        </w:rPr>
        <w:t xml:space="preserve"> местной</w:t>
      </w:r>
      <w:proofErr w:type="gramEnd"/>
      <w:r w:rsidRPr="006A6C7F">
        <w:rPr>
          <w:rFonts w:ascii="Times New Roman" w:eastAsia="Times New Roman" w:hAnsi="Times New Roman" w:cs="Times New Roman"/>
          <w:color w:val="000000"/>
          <w:sz w:val="24"/>
          <w:szCs w:val="24"/>
          <w:lang w:eastAsia="ru-RU"/>
        </w:rPr>
        <w:t xml:space="preserve"> администрации </w:t>
      </w:r>
      <w:r w:rsidR="0011707B">
        <w:rPr>
          <w:rFonts w:ascii="Times New Roman" w:eastAsia="Times New Roman" w:hAnsi="Times New Roman" w:cs="Times New Roman"/>
          <w:color w:val="000000"/>
          <w:sz w:val="24"/>
          <w:szCs w:val="24"/>
          <w:lang w:eastAsia="ru-RU"/>
        </w:rPr>
        <w:t>сельского поселения Белокаменское</w:t>
      </w:r>
      <w:r w:rsidRPr="006A6C7F">
        <w:rPr>
          <w:rFonts w:ascii="Times New Roman" w:eastAsia="Times New Roman" w:hAnsi="Times New Roman" w:cs="Times New Roman"/>
          <w:color w:val="000000"/>
          <w:sz w:val="24"/>
          <w:szCs w:val="24"/>
          <w:lang w:eastAsia="ru-RU"/>
        </w:rPr>
        <w:t xml:space="preserve"> сведений о доходах, </w:t>
      </w:r>
      <w:r w:rsidR="0011707B">
        <w:rPr>
          <w:rFonts w:ascii="Times New Roman" w:eastAsia="Times New Roman" w:hAnsi="Times New Roman" w:cs="Times New Roman"/>
          <w:color w:val="000000"/>
          <w:sz w:val="24"/>
          <w:szCs w:val="24"/>
          <w:lang w:eastAsia="ru-RU"/>
        </w:rPr>
        <w:t xml:space="preserve">расходах, </w:t>
      </w:r>
      <w:r w:rsidRPr="006A6C7F">
        <w:rPr>
          <w:rFonts w:ascii="Times New Roman" w:eastAsia="Times New Roman" w:hAnsi="Times New Roman" w:cs="Times New Roman"/>
          <w:color w:val="000000"/>
          <w:sz w:val="24"/>
          <w:szCs w:val="24"/>
          <w:lang w:eastAsia="ru-RU"/>
        </w:rPr>
        <w:t>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rsidR="00DC78EF" w:rsidRPr="006A6C7F" w:rsidRDefault="00DC78EF" w:rsidP="0011707B">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 Обязанность представлять сведения о доходах, об имуществе и обязательствах имущественного характера возлагается:</w:t>
      </w:r>
    </w:p>
    <w:p w:rsidR="00DC78EF" w:rsidRPr="006A6C7F" w:rsidRDefault="00DC78EF" w:rsidP="00156C92">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а) на гражданина, претендующего на замещение должности муниципальной службы (далее – гражданин),</w:t>
      </w:r>
    </w:p>
    <w:p w:rsidR="00DC78EF" w:rsidRPr="006A6C7F" w:rsidRDefault="00DC78EF" w:rsidP="00156C92">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б) на </w:t>
      </w:r>
      <w:r w:rsidR="00FC2BB3">
        <w:rPr>
          <w:rFonts w:ascii="Times New Roman" w:eastAsia="Times New Roman" w:hAnsi="Times New Roman" w:cs="Times New Roman"/>
          <w:color w:val="000000"/>
          <w:sz w:val="24"/>
          <w:szCs w:val="24"/>
          <w:lang w:eastAsia="ru-RU"/>
        </w:rPr>
        <w:t>муниципальных служащих</w:t>
      </w:r>
      <w:r w:rsidRPr="006A6C7F">
        <w:rPr>
          <w:rFonts w:ascii="Times New Roman" w:eastAsia="Times New Roman" w:hAnsi="Times New Roman" w:cs="Times New Roman"/>
          <w:color w:val="000000"/>
          <w:sz w:val="24"/>
          <w:szCs w:val="24"/>
          <w:lang w:eastAsia="ru-RU"/>
        </w:rPr>
        <w:t xml:space="preserve">, </w:t>
      </w:r>
      <w:r w:rsidR="00FC2BB3" w:rsidRPr="006A6C7F">
        <w:rPr>
          <w:rFonts w:ascii="Times New Roman" w:eastAsia="Times New Roman" w:hAnsi="Times New Roman" w:cs="Times New Roman"/>
          <w:color w:val="000000"/>
          <w:sz w:val="24"/>
          <w:szCs w:val="24"/>
          <w:lang w:eastAsia="ru-RU"/>
        </w:rPr>
        <w:t xml:space="preserve">местной администрации </w:t>
      </w:r>
      <w:r w:rsidR="00FC2BB3">
        <w:rPr>
          <w:rFonts w:ascii="Times New Roman" w:eastAsia="Times New Roman" w:hAnsi="Times New Roman" w:cs="Times New Roman"/>
          <w:color w:val="000000"/>
          <w:sz w:val="24"/>
          <w:szCs w:val="24"/>
          <w:lang w:eastAsia="ru-RU"/>
        </w:rPr>
        <w:t>сельского поселения Белокаменское</w:t>
      </w:r>
      <w:r w:rsidR="00EE616F">
        <w:rPr>
          <w:rFonts w:ascii="Times New Roman" w:eastAsia="Times New Roman" w:hAnsi="Times New Roman" w:cs="Times New Roman"/>
          <w:color w:val="000000"/>
          <w:sz w:val="24"/>
          <w:szCs w:val="24"/>
          <w:lang w:eastAsia="ru-RU"/>
        </w:rPr>
        <w:t>.</w:t>
      </w:r>
    </w:p>
    <w:p w:rsidR="00DC78EF" w:rsidRPr="006A6C7F" w:rsidRDefault="00DC78EF" w:rsidP="00EE616F">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DC78EF" w:rsidRPr="006A6C7F" w:rsidRDefault="00DC78EF"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а) гражданами – при назначении на должность муниципальной службы, предусмотренную</w:t>
      </w:r>
      <w:r w:rsidR="00156C92" w:rsidRPr="006A6C7F">
        <w:rPr>
          <w:rFonts w:ascii="Times New Roman" w:eastAsia="Times New Roman" w:hAnsi="Times New Roman" w:cs="Times New Roman"/>
          <w:color w:val="000000"/>
          <w:sz w:val="24"/>
          <w:szCs w:val="24"/>
          <w:lang w:eastAsia="ru-RU"/>
        </w:rPr>
        <w:t xml:space="preserve"> </w:t>
      </w:r>
      <w:r w:rsidRPr="006A6C7F">
        <w:rPr>
          <w:rFonts w:ascii="Times New Roman" w:eastAsia="Times New Roman" w:hAnsi="Times New Roman" w:cs="Times New Roman"/>
          <w:color w:val="000000"/>
          <w:sz w:val="24"/>
          <w:szCs w:val="24"/>
          <w:lang w:eastAsia="ru-RU"/>
        </w:rPr>
        <w:t>Перечнем должностей, указанным в пункте 2 настоящего Положения;</w:t>
      </w:r>
    </w:p>
    <w:p w:rsidR="00DC78EF" w:rsidRPr="006A6C7F" w:rsidRDefault="00F41D8C"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б)</w:t>
      </w:r>
      <w:r w:rsidR="00DC78EF" w:rsidRPr="006A6C7F">
        <w:rPr>
          <w:rFonts w:ascii="Times New Roman" w:eastAsia="Times New Roman" w:hAnsi="Times New Roman" w:cs="Times New Roman"/>
          <w:color w:val="000000"/>
          <w:sz w:val="24"/>
          <w:szCs w:val="24"/>
          <w:lang w:eastAsia="ru-RU"/>
        </w:rPr>
        <w:t xml:space="preserve"> кандидатами на должности, предусмотренные Перечнем, - при назначении на должности муниципальной службы, предусмотренные Перечнем должностей;</w:t>
      </w:r>
    </w:p>
    <w:p w:rsidR="00DC78EF" w:rsidRPr="006A6C7F" w:rsidRDefault="00F41D8C"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w:t>
      </w:r>
      <w:r w:rsidR="00DC78EF" w:rsidRPr="006A6C7F">
        <w:rPr>
          <w:rFonts w:ascii="Times New Roman" w:eastAsia="Times New Roman" w:hAnsi="Times New Roman" w:cs="Times New Roman"/>
          <w:color w:val="000000"/>
          <w:sz w:val="24"/>
          <w:szCs w:val="24"/>
          <w:lang w:eastAsia="ru-RU"/>
        </w:rPr>
        <w:t>) лицом, замещающим должность муниципальной службы, предусмотренную перечнем</w:t>
      </w:r>
      <w:r w:rsidRPr="006A6C7F">
        <w:rPr>
          <w:rFonts w:ascii="Times New Roman" w:eastAsia="Times New Roman" w:hAnsi="Times New Roman" w:cs="Times New Roman"/>
          <w:color w:val="000000"/>
          <w:sz w:val="24"/>
          <w:szCs w:val="24"/>
          <w:lang w:eastAsia="ru-RU"/>
        </w:rPr>
        <w:t xml:space="preserve"> </w:t>
      </w:r>
      <w:r w:rsidR="00DC78EF" w:rsidRPr="006A6C7F">
        <w:rPr>
          <w:rFonts w:ascii="Times New Roman" w:eastAsia="Times New Roman" w:hAnsi="Times New Roman" w:cs="Times New Roman"/>
          <w:color w:val="000000"/>
          <w:sz w:val="24"/>
          <w:szCs w:val="24"/>
          <w:lang w:eastAsia="ru-RU"/>
        </w:rPr>
        <w:t>должностей, указанным в пункте 2 нас</w:t>
      </w:r>
      <w:r w:rsidR="00EC5000">
        <w:rPr>
          <w:rFonts w:ascii="Times New Roman" w:eastAsia="Times New Roman" w:hAnsi="Times New Roman" w:cs="Times New Roman"/>
          <w:color w:val="000000"/>
          <w:sz w:val="24"/>
          <w:szCs w:val="24"/>
          <w:lang w:eastAsia="ru-RU"/>
        </w:rPr>
        <w:t xml:space="preserve">тоящего Положения и муниципальными служащими </w:t>
      </w:r>
      <w:r w:rsidR="00DC78EF" w:rsidRPr="006A6C7F">
        <w:rPr>
          <w:rFonts w:ascii="Times New Roman" w:eastAsia="Times New Roman" w:hAnsi="Times New Roman" w:cs="Times New Roman"/>
          <w:color w:val="000000"/>
          <w:sz w:val="24"/>
          <w:szCs w:val="24"/>
          <w:lang w:eastAsia="ru-RU"/>
        </w:rPr>
        <w:t xml:space="preserve">– ежегодно не позднее 30 апреля года, следующего </w:t>
      </w:r>
      <w:proofErr w:type="gramStart"/>
      <w:r w:rsidR="00DC78EF" w:rsidRPr="006A6C7F">
        <w:rPr>
          <w:rFonts w:ascii="Times New Roman" w:eastAsia="Times New Roman" w:hAnsi="Times New Roman" w:cs="Times New Roman"/>
          <w:color w:val="000000"/>
          <w:sz w:val="24"/>
          <w:szCs w:val="24"/>
          <w:lang w:eastAsia="ru-RU"/>
        </w:rPr>
        <w:t>за</w:t>
      </w:r>
      <w:proofErr w:type="gramEnd"/>
      <w:r w:rsidR="00DC78EF" w:rsidRPr="006A6C7F">
        <w:rPr>
          <w:rFonts w:ascii="Times New Roman" w:eastAsia="Times New Roman" w:hAnsi="Times New Roman" w:cs="Times New Roman"/>
          <w:color w:val="000000"/>
          <w:sz w:val="24"/>
          <w:szCs w:val="24"/>
          <w:lang w:eastAsia="ru-RU"/>
        </w:rPr>
        <w:t xml:space="preserve"> отчетным.</w:t>
      </w:r>
    </w:p>
    <w:p w:rsidR="00DC78EF" w:rsidRPr="006A6C7F" w:rsidRDefault="00DC78EF" w:rsidP="00520C3C">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 Гражданин при назначении на должность муниципальной службы представляет:</w:t>
      </w:r>
    </w:p>
    <w:p w:rsidR="00DC78EF" w:rsidRPr="006A6C7F" w:rsidRDefault="00F41D8C"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 </w:t>
      </w:r>
      <w:r w:rsidR="00DC78EF" w:rsidRPr="006A6C7F">
        <w:rPr>
          <w:rFonts w:ascii="Times New Roman" w:eastAsia="Times New Roman" w:hAnsi="Times New Roman" w:cs="Times New Roman"/>
          <w:color w:val="000000"/>
          <w:sz w:val="24"/>
          <w:szCs w:val="24"/>
          <w:lang w:eastAsia="ru-RU"/>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DC78EF" w:rsidRPr="006A6C7F" w:rsidRDefault="00F41D8C"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proofErr w:type="gramStart"/>
      <w:r w:rsidRPr="006A6C7F">
        <w:rPr>
          <w:rFonts w:ascii="Times New Roman" w:eastAsia="Times New Roman" w:hAnsi="Times New Roman" w:cs="Times New Roman"/>
          <w:color w:val="000000"/>
          <w:sz w:val="24"/>
          <w:szCs w:val="24"/>
          <w:lang w:eastAsia="ru-RU"/>
        </w:rPr>
        <w:lastRenderedPageBreak/>
        <w:t xml:space="preserve">- </w:t>
      </w:r>
      <w:r w:rsidR="00DC78EF" w:rsidRPr="006A6C7F">
        <w:rPr>
          <w:rFonts w:ascii="Times New Roman" w:eastAsia="Times New Roman" w:hAnsi="Times New Roman" w:cs="Times New Roman"/>
          <w:color w:val="000000"/>
          <w:sz w:val="24"/>
          <w:szCs w:val="24"/>
          <w:lang w:eastAsia="ru-RU"/>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w:t>
      </w:r>
      <w:proofErr w:type="gramEnd"/>
      <w:r w:rsidR="00DC78EF" w:rsidRPr="006A6C7F">
        <w:rPr>
          <w:rFonts w:ascii="Times New Roman" w:eastAsia="Times New Roman" w:hAnsi="Times New Roman" w:cs="Times New Roman"/>
          <w:color w:val="000000"/>
          <w:sz w:val="24"/>
          <w:szCs w:val="24"/>
          <w:lang w:eastAsia="ru-RU"/>
        </w:rPr>
        <w:t xml:space="preserve"> должности муниципальной службы (на отчетную дату).</w:t>
      </w:r>
    </w:p>
    <w:p w:rsidR="00DC78EF" w:rsidRPr="006A6C7F" w:rsidRDefault="00DC78EF" w:rsidP="00ED45F9">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DC78EF" w:rsidRPr="006A6C7F" w:rsidRDefault="00DC78EF" w:rsidP="00ED45F9">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5. </w:t>
      </w:r>
      <w:r w:rsidR="00ED45F9">
        <w:rPr>
          <w:rFonts w:ascii="Times New Roman" w:eastAsia="Times New Roman" w:hAnsi="Times New Roman" w:cs="Times New Roman"/>
          <w:color w:val="000000"/>
          <w:sz w:val="24"/>
          <w:szCs w:val="24"/>
          <w:lang w:eastAsia="ru-RU"/>
        </w:rPr>
        <w:t>Муниципальный служащий</w:t>
      </w:r>
      <w:r w:rsidRPr="006A6C7F">
        <w:rPr>
          <w:rFonts w:ascii="Times New Roman" w:eastAsia="Times New Roman" w:hAnsi="Times New Roman" w:cs="Times New Roman"/>
          <w:color w:val="000000"/>
          <w:sz w:val="24"/>
          <w:szCs w:val="24"/>
          <w:lang w:eastAsia="ru-RU"/>
        </w:rPr>
        <w:t xml:space="preserve"> представляет ежегодно, не позднее 30 апреля года, следующего </w:t>
      </w:r>
      <w:proofErr w:type="gramStart"/>
      <w:r w:rsidRPr="006A6C7F">
        <w:rPr>
          <w:rFonts w:ascii="Times New Roman" w:eastAsia="Times New Roman" w:hAnsi="Times New Roman" w:cs="Times New Roman"/>
          <w:color w:val="000000"/>
          <w:sz w:val="24"/>
          <w:szCs w:val="24"/>
          <w:lang w:eastAsia="ru-RU"/>
        </w:rPr>
        <w:t>за</w:t>
      </w:r>
      <w:proofErr w:type="gramEnd"/>
      <w:r w:rsidRPr="006A6C7F">
        <w:rPr>
          <w:rFonts w:ascii="Times New Roman" w:eastAsia="Times New Roman" w:hAnsi="Times New Roman" w:cs="Times New Roman"/>
          <w:color w:val="000000"/>
          <w:sz w:val="24"/>
          <w:szCs w:val="24"/>
          <w:lang w:eastAsia="ru-RU"/>
        </w:rPr>
        <w:t xml:space="preserve"> отчетным:</w:t>
      </w:r>
    </w:p>
    <w:p w:rsidR="00DC78EF" w:rsidRPr="006A6C7F" w:rsidRDefault="00F41D8C"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 </w:t>
      </w:r>
      <w:r w:rsidR="00DC78EF" w:rsidRPr="006A6C7F">
        <w:rPr>
          <w:rFonts w:ascii="Times New Roman" w:eastAsia="Times New Roman" w:hAnsi="Times New Roman" w:cs="Times New Roman"/>
          <w:color w:val="000000"/>
          <w:sz w:val="24"/>
          <w:szCs w:val="24"/>
          <w:lang w:eastAsia="ru-RU"/>
        </w:rPr>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C78EF" w:rsidRPr="006A6C7F" w:rsidRDefault="00F41D8C" w:rsidP="00F41D8C">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 </w:t>
      </w:r>
      <w:r w:rsidR="00DC78EF" w:rsidRPr="006A6C7F">
        <w:rPr>
          <w:rFonts w:ascii="Times New Roman" w:eastAsia="Times New Roman" w:hAnsi="Times New Roman" w:cs="Times New Roman"/>
          <w:color w:val="000000"/>
          <w:sz w:val="24"/>
          <w:szCs w:val="24"/>
          <w:lang w:eastAsia="ru-RU"/>
        </w:rP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DC78EF" w:rsidRPr="006A6C7F" w:rsidRDefault="00DC78EF" w:rsidP="00ED45F9">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6. Сведения о доходах, об имуществе и обязательствах имущественного характера представляются уполномоченному специалисту по кадровым вопросам местной администрации </w:t>
      </w:r>
      <w:r w:rsidR="00ED45F9">
        <w:rPr>
          <w:rFonts w:ascii="Times New Roman" w:eastAsia="Times New Roman" w:hAnsi="Times New Roman" w:cs="Times New Roman"/>
          <w:color w:val="000000"/>
          <w:sz w:val="24"/>
          <w:szCs w:val="24"/>
          <w:lang w:eastAsia="ru-RU"/>
        </w:rPr>
        <w:t>сельского поселения Белокаменское</w:t>
      </w:r>
      <w:r w:rsidRPr="006A6C7F">
        <w:rPr>
          <w:rFonts w:ascii="Times New Roman" w:eastAsia="Times New Roman" w:hAnsi="Times New Roman" w:cs="Times New Roman"/>
          <w:color w:val="000000"/>
          <w:sz w:val="24"/>
          <w:szCs w:val="24"/>
          <w:lang w:eastAsia="ru-RU"/>
        </w:rPr>
        <w:t>.</w:t>
      </w:r>
    </w:p>
    <w:p w:rsidR="00DC78EF" w:rsidRPr="006A6C7F" w:rsidRDefault="00F41D8C" w:rsidP="000042A5">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proofErr w:type="gramStart"/>
      <w:r w:rsidRPr="006A6C7F">
        <w:rPr>
          <w:rFonts w:ascii="Times New Roman" w:eastAsia="Times New Roman" w:hAnsi="Times New Roman" w:cs="Times New Roman"/>
          <w:color w:val="000000"/>
          <w:sz w:val="24"/>
          <w:szCs w:val="24"/>
          <w:lang w:eastAsia="ru-RU"/>
        </w:rPr>
        <w:t>Сведения о своих</w:t>
      </w:r>
      <w:r w:rsidR="00DC78EF" w:rsidRPr="006A6C7F">
        <w:rPr>
          <w:rFonts w:ascii="Times New Roman" w:eastAsia="Times New Roman" w:hAnsi="Times New Roman" w:cs="Times New Roman"/>
          <w:color w:val="000000"/>
          <w:sz w:val="24"/>
          <w:szCs w:val="24"/>
          <w:lang w:eastAsia="ru-RU"/>
        </w:rPr>
        <w:t xml:space="preserve"> доходах,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граждане, претендующие на замещение должности главы местной администрации </w:t>
      </w:r>
      <w:r w:rsidR="000042A5">
        <w:rPr>
          <w:rFonts w:ascii="Times New Roman" w:eastAsia="Times New Roman" w:hAnsi="Times New Roman" w:cs="Times New Roman"/>
          <w:color w:val="000000"/>
          <w:sz w:val="24"/>
          <w:szCs w:val="24"/>
          <w:lang w:eastAsia="ru-RU"/>
        </w:rPr>
        <w:t>сельского поселения</w:t>
      </w:r>
      <w:r w:rsidR="00DC78EF" w:rsidRPr="006A6C7F">
        <w:rPr>
          <w:rFonts w:ascii="Times New Roman" w:eastAsia="Times New Roman" w:hAnsi="Times New Roman" w:cs="Times New Roman"/>
          <w:color w:val="000000"/>
          <w:sz w:val="24"/>
          <w:szCs w:val="24"/>
          <w:lang w:eastAsia="ru-RU"/>
        </w:rPr>
        <w:t xml:space="preserve"> по контракту и лицо, замещающее указанную должность, представляют </w:t>
      </w:r>
      <w:r w:rsidR="000042A5">
        <w:rPr>
          <w:rFonts w:ascii="Times New Roman" w:eastAsia="Times New Roman" w:hAnsi="Times New Roman" w:cs="Times New Roman"/>
          <w:color w:val="000000"/>
          <w:sz w:val="24"/>
          <w:szCs w:val="24"/>
          <w:lang w:eastAsia="ru-RU"/>
        </w:rPr>
        <w:t>Главе местной администрации Зольского муниципального района КБР</w:t>
      </w:r>
      <w:r w:rsidR="00DC78EF" w:rsidRPr="006A6C7F">
        <w:rPr>
          <w:rFonts w:ascii="Times New Roman" w:eastAsia="Times New Roman" w:hAnsi="Times New Roman" w:cs="Times New Roman"/>
          <w:color w:val="000000"/>
          <w:sz w:val="24"/>
          <w:szCs w:val="24"/>
          <w:lang w:eastAsia="ru-RU"/>
        </w:rPr>
        <w:t xml:space="preserve"> (руководителю высшего исполнительно органа государственной власти) в</w:t>
      </w:r>
      <w:proofErr w:type="gramEnd"/>
      <w:r w:rsidR="00DC78EF" w:rsidRPr="006A6C7F">
        <w:rPr>
          <w:rFonts w:ascii="Times New Roman" w:eastAsia="Times New Roman" w:hAnsi="Times New Roman" w:cs="Times New Roman"/>
          <w:color w:val="000000"/>
          <w:sz w:val="24"/>
          <w:szCs w:val="24"/>
          <w:lang w:eastAsia="ru-RU"/>
        </w:rPr>
        <w:t xml:space="preserve"> </w:t>
      </w:r>
      <w:proofErr w:type="gramStart"/>
      <w:r w:rsidR="00DC78EF" w:rsidRPr="006A6C7F">
        <w:rPr>
          <w:rFonts w:ascii="Times New Roman" w:eastAsia="Times New Roman" w:hAnsi="Times New Roman" w:cs="Times New Roman"/>
          <w:color w:val="000000"/>
          <w:sz w:val="24"/>
          <w:szCs w:val="24"/>
          <w:lang w:eastAsia="ru-RU"/>
        </w:rPr>
        <w:t>порядке</w:t>
      </w:r>
      <w:proofErr w:type="gramEnd"/>
      <w:r w:rsidR="00DC78EF" w:rsidRPr="006A6C7F">
        <w:rPr>
          <w:rFonts w:ascii="Times New Roman" w:eastAsia="Times New Roman" w:hAnsi="Times New Roman" w:cs="Times New Roman"/>
          <w:color w:val="000000"/>
          <w:sz w:val="24"/>
          <w:szCs w:val="24"/>
          <w:lang w:eastAsia="ru-RU"/>
        </w:rPr>
        <w:t xml:space="preserve">, установленном законодательством </w:t>
      </w:r>
      <w:r w:rsidR="000042A5">
        <w:rPr>
          <w:rFonts w:ascii="Times New Roman" w:eastAsia="Times New Roman" w:hAnsi="Times New Roman" w:cs="Times New Roman"/>
          <w:color w:val="000000"/>
          <w:sz w:val="24"/>
          <w:szCs w:val="24"/>
          <w:lang w:eastAsia="ru-RU"/>
        </w:rPr>
        <w:t>Кабардино-Балкарской Республики</w:t>
      </w:r>
      <w:r w:rsidR="00DC78EF" w:rsidRPr="006A6C7F">
        <w:rPr>
          <w:rFonts w:ascii="Times New Roman" w:eastAsia="Times New Roman" w:hAnsi="Times New Roman" w:cs="Times New Roman"/>
          <w:color w:val="000000"/>
          <w:sz w:val="24"/>
          <w:szCs w:val="24"/>
          <w:lang w:eastAsia="ru-RU"/>
        </w:rPr>
        <w:t>.</w:t>
      </w:r>
    </w:p>
    <w:p w:rsidR="00DC78EF" w:rsidRPr="006A6C7F" w:rsidRDefault="00DC78EF" w:rsidP="000042A5">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7. В случае, если гражданин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DC78EF" w:rsidRPr="006A6C7F" w:rsidRDefault="00DC78EF" w:rsidP="006C3FE4">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w:t>
      </w:r>
      <w:r w:rsidR="00F41D8C" w:rsidRPr="006A6C7F">
        <w:rPr>
          <w:rFonts w:ascii="Times New Roman" w:eastAsia="Times New Roman" w:hAnsi="Times New Roman" w:cs="Times New Roman"/>
          <w:color w:val="000000"/>
          <w:sz w:val="24"/>
          <w:szCs w:val="24"/>
          <w:lang w:eastAsia="ru-RU"/>
        </w:rPr>
        <w:t>в соответствии с подпунктом «б</w:t>
      </w:r>
      <w:r w:rsidRPr="006A6C7F">
        <w:rPr>
          <w:rFonts w:ascii="Times New Roman" w:eastAsia="Times New Roman" w:hAnsi="Times New Roman" w:cs="Times New Roman"/>
          <w:color w:val="000000"/>
          <w:sz w:val="24"/>
          <w:szCs w:val="24"/>
          <w:lang w:eastAsia="ru-RU"/>
        </w:rPr>
        <w:t xml:space="preserve">» пункта 3 настоящего Положения. Муниципальный служащий может представить уточненные сведения в течение одного месяца после окончания </w:t>
      </w:r>
      <w:r w:rsidR="00F41D8C" w:rsidRPr="006A6C7F">
        <w:rPr>
          <w:rFonts w:ascii="Times New Roman" w:eastAsia="Times New Roman" w:hAnsi="Times New Roman" w:cs="Times New Roman"/>
          <w:color w:val="000000"/>
          <w:sz w:val="24"/>
          <w:szCs w:val="24"/>
          <w:lang w:eastAsia="ru-RU"/>
        </w:rPr>
        <w:t>срока, указанного в подпункте «в</w:t>
      </w:r>
      <w:r w:rsidRPr="006A6C7F">
        <w:rPr>
          <w:rFonts w:ascii="Times New Roman" w:eastAsia="Times New Roman" w:hAnsi="Times New Roman" w:cs="Times New Roman"/>
          <w:color w:val="000000"/>
          <w:sz w:val="24"/>
          <w:szCs w:val="24"/>
          <w:lang w:eastAsia="ru-RU"/>
        </w:rPr>
        <w:t>» пункта 3 настоящего Положения.</w:t>
      </w:r>
    </w:p>
    <w:p w:rsidR="00DC78EF" w:rsidRPr="006A6C7F" w:rsidRDefault="00DC78EF" w:rsidP="00FE4656">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Уточненные сведения, представленные гражданами, претендующими на замещение должности главы местной администрации </w:t>
      </w:r>
      <w:r w:rsidR="00FE4656">
        <w:rPr>
          <w:rFonts w:ascii="Times New Roman" w:eastAsia="Times New Roman" w:hAnsi="Times New Roman" w:cs="Times New Roman"/>
          <w:color w:val="000000"/>
          <w:sz w:val="24"/>
          <w:szCs w:val="24"/>
          <w:lang w:eastAsia="ru-RU"/>
        </w:rPr>
        <w:t>с.п.Белокаменское</w:t>
      </w:r>
      <w:r w:rsidRPr="006A6C7F">
        <w:rPr>
          <w:rFonts w:ascii="Times New Roman" w:eastAsia="Times New Roman" w:hAnsi="Times New Roman" w:cs="Times New Roman"/>
          <w:color w:val="000000"/>
          <w:sz w:val="24"/>
          <w:szCs w:val="24"/>
          <w:lang w:eastAsia="ru-RU"/>
        </w:rPr>
        <w:t xml:space="preserve"> по контракту и лицом, замещающим указанную должность, представляются руководителю высшего исполнительно органа государственной власти в порядке, установленном законодательством </w:t>
      </w:r>
      <w:r w:rsidR="00FE4656">
        <w:rPr>
          <w:rFonts w:ascii="Times New Roman" w:eastAsia="Times New Roman" w:hAnsi="Times New Roman" w:cs="Times New Roman"/>
          <w:color w:val="000000"/>
          <w:sz w:val="24"/>
          <w:szCs w:val="24"/>
          <w:lang w:eastAsia="ru-RU"/>
        </w:rPr>
        <w:t>Кабардино-Балкарской Республики.</w:t>
      </w:r>
    </w:p>
    <w:p w:rsidR="00DC78EF" w:rsidRPr="006A6C7F" w:rsidRDefault="00DC78EF" w:rsidP="00FE4656">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8. В случае непредставления по объективным причинам лицом, замещающим должность муниципальной службы,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w:t>
      </w:r>
      <w:r w:rsidRPr="006A6C7F">
        <w:rPr>
          <w:rFonts w:ascii="Times New Roman" w:eastAsia="Times New Roman" w:hAnsi="Times New Roman" w:cs="Times New Roman"/>
          <w:color w:val="000000"/>
          <w:sz w:val="24"/>
          <w:szCs w:val="24"/>
          <w:lang w:eastAsia="ru-RU"/>
        </w:rPr>
        <w:lastRenderedPageBreak/>
        <w:t>служебному поведению лицами, замещающими должности муниципальной службы, и урегулированию конфликта интересов.</w:t>
      </w:r>
    </w:p>
    <w:p w:rsidR="00DC78EF" w:rsidRPr="006A6C7F" w:rsidRDefault="00DC78EF" w:rsidP="00C321D1">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лицом, замещающим должность муниципальной службы, осуществляется в соответствии с законодательством Российской Федерации и </w:t>
      </w:r>
      <w:r w:rsidR="00C321D1">
        <w:rPr>
          <w:rFonts w:ascii="Times New Roman" w:eastAsia="Times New Roman" w:hAnsi="Times New Roman" w:cs="Times New Roman"/>
          <w:color w:val="000000"/>
          <w:sz w:val="24"/>
          <w:szCs w:val="24"/>
          <w:lang w:eastAsia="ru-RU"/>
        </w:rPr>
        <w:t>Кабардино-Балкарской Республики</w:t>
      </w:r>
      <w:r w:rsidRPr="006A6C7F">
        <w:rPr>
          <w:rFonts w:ascii="Times New Roman" w:eastAsia="Times New Roman" w:hAnsi="Times New Roman" w:cs="Times New Roman"/>
          <w:color w:val="000000"/>
          <w:sz w:val="24"/>
          <w:szCs w:val="24"/>
          <w:lang w:eastAsia="ru-RU"/>
        </w:rPr>
        <w:t xml:space="preserve">, а также правовыми актами местной администрации </w:t>
      </w:r>
      <w:r w:rsidR="00C321D1">
        <w:rPr>
          <w:rFonts w:ascii="Times New Roman" w:eastAsia="Times New Roman" w:hAnsi="Times New Roman" w:cs="Times New Roman"/>
          <w:color w:val="000000"/>
          <w:sz w:val="24"/>
          <w:szCs w:val="24"/>
          <w:lang w:eastAsia="ru-RU"/>
        </w:rPr>
        <w:t>с.п.Белокаменское</w:t>
      </w:r>
      <w:r w:rsidRPr="006A6C7F">
        <w:rPr>
          <w:rFonts w:ascii="Times New Roman" w:eastAsia="Times New Roman" w:hAnsi="Times New Roman" w:cs="Times New Roman"/>
          <w:color w:val="000000"/>
          <w:sz w:val="24"/>
          <w:szCs w:val="24"/>
          <w:lang w:eastAsia="ru-RU"/>
        </w:rPr>
        <w:t>.</w:t>
      </w:r>
    </w:p>
    <w:p w:rsidR="00DC78EF" w:rsidRPr="006A6C7F" w:rsidRDefault="00DC78EF" w:rsidP="00B33678">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w:t>
      </w:r>
      <w:r w:rsidR="00B33678">
        <w:rPr>
          <w:rFonts w:ascii="Times New Roman" w:eastAsia="Times New Roman" w:hAnsi="Times New Roman" w:cs="Times New Roman"/>
          <w:color w:val="000000"/>
          <w:sz w:val="24"/>
          <w:szCs w:val="24"/>
          <w:lang w:eastAsia="ru-RU"/>
        </w:rPr>
        <w:t>сельского поселения Белокаменское</w:t>
      </w:r>
      <w:r w:rsidRPr="006A6C7F">
        <w:rPr>
          <w:rFonts w:ascii="Times New Roman" w:eastAsia="Times New Roman" w:hAnsi="Times New Roman" w:cs="Times New Roman"/>
          <w:color w:val="000000"/>
          <w:sz w:val="24"/>
          <w:szCs w:val="24"/>
          <w:lang w:eastAsia="ru-RU"/>
        </w:rPr>
        <w:t xml:space="preserve"> по контракту и лицо, замещающее указанную должность, осуществляется по решению руководителя высшего исполнительно органа государственной власти в порядке, установленном законодательством </w:t>
      </w:r>
      <w:r w:rsidR="00B33678">
        <w:rPr>
          <w:rFonts w:ascii="Times New Roman" w:eastAsia="Times New Roman" w:hAnsi="Times New Roman" w:cs="Times New Roman"/>
          <w:color w:val="000000"/>
          <w:sz w:val="24"/>
          <w:szCs w:val="24"/>
          <w:lang w:eastAsia="ru-RU"/>
        </w:rPr>
        <w:t>Кабардино-Балкарской Республики.</w:t>
      </w:r>
    </w:p>
    <w:p w:rsidR="00DC78EF" w:rsidRPr="006A6C7F" w:rsidRDefault="00DC78EF" w:rsidP="00664BFC">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10. Сведения о доходах, об имуществе и обязательствах имущественного характера, представляемые в соответствии с настоящим Положением гражданином и лицом, замещающим должность муниципальной службы, являются сведениями конфиденциального характера, если федеральным законом они не отнесены к сведениям, составляющим государственную тайну.</w:t>
      </w:r>
    </w:p>
    <w:p w:rsidR="00DC78EF" w:rsidRPr="006A6C7F" w:rsidRDefault="00DC78EF" w:rsidP="00664BFC">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Эти сведения представляются уполномоченному специалисту по кадровым вопросам местной администрации </w:t>
      </w:r>
      <w:r w:rsidR="00664BFC">
        <w:rPr>
          <w:rFonts w:ascii="Times New Roman" w:eastAsia="Times New Roman" w:hAnsi="Times New Roman" w:cs="Times New Roman"/>
          <w:color w:val="000000"/>
          <w:sz w:val="24"/>
          <w:szCs w:val="24"/>
          <w:lang w:eastAsia="ru-RU"/>
        </w:rPr>
        <w:t>сельского поселения Белокаменское</w:t>
      </w:r>
      <w:r w:rsidRPr="006A6C7F">
        <w:rPr>
          <w:rFonts w:ascii="Times New Roman" w:eastAsia="Times New Roman" w:hAnsi="Times New Roman" w:cs="Times New Roman"/>
          <w:color w:val="000000"/>
          <w:sz w:val="24"/>
          <w:szCs w:val="24"/>
          <w:lang w:eastAsia="ru-RU"/>
        </w:rPr>
        <w:t xml:space="preserve">. Сведения, представленные гражданами, претендующими на замещение должности главы местной администрации по контракту и лицом, замещающим указанную должность, представляются руководителю высшего исполнительно органа государственной власти в порядке, установленном законодательством </w:t>
      </w:r>
      <w:r w:rsidR="00664BFC">
        <w:rPr>
          <w:rFonts w:ascii="Times New Roman" w:eastAsia="Times New Roman" w:hAnsi="Times New Roman" w:cs="Times New Roman"/>
          <w:color w:val="000000"/>
          <w:sz w:val="24"/>
          <w:szCs w:val="24"/>
          <w:lang w:eastAsia="ru-RU"/>
        </w:rPr>
        <w:t>Кабардино-Балкарской Республики</w:t>
      </w:r>
      <w:r w:rsidRPr="006A6C7F">
        <w:rPr>
          <w:rFonts w:ascii="Times New Roman" w:eastAsia="Times New Roman" w:hAnsi="Times New Roman" w:cs="Times New Roman"/>
          <w:color w:val="000000"/>
          <w:sz w:val="24"/>
          <w:szCs w:val="24"/>
          <w:lang w:eastAsia="ru-RU"/>
        </w:rPr>
        <w:t>.</w:t>
      </w:r>
    </w:p>
    <w:p w:rsidR="00DC78EF" w:rsidRPr="006A6C7F" w:rsidRDefault="00DC78EF" w:rsidP="00664BFC">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 xml:space="preserve">11. Сведения о доходах, об имуществе и обязательствах имущественного характера лица, замещающего должность муниципальной службы, его супруги (супруга) и несовершеннолетних детей размещаются в информационно-телекоммуникационной сети Интернет на официальном сайте </w:t>
      </w:r>
      <w:r w:rsidR="00664BFC">
        <w:rPr>
          <w:rFonts w:ascii="Times New Roman" w:eastAsia="Times New Roman" w:hAnsi="Times New Roman" w:cs="Times New Roman"/>
          <w:color w:val="000000"/>
          <w:sz w:val="24"/>
          <w:szCs w:val="24"/>
          <w:lang w:eastAsia="ru-RU"/>
        </w:rPr>
        <w:t>сельского поселения</w:t>
      </w:r>
      <w:r w:rsidRPr="006A6C7F">
        <w:rPr>
          <w:rFonts w:ascii="Times New Roman" w:eastAsia="Times New Roman" w:hAnsi="Times New Roman" w:cs="Times New Roman"/>
          <w:color w:val="000000"/>
          <w:sz w:val="24"/>
          <w:szCs w:val="24"/>
          <w:lang w:eastAsia="ru-RU"/>
        </w:rPr>
        <w:t xml:space="preserve"> в соответствии с порядком, установленным правовым актом местной администрации </w:t>
      </w:r>
      <w:r w:rsidR="00664BFC">
        <w:rPr>
          <w:rFonts w:ascii="Times New Roman" w:eastAsia="Times New Roman" w:hAnsi="Times New Roman" w:cs="Times New Roman"/>
          <w:color w:val="000000"/>
          <w:sz w:val="24"/>
          <w:szCs w:val="24"/>
          <w:lang w:eastAsia="ru-RU"/>
        </w:rPr>
        <w:t>с.п.Белокаменское.</w:t>
      </w:r>
    </w:p>
    <w:p w:rsidR="00DC78EF" w:rsidRPr="006A6C7F" w:rsidRDefault="00DC78EF" w:rsidP="00D04040">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12. Лица, замещающие должности муниципальной службы, в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C78EF" w:rsidRPr="006A6C7F" w:rsidRDefault="00DC78EF" w:rsidP="00D04040">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13.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DC78EF" w:rsidRPr="006A6C7F" w:rsidRDefault="00DC78EF" w:rsidP="00D04040">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 случае</w:t>
      </w:r>
      <w:proofErr w:type="gramStart"/>
      <w:r w:rsidR="006A6C7F" w:rsidRPr="006A6C7F">
        <w:rPr>
          <w:rFonts w:ascii="Times New Roman" w:eastAsia="Times New Roman" w:hAnsi="Times New Roman" w:cs="Times New Roman"/>
          <w:color w:val="000000"/>
          <w:sz w:val="24"/>
          <w:szCs w:val="24"/>
          <w:lang w:eastAsia="ru-RU"/>
        </w:rPr>
        <w:t>,</w:t>
      </w:r>
      <w:proofErr w:type="gramEnd"/>
      <w:r w:rsidRPr="006A6C7F">
        <w:rPr>
          <w:rFonts w:ascii="Times New Roman" w:eastAsia="Times New Roman" w:hAnsi="Times New Roman" w:cs="Times New Roman"/>
          <w:color w:val="000000"/>
          <w:sz w:val="24"/>
          <w:szCs w:val="24"/>
          <w:lang w:eastAsia="ru-RU"/>
        </w:rPr>
        <w:t xml:space="preserve"> если гражданин или кандидат на должность, предусмотренную </w:t>
      </w:r>
      <w:r w:rsidRPr="006A6C7F">
        <w:rPr>
          <w:rFonts w:ascii="Times New Roman" w:eastAsia="Times New Roman" w:hAnsi="Times New Roman" w:cs="Times New Roman"/>
          <w:color w:val="00000A"/>
          <w:sz w:val="24"/>
          <w:szCs w:val="24"/>
          <w:lang w:eastAsia="ru-RU"/>
        </w:rPr>
        <w:t>Перечнем</w:t>
      </w:r>
      <w:r w:rsidRPr="006A6C7F">
        <w:rPr>
          <w:rFonts w:ascii="Times New Roman" w:eastAsia="Times New Roman" w:hAnsi="Times New Roman" w:cs="Times New Roman"/>
          <w:color w:val="000000"/>
          <w:sz w:val="24"/>
          <w:szCs w:val="24"/>
          <w:lang w:eastAsia="ru-RU"/>
        </w:rPr>
        <w:t>, представившие уполномоченному специалисту по кадровым вопросам местной администрации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муниципальную должность, а лицо, замещающее муниципальную должность, освобождается от должности или подвергается иным видам дисциплинарной ответственности в соответствии с законодательством Российской Федерации.</w:t>
      </w:r>
    </w:p>
    <w:p w:rsidR="00E61A9E" w:rsidRDefault="00E61A9E" w:rsidP="0031591D">
      <w:pPr>
        <w:shd w:val="clear" w:color="auto" w:fill="FFFFFF"/>
        <w:spacing w:after="0" w:line="240" w:lineRule="auto"/>
        <w:rPr>
          <w:rFonts w:ascii="Times New Roman" w:eastAsia="Times New Roman" w:hAnsi="Times New Roman" w:cs="Times New Roman"/>
          <w:color w:val="000000"/>
          <w:sz w:val="23"/>
          <w:szCs w:val="23"/>
          <w:lang w:eastAsia="ru-RU"/>
        </w:rPr>
      </w:pPr>
    </w:p>
    <w:p w:rsidR="0031591D" w:rsidRPr="00930066" w:rsidRDefault="0031591D" w:rsidP="0031591D">
      <w:pPr>
        <w:shd w:val="clear" w:color="auto" w:fill="FFFFFF"/>
        <w:spacing w:after="0" w:line="240" w:lineRule="auto"/>
        <w:rPr>
          <w:rFonts w:ascii="Times New Roman" w:eastAsia="Times New Roman" w:hAnsi="Times New Roman" w:cs="Times New Roman"/>
          <w:color w:val="000000"/>
          <w:sz w:val="24"/>
          <w:szCs w:val="24"/>
          <w:lang w:eastAsia="ru-RU"/>
        </w:rPr>
      </w:pPr>
    </w:p>
    <w:p w:rsidR="00DC78EF" w:rsidRPr="006A6C7F" w:rsidRDefault="00DC78EF" w:rsidP="006A6C7F">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Приложение 2</w:t>
      </w:r>
    </w:p>
    <w:p w:rsidR="00DC78EF" w:rsidRPr="006A6C7F" w:rsidRDefault="00DC78EF" w:rsidP="006A6C7F">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к постановлению местной администрации</w:t>
      </w:r>
    </w:p>
    <w:p w:rsidR="00DC78EF" w:rsidRPr="006A6C7F" w:rsidRDefault="0031591D" w:rsidP="006A6C7F">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4"/>
          <w:szCs w:val="24"/>
          <w:lang w:eastAsia="ru-RU"/>
        </w:rPr>
        <w:t>сельского поселения Белокаменское</w:t>
      </w:r>
    </w:p>
    <w:p w:rsidR="001F402C" w:rsidRPr="00930066" w:rsidRDefault="001F402C" w:rsidP="001F402C">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4"/>
          <w:szCs w:val="24"/>
          <w:lang w:eastAsia="ru-RU"/>
        </w:rPr>
        <w:t>от 02.07.2018</w:t>
      </w:r>
      <w:r w:rsidRPr="006A6C7F">
        <w:rPr>
          <w:rFonts w:ascii="Times New Roman" w:eastAsia="Times New Roman" w:hAnsi="Times New Roman" w:cs="Times New Roman"/>
          <w:color w:val="000000"/>
          <w:sz w:val="24"/>
          <w:szCs w:val="24"/>
          <w:lang w:eastAsia="ru-RU"/>
        </w:rPr>
        <w:t xml:space="preserve"> г. № </w:t>
      </w:r>
      <w:r>
        <w:rPr>
          <w:rFonts w:ascii="Times New Roman" w:eastAsia="Times New Roman" w:hAnsi="Times New Roman" w:cs="Times New Roman"/>
          <w:color w:val="000000"/>
          <w:sz w:val="24"/>
          <w:szCs w:val="24"/>
          <w:lang w:eastAsia="ru-RU"/>
        </w:rPr>
        <w:t>34</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16"/>
          <w:szCs w:val="16"/>
          <w:lang w:eastAsia="ru-RU"/>
        </w:rPr>
        <w:t>УТВЕРЖДЕНА</w:t>
      </w:r>
    </w:p>
    <w:p w:rsidR="00DC78EF" w:rsidRDefault="00DC78EF" w:rsidP="006A6C7F">
      <w:pPr>
        <w:shd w:val="clear" w:color="auto" w:fill="FFFFFF"/>
        <w:spacing w:after="0" w:line="240" w:lineRule="auto"/>
        <w:jc w:val="right"/>
        <w:rPr>
          <w:rFonts w:ascii="Times New Roman" w:eastAsia="Times New Roman" w:hAnsi="Times New Roman" w:cs="Times New Roman"/>
          <w:color w:val="000000"/>
          <w:sz w:val="16"/>
          <w:szCs w:val="16"/>
          <w:lang w:eastAsia="ru-RU"/>
        </w:rPr>
      </w:pPr>
      <w:r w:rsidRPr="006A6C7F">
        <w:rPr>
          <w:rFonts w:ascii="Times New Roman" w:eastAsia="Times New Roman" w:hAnsi="Times New Roman" w:cs="Times New Roman"/>
          <w:color w:val="000000"/>
          <w:sz w:val="16"/>
          <w:szCs w:val="16"/>
          <w:lang w:eastAsia="ru-RU"/>
        </w:rPr>
        <w:t>Указом Президента</w:t>
      </w:r>
      <w:r w:rsidRPr="006A6C7F">
        <w:rPr>
          <w:rFonts w:ascii="Times New Roman" w:eastAsia="Times New Roman" w:hAnsi="Times New Roman" w:cs="Times New Roman"/>
          <w:color w:val="000000"/>
          <w:sz w:val="16"/>
          <w:szCs w:val="16"/>
          <w:lang w:eastAsia="ru-RU"/>
        </w:rPr>
        <w:br/>
        <w:t>Российской Федерации</w:t>
      </w:r>
      <w:r w:rsidRPr="006A6C7F">
        <w:rPr>
          <w:rFonts w:ascii="Times New Roman" w:eastAsia="Times New Roman" w:hAnsi="Times New Roman" w:cs="Times New Roman"/>
          <w:color w:val="000000"/>
          <w:sz w:val="16"/>
          <w:szCs w:val="16"/>
          <w:lang w:eastAsia="ru-RU"/>
        </w:rPr>
        <w:br/>
        <w:t>от 23.06.2014 № 460</w:t>
      </w:r>
    </w:p>
    <w:p w:rsidR="00856FCF" w:rsidRPr="00856FCF" w:rsidRDefault="00856FCF" w:rsidP="00856FCF">
      <w:pPr>
        <w:shd w:val="clear" w:color="auto" w:fill="FFFFFF"/>
        <w:spacing w:after="0" w:line="240" w:lineRule="auto"/>
        <w:jc w:val="right"/>
        <w:rPr>
          <w:rFonts w:ascii="Times New Roman" w:eastAsia="Times New Roman" w:hAnsi="Times New Roman" w:cs="Times New Roman"/>
          <w:color w:val="000000"/>
          <w:sz w:val="16"/>
          <w:szCs w:val="16"/>
          <w:lang w:eastAsia="ru-RU"/>
        </w:rPr>
      </w:pPr>
      <w:proofErr w:type="gramStart"/>
      <w:r w:rsidRPr="00856FCF">
        <w:rPr>
          <w:rFonts w:ascii="Times New Roman" w:eastAsia="Times New Roman" w:hAnsi="Times New Roman" w:cs="Times New Roman"/>
          <w:color w:val="000000"/>
          <w:sz w:val="16"/>
          <w:szCs w:val="16"/>
          <w:lang w:eastAsia="ru-RU"/>
        </w:rPr>
        <w:t xml:space="preserve">(в ред. Указов Президента РФ </w:t>
      </w:r>
      <w:proofErr w:type="gramEnd"/>
    </w:p>
    <w:p w:rsidR="00856FCF" w:rsidRPr="00856FCF" w:rsidRDefault="00856FCF" w:rsidP="00856FCF">
      <w:pPr>
        <w:shd w:val="clear" w:color="auto" w:fill="FFFFFF"/>
        <w:spacing w:after="0" w:line="240" w:lineRule="auto"/>
        <w:jc w:val="right"/>
        <w:rPr>
          <w:rFonts w:ascii="Times New Roman" w:eastAsia="Times New Roman" w:hAnsi="Times New Roman" w:cs="Times New Roman"/>
          <w:color w:val="000000"/>
          <w:sz w:val="16"/>
          <w:szCs w:val="16"/>
          <w:lang w:eastAsia="ru-RU"/>
        </w:rPr>
      </w:pPr>
      <w:r w:rsidRPr="00856FCF">
        <w:rPr>
          <w:rFonts w:ascii="Times New Roman" w:eastAsia="Times New Roman" w:hAnsi="Times New Roman" w:cs="Times New Roman"/>
          <w:color w:val="000000"/>
          <w:sz w:val="16"/>
          <w:szCs w:val="16"/>
          <w:lang w:eastAsia="ru-RU"/>
        </w:rPr>
        <w:t>от 19.09.2017 № 431,</w:t>
      </w:r>
    </w:p>
    <w:p w:rsidR="00DC78EF" w:rsidRPr="00856FCF" w:rsidRDefault="00856FCF" w:rsidP="00856FCF">
      <w:pPr>
        <w:shd w:val="clear" w:color="auto" w:fill="FFFFFF"/>
        <w:spacing w:after="0" w:line="240" w:lineRule="auto"/>
        <w:jc w:val="right"/>
        <w:rPr>
          <w:rFonts w:ascii="Times New Roman" w:eastAsia="Times New Roman" w:hAnsi="Times New Roman" w:cs="Times New Roman"/>
          <w:color w:val="000000"/>
          <w:sz w:val="16"/>
          <w:szCs w:val="16"/>
          <w:lang w:eastAsia="ru-RU"/>
        </w:rPr>
      </w:pPr>
      <w:r w:rsidRPr="00856FCF">
        <w:rPr>
          <w:rFonts w:ascii="Times New Roman" w:eastAsia="Times New Roman" w:hAnsi="Times New Roman" w:cs="Times New Roman"/>
          <w:color w:val="000000"/>
          <w:sz w:val="16"/>
          <w:szCs w:val="16"/>
          <w:lang w:eastAsia="ru-RU"/>
        </w:rPr>
        <w:t>от 09.10.2017 № 472)</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6"/>
          <w:szCs w:val="26"/>
          <w:lang w:eastAsia="ru-RU"/>
        </w:rPr>
        <w:t>В</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(указывается наименование кадрового подразделения федерального государственного органа, иного</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органа или организации)</w:t>
      </w:r>
    </w:p>
    <w:p w:rsidR="00DC78EF" w:rsidRPr="006A6C7F" w:rsidRDefault="00DC78EF" w:rsidP="006A6C7F">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3"/>
          <w:szCs w:val="23"/>
          <w:lang w:eastAsia="ru-RU"/>
        </w:rPr>
        <w:t>СПРАВКА</w:t>
      </w:r>
      <w:bookmarkStart w:id="0" w:name="sdfootnote1anc"/>
      <w:r w:rsidR="001C4700" w:rsidRPr="006A6C7F">
        <w:rPr>
          <w:rFonts w:ascii="Times New Roman" w:eastAsia="Times New Roman" w:hAnsi="Times New Roman" w:cs="Times New Roman"/>
          <w:b/>
          <w:bCs/>
          <w:color w:val="000000"/>
          <w:sz w:val="23"/>
          <w:szCs w:val="23"/>
          <w:lang w:eastAsia="ru-RU"/>
        </w:rPr>
        <w:fldChar w:fldCharType="begin"/>
      </w:r>
      <w:r w:rsidRPr="006A6C7F">
        <w:rPr>
          <w:rFonts w:ascii="Times New Roman" w:eastAsia="Times New Roman" w:hAnsi="Times New Roman" w:cs="Times New Roman"/>
          <w:b/>
          <w:bCs/>
          <w:color w:val="000000"/>
          <w:sz w:val="23"/>
          <w:szCs w:val="23"/>
          <w:lang w:eastAsia="ru-RU"/>
        </w:rPr>
        <w:instrText xml:space="preserve"> HYPERLINK "https://docviewer.yandex.ru/view/0/?*=nrglzzJOB66giTC9LD%2BbpjBzWA17InVybCI6InlhLWJyb3dzZXI6Ly80RFQxdVhFUFJySlJYbFVGb2V3cnVDbnJsWjBnd2wwMnJxaS05WUNmMFFPNVpxQVhWUTlFNkkyTmZIaFYtZnBuWk5McFhtSVFEVURmbFo0N2drU3QwWEhNdXR4clZSUWxtLTN0N0R6dWVuQmdKNC1UNWhMUk81b3A5T1NXSjJCdXlzNG1CQjF4ZUNEUTIyWHBhRUpWZlE9PT9zaWduPUw2RVBWRmtWbDZHb2U0SVIyRDc0R1B3eFo2RWdGN2g0aWkxNFE2SlJzN2s9IiwidGl0bGUiOiJwLTM0NC1vdC0yMy4xMC4yMDE3LmRvY3giLCJ1aWQiOiIwIiwieXUiOiIzMzQzMTgyOTMxNDk4MTI4MjI3Iiwibm9pZnJhbWUiOmZhbHNlLCJ0cyI6MTUxMTQyMjA4MjI3OH0%3D" \l "sdfootnote1sym" </w:instrText>
      </w:r>
      <w:r w:rsidR="001C4700" w:rsidRPr="006A6C7F">
        <w:rPr>
          <w:rFonts w:ascii="Times New Roman" w:eastAsia="Times New Roman" w:hAnsi="Times New Roman" w:cs="Times New Roman"/>
          <w:b/>
          <w:bCs/>
          <w:color w:val="000000"/>
          <w:sz w:val="23"/>
          <w:szCs w:val="23"/>
          <w:lang w:eastAsia="ru-RU"/>
        </w:rPr>
        <w:fldChar w:fldCharType="separate"/>
      </w:r>
      <w:r w:rsidRPr="006A6C7F">
        <w:rPr>
          <w:rFonts w:ascii="Times New Roman" w:eastAsia="Times New Roman" w:hAnsi="Times New Roman" w:cs="Times New Roman"/>
          <w:b/>
          <w:bCs/>
          <w:color w:val="0000FF"/>
          <w:sz w:val="23"/>
          <w:u w:val="single"/>
          <w:vertAlign w:val="superscript"/>
          <w:lang w:eastAsia="ru-RU"/>
        </w:rPr>
        <w:t>1</w:t>
      </w:r>
      <w:r w:rsidR="001C4700" w:rsidRPr="006A6C7F">
        <w:rPr>
          <w:rFonts w:ascii="Times New Roman" w:eastAsia="Times New Roman" w:hAnsi="Times New Roman" w:cs="Times New Roman"/>
          <w:b/>
          <w:bCs/>
          <w:color w:val="000000"/>
          <w:sz w:val="23"/>
          <w:szCs w:val="23"/>
          <w:lang w:eastAsia="ru-RU"/>
        </w:rPr>
        <w:fldChar w:fldCharType="end"/>
      </w:r>
      <w:bookmarkEnd w:id="0"/>
      <w:r w:rsidRPr="006A6C7F">
        <w:rPr>
          <w:rFonts w:ascii="Times New Roman" w:eastAsia="Times New Roman" w:hAnsi="Times New Roman" w:cs="Times New Roman"/>
          <w:b/>
          <w:bCs/>
          <w:color w:val="000000"/>
          <w:sz w:val="23"/>
          <w:szCs w:val="23"/>
          <w:lang w:eastAsia="ru-RU"/>
        </w:rPr>
        <w:br/>
        <w:t>о доходах, расходах, об имуществе и обязательствах имущественного характера</w:t>
      </w:r>
      <w:bookmarkStart w:id="1" w:name="sdfootnote2anc"/>
      <w:r w:rsidR="001C4700" w:rsidRPr="006A6C7F">
        <w:rPr>
          <w:rFonts w:ascii="Times New Roman" w:eastAsia="Times New Roman" w:hAnsi="Times New Roman" w:cs="Times New Roman"/>
          <w:b/>
          <w:bCs/>
          <w:color w:val="000000"/>
          <w:sz w:val="23"/>
          <w:szCs w:val="23"/>
          <w:lang w:eastAsia="ru-RU"/>
        </w:rPr>
        <w:fldChar w:fldCharType="begin"/>
      </w:r>
      <w:r w:rsidRPr="006A6C7F">
        <w:rPr>
          <w:rFonts w:ascii="Times New Roman" w:eastAsia="Times New Roman" w:hAnsi="Times New Roman" w:cs="Times New Roman"/>
          <w:b/>
          <w:bCs/>
          <w:color w:val="000000"/>
          <w:sz w:val="23"/>
          <w:szCs w:val="23"/>
          <w:lang w:eastAsia="ru-RU"/>
        </w:rPr>
        <w:instrText xml:space="preserve"> HYPERLINK "https://docviewer.yandex.ru/view/0/?*=nrglzzJOB66giTC9LD%2BbpjBzWA17InVybCI6InlhLWJyb3dzZXI6Ly80RFQxdVhFUFJySlJYbFVGb2V3cnVDbnJsWjBnd2wwMnJxaS05WUNmMFFPNVpxQVhWUTlFNkkyTmZIaFYtZnBuWk5McFhtSVFEVURmbFo0N2drU3QwWEhNdXR4clZSUWxtLTN0N0R6dWVuQmdKNC1UNWhMUk81b3A5T1NXSjJCdXlzNG1CQjF4ZUNEUTIyWHBhRUpWZlE9PT9zaWduPUw2RVBWRmtWbDZHb2U0SVIyRDc0R1B3eFo2RWdGN2g0aWkxNFE2SlJzN2s9IiwidGl0bGUiOiJwLTM0NC1vdC0yMy4xMC4yMDE3LmRvY3giLCJ1aWQiOiIwIiwieXUiOiIzMzQzMTgyOTMxNDk4MTI4MjI3Iiwibm9pZnJhbWUiOmZhbHNlLCJ0cyI6MTUxMTQyMjA4MjI3OH0%3D" \l "sdfootnote2sym" </w:instrText>
      </w:r>
      <w:r w:rsidR="001C4700" w:rsidRPr="006A6C7F">
        <w:rPr>
          <w:rFonts w:ascii="Times New Roman" w:eastAsia="Times New Roman" w:hAnsi="Times New Roman" w:cs="Times New Roman"/>
          <w:b/>
          <w:bCs/>
          <w:color w:val="000000"/>
          <w:sz w:val="23"/>
          <w:szCs w:val="23"/>
          <w:lang w:eastAsia="ru-RU"/>
        </w:rPr>
        <w:fldChar w:fldCharType="separate"/>
      </w:r>
      <w:r w:rsidRPr="006A6C7F">
        <w:rPr>
          <w:rFonts w:ascii="Times New Roman" w:eastAsia="Times New Roman" w:hAnsi="Times New Roman" w:cs="Times New Roman"/>
          <w:b/>
          <w:bCs/>
          <w:color w:val="0000FF"/>
          <w:sz w:val="23"/>
          <w:u w:val="single"/>
          <w:vertAlign w:val="superscript"/>
          <w:lang w:eastAsia="ru-RU"/>
        </w:rPr>
        <w:t>2</w:t>
      </w:r>
      <w:r w:rsidR="001C4700" w:rsidRPr="006A6C7F">
        <w:rPr>
          <w:rFonts w:ascii="Times New Roman" w:eastAsia="Times New Roman" w:hAnsi="Times New Roman" w:cs="Times New Roman"/>
          <w:b/>
          <w:bCs/>
          <w:color w:val="000000"/>
          <w:sz w:val="23"/>
          <w:szCs w:val="23"/>
          <w:lang w:eastAsia="ru-RU"/>
        </w:rPr>
        <w:fldChar w:fldCharType="end"/>
      </w:r>
      <w:bookmarkEnd w:id="1"/>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Я,</w:t>
      </w:r>
    </w:p>
    <w:p w:rsidR="00DC78EF" w:rsidRPr="006A6C7F" w:rsidRDefault="00DC78EF" w:rsidP="006A6C7F">
      <w:pPr>
        <w:pBdr>
          <w:top w:val="single" w:sz="6" w:space="2"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(фамилия, имя, отчество, дата рождения, серия и номер паспорта, дата выдачи и орган, выдавший паспорт)</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(место работы (службы), занимаемая (замещаемая) должность; в случае отсутствия основного места работы</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(службы) – род занятий; должность, на замещение которой претендует гражданин (если применимо)</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tbl>
      <w:tblPr>
        <w:tblW w:w="1014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740"/>
        <w:gridCol w:w="6400"/>
      </w:tblGrid>
      <w:tr w:rsidR="00DC78EF" w:rsidRPr="006A6C7F" w:rsidTr="00DC78EF">
        <w:trPr>
          <w:tblCellSpacing w:w="0" w:type="dxa"/>
        </w:trPr>
        <w:tc>
          <w:tcPr>
            <w:tcW w:w="358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зарегистрированный по адресу:</w:t>
            </w:r>
          </w:p>
        </w:tc>
        <w:tc>
          <w:tcPr>
            <w:tcW w:w="6135" w:type="dxa"/>
            <w:tcBorders>
              <w:top w:val="nil"/>
              <w:left w:val="nil"/>
              <w:bottom w:val="single" w:sz="6" w:space="0" w:color="00000A"/>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Default="00DC78EF" w:rsidP="006A6C7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6C7F">
        <w:rPr>
          <w:rFonts w:ascii="Times New Roman" w:eastAsia="Times New Roman" w:hAnsi="Times New Roman" w:cs="Times New Roman"/>
          <w:color w:val="000000"/>
          <w:sz w:val="20"/>
          <w:szCs w:val="20"/>
          <w:lang w:eastAsia="ru-RU"/>
        </w:rPr>
        <w:t>(адрес места регистрации)</w:t>
      </w:r>
    </w:p>
    <w:p w:rsidR="006A6C7F" w:rsidRPr="006A6C7F" w:rsidRDefault="006A6C7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сообщаю сведения о доходах, расходах своих, супруги (супруга),</w:t>
      </w:r>
      <w:r w:rsidRPr="006A6C7F">
        <w:rPr>
          <w:rFonts w:ascii="Times New Roman" w:eastAsia="Times New Roman" w:hAnsi="Times New Roman" w:cs="Times New Roman"/>
          <w:color w:val="000000"/>
          <w:sz w:val="26"/>
          <w:szCs w:val="26"/>
          <w:lang w:eastAsia="ru-RU"/>
        </w:rPr>
        <w:t xml:space="preserve"> </w:t>
      </w:r>
      <w:r w:rsidRPr="006A6C7F">
        <w:rPr>
          <w:rFonts w:ascii="Times New Roman" w:eastAsia="Times New Roman" w:hAnsi="Times New Roman" w:cs="Times New Roman"/>
          <w:color w:val="000000"/>
          <w:sz w:val="24"/>
          <w:szCs w:val="24"/>
          <w:lang w:eastAsia="ru-RU"/>
        </w:rPr>
        <w:t>несовершеннолетнего ребенка </w:t>
      </w:r>
      <w:r w:rsidRPr="006A6C7F">
        <w:rPr>
          <w:rFonts w:ascii="Times New Roman" w:eastAsia="Times New Roman" w:hAnsi="Times New Roman" w:cs="Times New Roman"/>
          <w:color w:val="000000"/>
          <w:sz w:val="20"/>
          <w:szCs w:val="20"/>
          <w:lang w:eastAsia="ru-RU"/>
        </w:rPr>
        <w:t>(нужное подчеркнуть)</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(фамилия, имя, отчество, дата рождения, серия и номер паспорта или свидетельства о рождении (для несовершеннолетнего ребенка, не имеющего паспорта), дата выдачи и орган, выдавший документ)</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(адрес места регистрации, основное место работы (службы), занимаемая (замещаемая) должность)</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(в случае отсутствия основного места работы (службы) – род занятий)</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tbl>
      <w:tblPr>
        <w:tblW w:w="933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109"/>
        <w:gridCol w:w="1435"/>
        <w:gridCol w:w="95"/>
        <w:gridCol w:w="2031"/>
        <w:gridCol w:w="20"/>
        <w:gridCol w:w="3620"/>
        <w:gridCol w:w="20"/>
      </w:tblGrid>
      <w:tr w:rsidR="00DC78EF" w:rsidRPr="006A6C7F" w:rsidTr="006A6C7F">
        <w:trPr>
          <w:tblCellSpacing w:w="0" w:type="dxa"/>
        </w:trPr>
        <w:tc>
          <w:tcPr>
            <w:tcW w:w="3544" w:type="dxa"/>
            <w:gridSpan w:val="2"/>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за отчетный период с 1 января 20</w:t>
            </w:r>
          </w:p>
        </w:tc>
        <w:tc>
          <w:tcPr>
            <w:tcW w:w="9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p>
        </w:tc>
        <w:tc>
          <w:tcPr>
            <w:tcW w:w="2031"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г. по 31 декабря 20</w:t>
            </w:r>
          </w:p>
        </w:tc>
        <w:tc>
          <w:tcPr>
            <w:tcW w:w="20"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p>
        </w:tc>
        <w:tc>
          <w:tcPr>
            <w:tcW w:w="3640" w:type="dxa"/>
            <w:gridSpan w:val="2"/>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г. об имуществе,</w:t>
            </w:r>
            <w:r w:rsidR="006A6C7F">
              <w:rPr>
                <w:rFonts w:ascii="Times New Roman" w:eastAsia="Times New Roman" w:hAnsi="Times New Roman" w:cs="Times New Roman"/>
                <w:color w:val="000000"/>
                <w:sz w:val="24"/>
                <w:szCs w:val="24"/>
                <w:lang w:eastAsia="ru-RU"/>
              </w:rPr>
              <w:t xml:space="preserve"> принадлежащем</w:t>
            </w:r>
          </w:p>
        </w:tc>
      </w:tr>
      <w:tr w:rsidR="00DC78EF" w:rsidRPr="006A6C7F" w:rsidTr="00856FCF">
        <w:trPr>
          <w:gridAfter w:val="1"/>
          <w:wAfter w:w="20" w:type="dxa"/>
          <w:tblCellSpacing w:w="0" w:type="dxa"/>
        </w:trPr>
        <w:tc>
          <w:tcPr>
            <w:tcW w:w="2109" w:type="dxa"/>
            <w:tcBorders>
              <w:top w:val="nil"/>
              <w:left w:val="nil"/>
              <w:bottom w:val="nil"/>
              <w:right w:val="nil"/>
            </w:tcBorders>
            <w:shd w:val="clear" w:color="auto" w:fill="FFFFFF"/>
            <w:tcMar>
              <w:top w:w="0" w:type="dxa"/>
              <w:left w:w="0" w:type="dxa"/>
              <w:bottom w:w="0" w:type="dxa"/>
              <w:right w:w="0" w:type="dxa"/>
            </w:tcMar>
          </w:tcPr>
          <w:p w:rsidR="006A6C7F" w:rsidRPr="006A6C7F" w:rsidRDefault="006A6C7F" w:rsidP="006A6C7F">
            <w:pPr>
              <w:spacing w:after="0" w:line="240" w:lineRule="auto"/>
              <w:jc w:val="both"/>
              <w:rPr>
                <w:rFonts w:ascii="Times New Roman" w:eastAsia="Times New Roman" w:hAnsi="Times New Roman" w:cs="Times New Roman"/>
                <w:color w:val="000000"/>
                <w:sz w:val="24"/>
                <w:szCs w:val="24"/>
                <w:lang w:eastAsia="ru-RU"/>
              </w:rPr>
            </w:pPr>
          </w:p>
        </w:tc>
        <w:tc>
          <w:tcPr>
            <w:tcW w:w="7201" w:type="dxa"/>
            <w:gridSpan w:val="5"/>
            <w:tcBorders>
              <w:top w:val="nil"/>
              <w:left w:val="nil"/>
              <w:bottom w:val="single" w:sz="6" w:space="0" w:color="00000A"/>
              <w:right w:val="nil"/>
            </w:tcBorders>
            <w:shd w:val="clear" w:color="auto" w:fill="FFFFFF"/>
            <w:tcMar>
              <w:top w:w="0" w:type="dxa"/>
              <w:left w:w="0" w:type="dxa"/>
              <w:bottom w:w="0" w:type="dxa"/>
              <w:right w:w="0" w:type="dxa"/>
            </w:tcMar>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p>
        </w:tc>
      </w:tr>
    </w:tbl>
    <w:p w:rsidR="00DC78EF" w:rsidRPr="006A6C7F"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0"/>
          <w:szCs w:val="20"/>
          <w:lang w:eastAsia="ru-RU"/>
        </w:rPr>
        <w:t xml:space="preserve">                                                 </w:t>
      </w:r>
      <w:r w:rsidR="00DC78EF" w:rsidRPr="006A6C7F">
        <w:rPr>
          <w:rFonts w:ascii="Times New Roman" w:eastAsia="Times New Roman" w:hAnsi="Times New Roman" w:cs="Times New Roman"/>
          <w:color w:val="000000"/>
          <w:sz w:val="20"/>
          <w:szCs w:val="20"/>
          <w:lang w:eastAsia="ru-RU"/>
        </w:rPr>
        <w:t>(фамилия, имя, отчество)</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на праве собственности, о вкладах в банках, ценных бумагах, об обязательствах</w:t>
      </w:r>
    </w:p>
    <w:tbl>
      <w:tblPr>
        <w:tblW w:w="10425"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959"/>
        <w:gridCol w:w="417"/>
        <w:gridCol w:w="139"/>
        <w:gridCol w:w="1338"/>
        <w:gridCol w:w="313"/>
        <w:gridCol w:w="400"/>
        <w:gridCol w:w="1859"/>
      </w:tblGrid>
      <w:tr w:rsidR="00DC78EF" w:rsidRPr="006A6C7F" w:rsidTr="00DC78EF">
        <w:trPr>
          <w:tblCellSpacing w:w="0" w:type="dxa"/>
        </w:trPr>
        <w:tc>
          <w:tcPr>
            <w:tcW w:w="514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 xml:space="preserve">имущественного характера по состоянию </w:t>
            </w:r>
            <w:proofErr w:type="gramStart"/>
            <w:r w:rsidRPr="006A6C7F">
              <w:rPr>
                <w:rFonts w:ascii="Times New Roman" w:eastAsia="Times New Roman" w:hAnsi="Times New Roman" w:cs="Times New Roman"/>
                <w:color w:val="000000"/>
                <w:sz w:val="24"/>
                <w:szCs w:val="24"/>
                <w:lang w:eastAsia="ru-RU"/>
              </w:rPr>
              <w:t>на</w:t>
            </w:r>
            <w:proofErr w:type="gramEnd"/>
            <w:r w:rsidR="00856FCF">
              <w:rPr>
                <w:rFonts w:ascii="Times New Roman" w:eastAsia="Times New Roman" w:hAnsi="Times New Roman" w:cs="Times New Roman"/>
                <w:color w:val="000000"/>
                <w:sz w:val="24"/>
                <w:szCs w:val="24"/>
                <w:lang w:eastAsia="ru-RU"/>
              </w:rPr>
              <w:t xml:space="preserve">                   </w:t>
            </w:r>
            <w:r w:rsidRPr="006A6C7F">
              <w:rPr>
                <w:rFonts w:ascii="Times New Roman" w:eastAsia="Times New Roman" w:hAnsi="Times New Roman" w:cs="Times New Roman"/>
                <w:color w:val="000000"/>
                <w:sz w:val="24"/>
                <w:szCs w:val="24"/>
                <w:lang w:eastAsia="ru-RU"/>
              </w:rPr>
              <w:t xml:space="preserve"> «</w:t>
            </w:r>
          </w:p>
        </w:tc>
        <w:tc>
          <w:tcPr>
            <w:tcW w:w="360" w:type="dxa"/>
            <w:tcBorders>
              <w:top w:val="nil"/>
              <w:left w:val="nil"/>
              <w:bottom w:val="single" w:sz="6" w:space="0" w:color="00000A"/>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p>
        </w:tc>
        <w:tc>
          <w:tcPr>
            <w:tcW w:w="7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w:t>
            </w:r>
          </w:p>
        </w:tc>
        <w:tc>
          <w:tcPr>
            <w:tcW w:w="1155" w:type="dxa"/>
            <w:tcBorders>
              <w:top w:val="nil"/>
              <w:left w:val="nil"/>
              <w:bottom w:val="single" w:sz="6" w:space="0" w:color="00000A"/>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p>
        </w:tc>
        <w:tc>
          <w:tcPr>
            <w:tcW w:w="270"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20</w:t>
            </w:r>
          </w:p>
        </w:tc>
        <w:tc>
          <w:tcPr>
            <w:tcW w:w="345" w:type="dxa"/>
            <w:tcBorders>
              <w:top w:val="nil"/>
              <w:left w:val="nil"/>
              <w:bottom w:val="single" w:sz="6" w:space="0" w:color="00000A"/>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p>
        </w:tc>
        <w:tc>
          <w:tcPr>
            <w:tcW w:w="160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4"/>
                <w:szCs w:val="24"/>
                <w:lang w:eastAsia="ru-RU"/>
              </w:rPr>
            </w:pPr>
            <w:r w:rsidRPr="006A6C7F">
              <w:rPr>
                <w:rFonts w:ascii="Times New Roman" w:eastAsia="Times New Roman" w:hAnsi="Times New Roman" w:cs="Times New Roman"/>
                <w:color w:val="000000"/>
                <w:sz w:val="24"/>
                <w:szCs w:val="24"/>
                <w:lang w:eastAsia="ru-RU"/>
              </w:rPr>
              <w:t>г.</w:t>
            </w:r>
          </w:p>
        </w:tc>
      </w:tr>
    </w:tbl>
    <w:p w:rsidR="00DC78E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val="en-US" w:eastAsia="ru-RU"/>
        </w:rPr>
      </w:pPr>
    </w:p>
    <w:p w:rsidR="00E61A9E"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4"/>
          <w:szCs w:val="24"/>
          <w:lang w:eastAsia="ru-RU"/>
        </w:rPr>
        <w:t>_______________</w:t>
      </w:r>
    </w:p>
    <w:p w:rsidR="00E61A9E" w:rsidRPr="00856FCF" w:rsidRDefault="00856FCF" w:rsidP="006A6C7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56FCF">
        <w:rPr>
          <w:rFonts w:ascii="Times New Roman" w:eastAsia="Times New Roman" w:hAnsi="Times New Roman" w:cs="Times New Roman"/>
          <w:color w:val="000000"/>
          <w:sz w:val="20"/>
          <w:szCs w:val="20"/>
          <w:vertAlign w:val="superscript"/>
          <w:lang w:eastAsia="ru-RU"/>
        </w:rPr>
        <w:t>1</w:t>
      </w:r>
      <w:r w:rsidRPr="00856FCF">
        <w:rPr>
          <w:rFonts w:ascii="Times New Roman" w:eastAsia="Times New Roman" w:hAnsi="Times New Roman" w:cs="Times New Roman"/>
          <w:color w:val="000000"/>
          <w:sz w:val="20"/>
          <w:szCs w:val="20"/>
          <w:lang w:eastAsia="ru-RU"/>
        </w:rPr>
        <w:t>Заполняется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lastRenderedPageBreak/>
        <w:t>Раздел 1. Сведения о доходах </w:t>
      </w:r>
      <w:r w:rsidRPr="006A6C7F">
        <w:rPr>
          <w:rFonts w:ascii="Times New Roman" w:eastAsia="Times New Roman" w:hAnsi="Times New Roman" w:cs="Times New Roman"/>
          <w:b/>
          <w:bCs/>
          <w:color w:val="000000"/>
          <w:sz w:val="24"/>
          <w:szCs w:val="24"/>
          <w:vertAlign w:val="superscript"/>
          <w:lang w:eastAsia="ru-RU"/>
        </w:rPr>
        <w:t>1</w:t>
      </w:r>
    </w:p>
    <w:tbl>
      <w:tblPr>
        <w:tblW w:w="10230" w:type="dxa"/>
        <w:tblCellSpacing w:w="0" w:type="dxa"/>
        <w:tblInd w:w="-523" w:type="dxa"/>
        <w:shd w:val="clear" w:color="auto" w:fill="FFFFFF"/>
        <w:tblCellMar>
          <w:top w:w="15" w:type="dxa"/>
          <w:left w:w="15" w:type="dxa"/>
          <w:bottom w:w="15" w:type="dxa"/>
          <w:right w:w="15" w:type="dxa"/>
        </w:tblCellMar>
        <w:tblLook w:val="04A0" w:firstRow="1" w:lastRow="0" w:firstColumn="1" w:lastColumn="0" w:noHBand="0" w:noVBand="1"/>
      </w:tblPr>
      <w:tblGrid>
        <w:gridCol w:w="535"/>
        <w:gridCol w:w="6591"/>
        <w:gridCol w:w="3104"/>
      </w:tblGrid>
      <w:tr w:rsidR="00DC78EF" w:rsidRPr="006A6C7F" w:rsidTr="006A6C7F">
        <w:trPr>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дохода</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Величина дохода</w:t>
            </w:r>
            <w:r w:rsidRPr="006A6C7F">
              <w:rPr>
                <w:rFonts w:ascii="Times New Roman" w:eastAsia="Times New Roman" w:hAnsi="Times New Roman" w:cs="Times New Roman"/>
                <w:color w:val="000000"/>
                <w:sz w:val="24"/>
                <w:szCs w:val="24"/>
                <w:vertAlign w:val="superscript"/>
                <w:lang w:eastAsia="ru-RU"/>
              </w:rPr>
              <w:t>2</w:t>
            </w:r>
            <w:r w:rsidRPr="006A6C7F">
              <w:rPr>
                <w:rFonts w:ascii="Times New Roman" w:eastAsia="Times New Roman" w:hAnsi="Times New Roman" w:cs="Times New Roman"/>
                <w:color w:val="000000"/>
                <w:sz w:val="24"/>
                <w:szCs w:val="24"/>
                <w:lang w:eastAsia="ru-RU"/>
              </w:rPr>
              <w:br/>
              <w:t>(руб.)</w:t>
            </w:r>
          </w:p>
        </w:tc>
      </w:tr>
      <w:tr w:rsidR="00DC78EF" w:rsidRPr="006A6C7F" w:rsidTr="006A6C7F">
        <w:trPr>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r>
      <w:tr w:rsidR="00DC78EF" w:rsidRPr="006A6C7F" w:rsidTr="006A6C7F">
        <w:trPr>
          <w:trHeight w:val="375"/>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Доход по основному месту работы</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rHeight w:val="360"/>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Доход от педагогической и научной деятельности</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rHeight w:val="375"/>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Доход от иной творческой деятельности</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rHeight w:val="345"/>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Доход от вкладов в банках и иных кредитных организациях</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rHeight w:val="495"/>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5</w:t>
            </w:r>
          </w:p>
        </w:tc>
        <w:tc>
          <w:tcPr>
            <w:tcW w:w="659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Доход от ценных бумаг и долей участия в коммерческих организациях</w:t>
            </w:r>
          </w:p>
        </w:tc>
        <w:tc>
          <w:tcPr>
            <w:tcW w:w="3104"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blCellSpacing w:w="0" w:type="dxa"/>
        </w:trPr>
        <w:tc>
          <w:tcPr>
            <w:tcW w:w="535"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6</w:t>
            </w:r>
          </w:p>
        </w:tc>
        <w:tc>
          <w:tcPr>
            <w:tcW w:w="659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Иные доходы (указать вид дохода):</w:t>
            </w:r>
          </w:p>
        </w:tc>
        <w:tc>
          <w:tcPr>
            <w:tcW w:w="3104"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blCellSpacing w:w="0" w:type="dxa"/>
        </w:trPr>
        <w:tc>
          <w:tcPr>
            <w:tcW w:w="535"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659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3104"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blCellSpacing w:w="0" w:type="dxa"/>
        </w:trPr>
        <w:tc>
          <w:tcPr>
            <w:tcW w:w="535"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659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3104"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blCellSpacing w:w="0" w:type="dxa"/>
        </w:trPr>
        <w:tc>
          <w:tcPr>
            <w:tcW w:w="535"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6591"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3104"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6A6C7F">
        <w:trPr>
          <w:tblCellSpacing w:w="0" w:type="dxa"/>
        </w:trPr>
        <w:tc>
          <w:tcPr>
            <w:tcW w:w="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7</w:t>
            </w:r>
          </w:p>
        </w:tc>
        <w:tc>
          <w:tcPr>
            <w:tcW w:w="659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Итого доход за отчетный период</w:t>
            </w:r>
          </w:p>
        </w:tc>
        <w:tc>
          <w:tcPr>
            <w:tcW w:w="3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Указываются доходы (включая пенсии, пособия, иные выплаты) за отчетный период.</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2</w:t>
      </w:r>
      <w:r w:rsidRPr="006A6C7F">
        <w:rPr>
          <w:rFonts w:ascii="Times New Roman" w:eastAsia="Times New Roman" w:hAnsi="Times New Roman" w:cs="Times New Roman"/>
          <w:color w:val="000000"/>
          <w:sz w:val="20"/>
          <w:szCs w:val="20"/>
          <w:lang w:eastAsia="ru-RU"/>
        </w:rPr>
        <w:t> Доход, полученный в иностранной валюте, указывается в рублях по курсу Банка России на дату получения дохода.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lastRenderedPageBreak/>
        <w:t>Раздел 2. Сведения о расходах</w:t>
      </w:r>
      <w:r w:rsidRPr="006A6C7F">
        <w:rPr>
          <w:rFonts w:ascii="Times New Roman" w:eastAsia="Times New Roman" w:hAnsi="Times New Roman" w:cs="Times New Roman"/>
          <w:b/>
          <w:bCs/>
          <w:color w:val="000000"/>
          <w:sz w:val="24"/>
          <w:szCs w:val="24"/>
          <w:vertAlign w:val="superscript"/>
          <w:lang w:eastAsia="ru-RU"/>
        </w:rPr>
        <w:t>1</w:t>
      </w:r>
    </w:p>
    <w:tbl>
      <w:tblPr>
        <w:tblW w:w="10320" w:type="dxa"/>
        <w:tblCellSpacing w:w="0" w:type="dxa"/>
        <w:tblInd w:w="-721" w:type="dxa"/>
        <w:shd w:val="clear" w:color="auto" w:fill="FFFFFF"/>
        <w:tblCellMar>
          <w:top w:w="15" w:type="dxa"/>
          <w:left w:w="15" w:type="dxa"/>
          <w:bottom w:w="15" w:type="dxa"/>
          <w:right w:w="15" w:type="dxa"/>
        </w:tblCellMar>
        <w:tblLook w:val="04A0" w:firstRow="1" w:lastRow="0" w:firstColumn="1" w:lastColumn="0" w:noHBand="0" w:noVBand="1"/>
      </w:tblPr>
      <w:tblGrid>
        <w:gridCol w:w="644"/>
        <w:gridCol w:w="2266"/>
        <w:gridCol w:w="1952"/>
        <w:gridCol w:w="3275"/>
        <w:gridCol w:w="2183"/>
      </w:tblGrid>
      <w:tr w:rsidR="00DC78EF" w:rsidRPr="006A6C7F" w:rsidTr="007A5C88">
        <w:trPr>
          <w:tblCellSpacing w:w="0" w:type="dxa"/>
        </w:trPr>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22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приобретенного имущества</w:t>
            </w:r>
          </w:p>
        </w:tc>
        <w:tc>
          <w:tcPr>
            <w:tcW w:w="19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Сумма сделки</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(руб.)</w:t>
            </w:r>
          </w:p>
        </w:tc>
        <w:tc>
          <w:tcPr>
            <w:tcW w:w="3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Источник получения средств, за счет которых приобретено имущество</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Основание приобретения</w:t>
            </w:r>
            <w:r w:rsidRPr="006A6C7F">
              <w:rPr>
                <w:rFonts w:ascii="Times New Roman" w:eastAsia="Times New Roman" w:hAnsi="Times New Roman" w:cs="Times New Roman"/>
                <w:color w:val="000000"/>
                <w:sz w:val="24"/>
                <w:szCs w:val="24"/>
                <w:vertAlign w:val="superscript"/>
                <w:lang w:eastAsia="ru-RU"/>
              </w:rPr>
              <w:t>2</w:t>
            </w:r>
          </w:p>
        </w:tc>
      </w:tr>
      <w:tr w:rsidR="00DC78EF" w:rsidRPr="006A6C7F" w:rsidTr="007A5C88">
        <w:trPr>
          <w:tblCellSpacing w:w="0" w:type="dxa"/>
        </w:trPr>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22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19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3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r>
      <w:tr w:rsidR="00DC78EF" w:rsidRPr="006A6C7F" w:rsidTr="007A5C88">
        <w:trPr>
          <w:tblCellSpacing w:w="0" w:type="dxa"/>
        </w:trPr>
        <w:tc>
          <w:tcPr>
            <w:tcW w:w="644"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2266"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Земельные участки:</w:t>
            </w:r>
          </w:p>
        </w:tc>
        <w:tc>
          <w:tcPr>
            <w:tcW w:w="195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195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266"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Иное недвижимое имущество:</w:t>
            </w:r>
          </w:p>
        </w:tc>
        <w:tc>
          <w:tcPr>
            <w:tcW w:w="195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195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2266"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Транспортные средства:</w:t>
            </w:r>
          </w:p>
        </w:tc>
        <w:tc>
          <w:tcPr>
            <w:tcW w:w="195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195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w:t>
            </w:r>
          </w:p>
        </w:tc>
        <w:tc>
          <w:tcPr>
            <w:tcW w:w="2266"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Ценные бумаги:</w:t>
            </w:r>
          </w:p>
        </w:tc>
        <w:tc>
          <w:tcPr>
            <w:tcW w:w="195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952"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644"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6"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195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5"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8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vertAlign w:val="superscript"/>
          <w:lang w:eastAsia="ru-RU"/>
        </w:rPr>
        <w:t>1</w:t>
      </w:r>
      <w:r w:rsidRPr="006A6C7F">
        <w:rPr>
          <w:rFonts w:ascii="Times New Roman" w:eastAsia="Times New Roman" w:hAnsi="Times New Roman" w:cs="Times New Roman"/>
          <w:color w:val="000000"/>
          <w:sz w:val="20"/>
          <w:szCs w:val="20"/>
          <w:lang w:eastAsia="ru-RU"/>
        </w:rPr>
        <w:t> Сведения о расходах представляются в случаях, установленных </w:t>
      </w:r>
      <w:hyperlink r:id="rId7" w:tgtFrame="_blank" w:history="1">
        <w:r w:rsidRPr="006A6C7F">
          <w:rPr>
            <w:rFonts w:ascii="Times New Roman" w:eastAsia="Times New Roman" w:hAnsi="Times New Roman" w:cs="Times New Roman"/>
            <w:color w:val="0000FF"/>
            <w:sz w:val="20"/>
            <w:u w:val="single"/>
            <w:lang w:eastAsia="ru-RU"/>
          </w:rPr>
          <w:t>статьей 3</w:t>
        </w:r>
      </w:hyperlink>
      <w:r w:rsidRPr="006A6C7F">
        <w:rPr>
          <w:rFonts w:ascii="Times New Roman" w:eastAsia="Times New Roman" w:hAnsi="Times New Roman" w:cs="Times New Roman"/>
          <w:color w:val="000000"/>
          <w:sz w:val="20"/>
          <w:szCs w:val="20"/>
          <w:lang w:eastAsia="ru-RU"/>
        </w:rPr>
        <w:t> Федерального закона от </w:t>
      </w:r>
      <w:r w:rsidRPr="006A6C7F">
        <w:rPr>
          <w:rFonts w:ascii="Times New Roman" w:eastAsia="Times New Roman" w:hAnsi="Times New Roman" w:cs="Times New Roman"/>
          <w:color w:val="000000"/>
          <w:sz w:val="20"/>
          <w:szCs w:val="20"/>
          <w:lang w:eastAsia="ru-RU"/>
        </w:rPr>
        <w:br/>
        <w:t>03.12.2012 № 230-ФЗ «О контроле за соответствием расходов лиц, замещающих государственные должности, и иных лиц их доходам».</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Если правовые основания для представления указанных сведений отсутствуют, данный раздел не заполняется.</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vertAlign w:val="superscript"/>
          <w:lang w:eastAsia="ru-RU"/>
        </w:rPr>
        <w:t>2</w:t>
      </w:r>
      <w:r w:rsidRPr="006A6C7F">
        <w:rPr>
          <w:rFonts w:ascii="Times New Roman" w:eastAsia="Times New Roman" w:hAnsi="Times New Roman" w:cs="Times New Roman"/>
          <w:color w:val="000000"/>
          <w:sz w:val="20"/>
          <w:szCs w:val="20"/>
          <w:lang w:eastAsia="ru-RU"/>
        </w:rPr>
        <w:t>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930066"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93006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93006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93006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7A5C88" w:rsidRPr="006A6C7F" w:rsidRDefault="007A5C88"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lastRenderedPageBreak/>
        <w:t>Раздел 3. Сведения об имуществе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3.1. Недвижимое имущество</w:t>
      </w:r>
    </w:p>
    <w:tbl>
      <w:tblPr>
        <w:tblW w:w="10095"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423"/>
        <w:gridCol w:w="2260"/>
        <w:gridCol w:w="1706"/>
        <w:gridCol w:w="2121"/>
        <w:gridCol w:w="1049"/>
        <w:gridCol w:w="2536"/>
      </w:tblGrid>
      <w:tr w:rsidR="00DC78EF" w:rsidRPr="006A6C7F" w:rsidTr="007A5C88">
        <w:trPr>
          <w:tblCellSpacing w:w="0" w:type="dxa"/>
        </w:trPr>
        <w:tc>
          <w:tcPr>
            <w:tcW w:w="42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2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и наименование имущества</w:t>
            </w:r>
          </w:p>
        </w:tc>
        <w:tc>
          <w:tcPr>
            <w:tcW w:w="170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собственности</w:t>
            </w:r>
            <w:r w:rsidRPr="006A6C7F">
              <w:rPr>
                <w:rFonts w:ascii="Times New Roman" w:eastAsia="Times New Roman" w:hAnsi="Times New Roman" w:cs="Times New Roman"/>
                <w:color w:val="000000"/>
                <w:sz w:val="24"/>
                <w:szCs w:val="24"/>
                <w:vertAlign w:val="superscript"/>
                <w:lang w:eastAsia="ru-RU"/>
              </w:rPr>
              <w:t>1</w:t>
            </w:r>
          </w:p>
        </w:tc>
        <w:tc>
          <w:tcPr>
            <w:tcW w:w="2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Местонахождение (адрес)</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Площадь</w:t>
            </w:r>
            <w:r w:rsidRPr="006A6C7F">
              <w:rPr>
                <w:rFonts w:ascii="Times New Roman" w:eastAsia="Times New Roman" w:hAnsi="Times New Roman" w:cs="Times New Roman"/>
                <w:color w:val="000000"/>
                <w:sz w:val="24"/>
                <w:szCs w:val="24"/>
                <w:lang w:eastAsia="ru-RU"/>
              </w:rPr>
              <w:br/>
              <w:t>(кв. м)</w:t>
            </w:r>
          </w:p>
        </w:tc>
        <w:tc>
          <w:tcPr>
            <w:tcW w:w="253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Основание приобретения и источник средств</w:t>
            </w:r>
            <w:r w:rsidRPr="006A6C7F">
              <w:rPr>
                <w:rFonts w:ascii="Times New Roman" w:eastAsia="Times New Roman" w:hAnsi="Times New Roman" w:cs="Times New Roman"/>
                <w:color w:val="000000"/>
                <w:sz w:val="24"/>
                <w:szCs w:val="24"/>
                <w:vertAlign w:val="superscript"/>
                <w:lang w:eastAsia="ru-RU"/>
              </w:rPr>
              <w:t>2</w:t>
            </w:r>
          </w:p>
        </w:tc>
      </w:tr>
      <w:tr w:rsidR="00DC78EF" w:rsidRPr="006A6C7F" w:rsidTr="007A5C88">
        <w:trPr>
          <w:tblCellSpacing w:w="0" w:type="dxa"/>
        </w:trPr>
        <w:tc>
          <w:tcPr>
            <w:tcW w:w="42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2260"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170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212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104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c>
          <w:tcPr>
            <w:tcW w:w="253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6</w:t>
            </w:r>
          </w:p>
        </w:tc>
      </w:tr>
      <w:tr w:rsidR="00DC78EF" w:rsidRPr="006A6C7F" w:rsidTr="007A5C88">
        <w:trPr>
          <w:tblCellSpacing w:w="0" w:type="dxa"/>
        </w:trPr>
        <w:tc>
          <w:tcPr>
            <w:tcW w:w="423"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2260"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Земельные участки</w:t>
            </w:r>
            <w:r w:rsidRPr="006A6C7F">
              <w:rPr>
                <w:rFonts w:ascii="Times New Roman" w:eastAsia="Times New Roman" w:hAnsi="Times New Roman" w:cs="Times New Roman"/>
                <w:color w:val="000000"/>
                <w:sz w:val="24"/>
                <w:szCs w:val="24"/>
                <w:vertAlign w:val="superscript"/>
                <w:lang w:eastAsia="ru-RU"/>
              </w:rPr>
              <w:t>3</w:t>
            </w:r>
            <w:r w:rsidRPr="006A6C7F">
              <w:rPr>
                <w:rFonts w:ascii="Times New Roman" w:eastAsia="Times New Roman" w:hAnsi="Times New Roman" w:cs="Times New Roman"/>
                <w:color w:val="000000"/>
                <w:sz w:val="24"/>
                <w:szCs w:val="24"/>
                <w:lang w:eastAsia="ru-RU"/>
              </w:rPr>
              <w:t>:</w:t>
            </w:r>
          </w:p>
        </w:tc>
        <w:tc>
          <w:tcPr>
            <w:tcW w:w="170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260"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Жилые дома, дачи:</w:t>
            </w:r>
          </w:p>
        </w:tc>
        <w:tc>
          <w:tcPr>
            <w:tcW w:w="170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2260"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Квартиры:</w:t>
            </w:r>
          </w:p>
        </w:tc>
        <w:tc>
          <w:tcPr>
            <w:tcW w:w="170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w:t>
            </w:r>
          </w:p>
        </w:tc>
        <w:tc>
          <w:tcPr>
            <w:tcW w:w="2260"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Гаражи:</w:t>
            </w:r>
          </w:p>
        </w:tc>
        <w:tc>
          <w:tcPr>
            <w:tcW w:w="170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5</w:t>
            </w:r>
          </w:p>
        </w:tc>
        <w:tc>
          <w:tcPr>
            <w:tcW w:w="2260"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Иное недвижимое имущество:</w:t>
            </w:r>
          </w:p>
        </w:tc>
        <w:tc>
          <w:tcPr>
            <w:tcW w:w="170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70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23"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60"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706"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121"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04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36"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proofErr w:type="gramStart"/>
      <w:r w:rsidRPr="006A6C7F">
        <w:rPr>
          <w:rFonts w:ascii="Times New Roman" w:eastAsia="Times New Roman" w:hAnsi="Times New Roman" w:cs="Times New Roman"/>
          <w:color w:val="000000"/>
          <w:sz w:val="20"/>
          <w:szCs w:val="20"/>
          <w:lang w:eastAsia="ru-RU"/>
        </w:rPr>
        <w:t> У</w:t>
      </w:r>
      <w:proofErr w:type="gramEnd"/>
      <w:r w:rsidRPr="006A6C7F">
        <w:rPr>
          <w:rFonts w:ascii="Times New Roman" w:eastAsia="Times New Roman" w:hAnsi="Times New Roman" w:cs="Times New Roman"/>
          <w:color w:val="000000"/>
          <w:sz w:val="20"/>
          <w:szCs w:val="20"/>
          <w:lang w:eastAsia="ru-RU"/>
        </w:rPr>
        <w:t>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vertAlign w:val="superscript"/>
          <w:lang w:eastAsia="ru-RU"/>
        </w:rPr>
        <w:t>2</w:t>
      </w:r>
      <w:r w:rsidRPr="006A6C7F">
        <w:rPr>
          <w:rFonts w:ascii="Times New Roman" w:eastAsia="Times New Roman" w:hAnsi="Times New Roman" w:cs="Times New Roman"/>
          <w:color w:val="000000"/>
          <w:sz w:val="20"/>
          <w:szCs w:val="20"/>
          <w:lang w:eastAsia="ru-RU"/>
        </w:rPr>
        <w:t>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w:t>
      </w:r>
      <w:hyperlink r:id="rId8" w:tgtFrame="_blank" w:history="1">
        <w:r w:rsidRPr="006A6C7F">
          <w:rPr>
            <w:rFonts w:ascii="Times New Roman" w:eastAsia="Times New Roman" w:hAnsi="Times New Roman" w:cs="Times New Roman"/>
            <w:color w:val="0000FF"/>
            <w:sz w:val="20"/>
            <w:u w:val="single"/>
            <w:lang w:eastAsia="ru-RU"/>
          </w:rPr>
          <w:t>частью 1 статьи 4</w:t>
        </w:r>
      </w:hyperlink>
      <w:r w:rsidRPr="006A6C7F">
        <w:rPr>
          <w:rFonts w:ascii="Times New Roman" w:eastAsia="Times New Roman" w:hAnsi="Times New Roman" w:cs="Times New Roman"/>
          <w:color w:val="000000"/>
          <w:sz w:val="20"/>
          <w:szCs w:val="20"/>
          <w:lang w:eastAsia="ru-RU"/>
        </w:rPr>
        <w:t> Федерального закона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3</w:t>
      </w:r>
      <w:r w:rsidRPr="006A6C7F">
        <w:rPr>
          <w:rFonts w:ascii="Times New Roman" w:eastAsia="Times New Roman" w:hAnsi="Times New Roman" w:cs="Times New Roman"/>
          <w:color w:val="000000"/>
          <w:sz w:val="20"/>
          <w:szCs w:val="20"/>
          <w:lang w:eastAsia="ru-RU"/>
        </w:rPr>
        <w:t> Указывается вид земельного участка (пая, доли): под индивидуальное жилищное строительство, дачный, садовый, приусадебный, огородный и другие.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F026F6"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F026F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F026F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3.2. Транспортные средства</w:t>
      </w:r>
    </w:p>
    <w:tbl>
      <w:tblPr>
        <w:tblW w:w="10230"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539"/>
        <w:gridCol w:w="3867"/>
        <w:gridCol w:w="1972"/>
        <w:gridCol w:w="3852"/>
      </w:tblGrid>
      <w:tr w:rsidR="00DC78EF" w:rsidRPr="006A6C7F" w:rsidTr="007A5C88">
        <w:trPr>
          <w:tblCellSpacing w:w="0" w:type="dxa"/>
        </w:trPr>
        <w:tc>
          <w:tcPr>
            <w:tcW w:w="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386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марка, модель транспортного средства, год изготовления</w:t>
            </w:r>
          </w:p>
        </w:tc>
        <w:tc>
          <w:tcPr>
            <w:tcW w:w="197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собственности</w:t>
            </w:r>
            <w:r w:rsidRPr="006A6C7F">
              <w:rPr>
                <w:rFonts w:ascii="Times New Roman" w:eastAsia="Times New Roman" w:hAnsi="Times New Roman" w:cs="Times New Roman"/>
                <w:color w:val="000000"/>
                <w:sz w:val="24"/>
                <w:szCs w:val="24"/>
                <w:vertAlign w:val="superscript"/>
                <w:lang w:eastAsia="ru-RU"/>
              </w:rPr>
              <w:t>1</w:t>
            </w:r>
          </w:p>
        </w:tc>
        <w:tc>
          <w:tcPr>
            <w:tcW w:w="3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Место регистрации</w:t>
            </w:r>
          </w:p>
        </w:tc>
      </w:tr>
      <w:tr w:rsidR="00DC78EF" w:rsidRPr="006A6C7F" w:rsidTr="007A5C88">
        <w:trPr>
          <w:tblCellSpacing w:w="0" w:type="dxa"/>
        </w:trPr>
        <w:tc>
          <w:tcPr>
            <w:tcW w:w="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Автомобили легковые:</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97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972"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Автомобили грузовые:</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7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roofErr w:type="spellStart"/>
            <w:r w:rsidRPr="006A6C7F">
              <w:rPr>
                <w:rFonts w:ascii="Times New Roman" w:eastAsia="Times New Roman" w:hAnsi="Times New Roman" w:cs="Times New Roman"/>
                <w:color w:val="000000"/>
                <w:sz w:val="24"/>
                <w:szCs w:val="24"/>
                <w:lang w:eastAsia="ru-RU"/>
              </w:rPr>
              <w:t>Мототранспорные</w:t>
            </w:r>
            <w:proofErr w:type="spellEnd"/>
            <w:r w:rsidRPr="006A6C7F">
              <w:rPr>
                <w:rFonts w:ascii="Times New Roman" w:eastAsia="Times New Roman" w:hAnsi="Times New Roman" w:cs="Times New Roman"/>
                <w:color w:val="000000"/>
                <w:sz w:val="24"/>
                <w:szCs w:val="24"/>
                <w:lang w:eastAsia="ru-RU"/>
              </w:rPr>
              <w:t xml:space="preserve"> средства:</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7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Сельскохозяйственная техника:</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7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5</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Водный транспорт:</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7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6</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Воздушный транспорт:</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7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7</w:t>
            </w:r>
          </w:p>
        </w:tc>
        <w:tc>
          <w:tcPr>
            <w:tcW w:w="3867"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Иные транспортные средства:</w:t>
            </w:r>
          </w:p>
        </w:tc>
        <w:tc>
          <w:tcPr>
            <w:tcW w:w="197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single" w:sz="6" w:space="0" w:color="00000A"/>
              <w:left w:val="single" w:sz="6" w:space="0" w:color="00000A"/>
              <w:bottom w:val="nil"/>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539"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67"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72"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852" w:type="dxa"/>
            <w:tcBorders>
              <w:top w:val="nil"/>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7A5C88" w:rsidRPr="00F026F6" w:rsidRDefault="007A5C88"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F026F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7A5C88" w:rsidRPr="006A6C7F" w:rsidRDefault="007A5C88"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lastRenderedPageBreak/>
        <w:t>Раздел 4. Сведения о счетах в банках и иных кредитных организациях</w:t>
      </w:r>
    </w:p>
    <w:tbl>
      <w:tblPr>
        <w:tblW w:w="10230"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546"/>
        <w:gridCol w:w="3181"/>
        <w:gridCol w:w="1700"/>
        <w:gridCol w:w="1404"/>
        <w:gridCol w:w="1559"/>
        <w:gridCol w:w="1840"/>
      </w:tblGrid>
      <w:tr w:rsidR="00DC78EF" w:rsidRPr="006A6C7F" w:rsidTr="007A5C88">
        <w:trPr>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318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Наименование и адрес банка или иной кредитной организации</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и валюта счета</w:t>
            </w:r>
            <w:r w:rsidRPr="006A6C7F">
              <w:rPr>
                <w:rFonts w:ascii="Times New Roman" w:eastAsia="Times New Roman" w:hAnsi="Times New Roman" w:cs="Times New Roman"/>
                <w:color w:val="000000"/>
                <w:sz w:val="24"/>
                <w:szCs w:val="24"/>
                <w:vertAlign w:val="superscript"/>
                <w:lang w:eastAsia="ru-RU"/>
              </w:rPr>
              <w:t>1</w:t>
            </w: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Дата открытия счета</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Остаток на счете</w:t>
            </w:r>
            <w:r w:rsidRPr="006A6C7F">
              <w:rPr>
                <w:rFonts w:ascii="Times New Roman" w:eastAsia="Times New Roman" w:hAnsi="Times New Roman" w:cs="Times New Roman"/>
                <w:color w:val="000000"/>
                <w:sz w:val="24"/>
                <w:szCs w:val="24"/>
                <w:vertAlign w:val="superscript"/>
                <w:lang w:eastAsia="ru-RU"/>
              </w:rPr>
              <w:t>2</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(руб.)</w:t>
            </w:r>
          </w:p>
        </w:tc>
        <w:tc>
          <w:tcPr>
            <w:tcW w:w="1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Сумма поступивших на счет денежных средств</w:t>
            </w:r>
            <w:r w:rsidRPr="006A6C7F">
              <w:rPr>
                <w:rFonts w:ascii="Times New Roman" w:eastAsia="Times New Roman" w:hAnsi="Times New Roman" w:cs="Times New Roman"/>
                <w:color w:val="000000"/>
                <w:sz w:val="24"/>
                <w:szCs w:val="24"/>
                <w:vertAlign w:val="superscript"/>
                <w:lang w:eastAsia="ru-RU"/>
              </w:rPr>
              <w:t>3</w:t>
            </w:r>
            <w:r w:rsidRPr="006A6C7F">
              <w:rPr>
                <w:rFonts w:ascii="Times New Roman" w:eastAsia="Times New Roman" w:hAnsi="Times New Roman" w:cs="Times New Roman"/>
                <w:color w:val="000000"/>
                <w:sz w:val="24"/>
                <w:szCs w:val="24"/>
                <w:lang w:eastAsia="ru-RU"/>
              </w:rPr>
              <w:t> (руб.)</w:t>
            </w:r>
          </w:p>
        </w:tc>
      </w:tr>
      <w:tr w:rsidR="00DC78EF" w:rsidRPr="006A6C7F" w:rsidTr="007A5C88">
        <w:trPr>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318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c>
          <w:tcPr>
            <w:tcW w:w="1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6</w:t>
            </w:r>
          </w:p>
        </w:tc>
      </w:tr>
      <w:tr w:rsidR="00DC78EF" w:rsidRPr="006A6C7F" w:rsidTr="007A5C88">
        <w:trPr>
          <w:trHeight w:val="390"/>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318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45"/>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318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60"/>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318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Указываются вид счета (депозитный, текущий, расчетный, ссудный и другие) и валюта счета.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2</w:t>
      </w:r>
      <w:r w:rsidRPr="006A6C7F">
        <w:rPr>
          <w:rFonts w:ascii="Times New Roman" w:eastAsia="Times New Roman" w:hAnsi="Times New Roman" w:cs="Times New Roman"/>
          <w:color w:val="000000"/>
          <w:sz w:val="20"/>
          <w:szCs w:val="20"/>
          <w:lang w:eastAsia="ru-RU"/>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vertAlign w:val="superscript"/>
          <w:lang w:eastAsia="ru-RU"/>
        </w:rPr>
        <w:t>3</w:t>
      </w:r>
      <w:r w:rsidRPr="006A6C7F">
        <w:rPr>
          <w:rFonts w:ascii="Times New Roman" w:eastAsia="Times New Roman" w:hAnsi="Times New Roman" w:cs="Times New Roman"/>
          <w:color w:val="000000"/>
          <w:sz w:val="20"/>
          <w:szCs w:val="20"/>
          <w:lang w:eastAsia="ru-RU"/>
        </w:rPr>
        <w:t> Указывается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bookmarkStart w:id="2" w:name="_GoBack"/>
      <w:bookmarkEnd w:id="2"/>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Раздел 5. Сведения о ценных бумагах</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5.1. Акции и иное участие в коммерческих организациях и фондах</w:t>
      </w:r>
    </w:p>
    <w:tbl>
      <w:tblPr>
        <w:tblW w:w="10230"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545"/>
        <w:gridCol w:w="3021"/>
        <w:gridCol w:w="2149"/>
        <w:gridCol w:w="1277"/>
        <w:gridCol w:w="1292"/>
        <w:gridCol w:w="1946"/>
      </w:tblGrid>
      <w:tr w:rsidR="00DC78EF" w:rsidRPr="006A6C7F" w:rsidTr="007A5C88">
        <w:trPr>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302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Наименование и организационно-правовая форма организации</w:t>
            </w:r>
            <w:r w:rsidRPr="006A6C7F">
              <w:rPr>
                <w:rFonts w:ascii="Times New Roman" w:eastAsia="Times New Roman" w:hAnsi="Times New Roman" w:cs="Times New Roman"/>
                <w:color w:val="000000"/>
                <w:sz w:val="24"/>
                <w:szCs w:val="24"/>
                <w:vertAlign w:val="superscript"/>
                <w:lang w:eastAsia="ru-RU"/>
              </w:rPr>
              <w:t>1</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Местонахождение организации</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(адрес)</w:t>
            </w:r>
          </w:p>
        </w:tc>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Уставный капитал</w:t>
            </w:r>
            <w:r w:rsidRPr="006A6C7F">
              <w:rPr>
                <w:rFonts w:ascii="Times New Roman" w:eastAsia="Times New Roman" w:hAnsi="Times New Roman" w:cs="Times New Roman"/>
                <w:color w:val="000000"/>
                <w:sz w:val="24"/>
                <w:szCs w:val="24"/>
                <w:vertAlign w:val="superscript"/>
                <w:lang w:eastAsia="ru-RU"/>
              </w:rPr>
              <w:t>2</w:t>
            </w:r>
            <w:r w:rsidRPr="006A6C7F">
              <w:rPr>
                <w:rFonts w:ascii="Times New Roman" w:eastAsia="Times New Roman" w:hAnsi="Times New Roman" w:cs="Times New Roman"/>
                <w:color w:val="000000"/>
                <w:sz w:val="24"/>
                <w:szCs w:val="24"/>
                <w:lang w:eastAsia="ru-RU"/>
              </w:rPr>
              <w:br/>
              <w:t>(руб.)</w:t>
            </w:r>
          </w:p>
        </w:tc>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Доля участия</w:t>
            </w:r>
            <w:r w:rsidRPr="006A6C7F">
              <w:rPr>
                <w:rFonts w:ascii="Times New Roman" w:eastAsia="Times New Roman" w:hAnsi="Times New Roman" w:cs="Times New Roman"/>
                <w:color w:val="000000"/>
                <w:sz w:val="24"/>
                <w:szCs w:val="24"/>
                <w:vertAlign w:val="superscript"/>
                <w:lang w:eastAsia="ru-RU"/>
              </w:rPr>
              <w:t>3</w:t>
            </w: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Основание участия</w:t>
            </w:r>
            <w:r w:rsidRPr="006A6C7F">
              <w:rPr>
                <w:rFonts w:ascii="Times New Roman" w:eastAsia="Times New Roman" w:hAnsi="Times New Roman" w:cs="Times New Roman"/>
                <w:color w:val="000000"/>
                <w:sz w:val="24"/>
                <w:szCs w:val="24"/>
                <w:vertAlign w:val="superscript"/>
                <w:lang w:eastAsia="ru-RU"/>
              </w:rPr>
              <w:t>4</w:t>
            </w:r>
          </w:p>
        </w:tc>
      </w:tr>
      <w:tr w:rsidR="00DC78EF" w:rsidRPr="006A6C7F" w:rsidTr="007A5C88">
        <w:trPr>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302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6</w:t>
            </w:r>
          </w:p>
        </w:tc>
      </w:tr>
      <w:tr w:rsidR="00DC78EF" w:rsidRPr="006A6C7F" w:rsidTr="007A5C88">
        <w:trPr>
          <w:trHeight w:val="180"/>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180" w:lineRule="atLeast"/>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302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r>
      <w:tr w:rsidR="00DC78EF" w:rsidRPr="006A6C7F" w:rsidTr="007A5C88">
        <w:trPr>
          <w:trHeight w:val="180"/>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180" w:lineRule="atLeast"/>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302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r>
      <w:tr w:rsidR="00DC78EF" w:rsidRPr="006A6C7F" w:rsidTr="007A5C88">
        <w:trPr>
          <w:trHeight w:val="165"/>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165" w:lineRule="atLeast"/>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3021"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6"/>
                <w:szCs w:val="23"/>
                <w:lang w:eastAsia="ru-RU"/>
              </w:rPr>
            </w:pP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6"/>
                <w:szCs w:val="23"/>
                <w:lang w:eastAsia="ru-RU"/>
              </w:rPr>
            </w:pPr>
          </w:p>
        </w:tc>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6"/>
                <w:szCs w:val="23"/>
                <w:lang w:eastAsia="ru-RU"/>
              </w:rPr>
            </w:pPr>
          </w:p>
        </w:tc>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6"/>
                <w:szCs w:val="23"/>
                <w:lang w:eastAsia="ru-RU"/>
              </w:rPr>
            </w:pP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6"/>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2</w:t>
      </w:r>
      <w:r w:rsidRPr="006A6C7F">
        <w:rPr>
          <w:rFonts w:ascii="Times New Roman" w:eastAsia="Times New Roman" w:hAnsi="Times New Roman" w:cs="Times New Roman"/>
          <w:color w:val="000000"/>
          <w:sz w:val="20"/>
          <w:szCs w:val="20"/>
          <w:lang w:eastAsia="ru-RU"/>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3</w:t>
      </w:r>
      <w:r w:rsidRPr="006A6C7F">
        <w:rPr>
          <w:rFonts w:ascii="Times New Roman" w:eastAsia="Times New Roman" w:hAnsi="Times New Roman" w:cs="Times New Roman"/>
          <w:color w:val="000000"/>
          <w:sz w:val="20"/>
          <w:szCs w:val="20"/>
          <w:lang w:eastAsia="ru-RU"/>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4</w:t>
      </w:r>
      <w:r w:rsidRPr="006A6C7F">
        <w:rPr>
          <w:rFonts w:ascii="Times New Roman" w:eastAsia="Times New Roman" w:hAnsi="Times New Roman" w:cs="Times New Roman"/>
          <w:color w:val="000000"/>
          <w:sz w:val="20"/>
          <w:szCs w:val="20"/>
          <w:lang w:eastAsia="ru-RU"/>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lastRenderedPageBreak/>
        <w:t>5.2. Иные ценные бумаги</w:t>
      </w:r>
    </w:p>
    <w:tbl>
      <w:tblPr>
        <w:tblW w:w="10230"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546"/>
        <w:gridCol w:w="2149"/>
        <w:gridCol w:w="2304"/>
        <w:gridCol w:w="1837"/>
        <w:gridCol w:w="1448"/>
        <w:gridCol w:w="1946"/>
      </w:tblGrid>
      <w:tr w:rsidR="00DC78EF" w:rsidRPr="006A6C7F" w:rsidTr="007A5C88">
        <w:trPr>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ценной бумаги</w:t>
            </w:r>
            <w:r w:rsidRPr="006A6C7F">
              <w:rPr>
                <w:rFonts w:ascii="Times New Roman" w:eastAsia="Times New Roman" w:hAnsi="Times New Roman" w:cs="Times New Roman"/>
                <w:color w:val="000000"/>
                <w:sz w:val="24"/>
                <w:szCs w:val="24"/>
                <w:vertAlign w:val="superscript"/>
                <w:lang w:eastAsia="ru-RU"/>
              </w:rPr>
              <w:t>1</w:t>
            </w:r>
          </w:p>
        </w:tc>
        <w:tc>
          <w:tcPr>
            <w:tcW w:w="2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Лицо, выпустившее ценную бумагу</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Номинальная величина обязательства</w:t>
            </w:r>
            <w:r w:rsidRPr="006A6C7F">
              <w:rPr>
                <w:rFonts w:ascii="Times New Roman" w:eastAsia="Times New Roman" w:hAnsi="Times New Roman" w:cs="Times New Roman"/>
                <w:color w:val="000000"/>
                <w:sz w:val="24"/>
                <w:szCs w:val="24"/>
                <w:lang w:eastAsia="ru-RU"/>
              </w:rPr>
              <w:br/>
              <w:t>(руб.)</w:t>
            </w:r>
          </w:p>
        </w:tc>
        <w:tc>
          <w:tcPr>
            <w:tcW w:w="1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Общее количество</w:t>
            </w: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Общая стоимость</w:t>
            </w:r>
            <w:r w:rsidRPr="006A6C7F">
              <w:rPr>
                <w:rFonts w:ascii="Times New Roman" w:eastAsia="Times New Roman" w:hAnsi="Times New Roman" w:cs="Times New Roman"/>
                <w:color w:val="000000"/>
                <w:sz w:val="24"/>
                <w:szCs w:val="24"/>
                <w:vertAlign w:val="superscript"/>
                <w:lang w:eastAsia="ru-RU"/>
              </w:rPr>
              <w:t>2</w:t>
            </w:r>
            <w:r w:rsidRPr="006A6C7F">
              <w:rPr>
                <w:rFonts w:ascii="Times New Roman" w:eastAsia="Times New Roman" w:hAnsi="Times New Roman" w:cs="Times New Roman"/>
                <w:color w:val="000000"/>
                <w:sz w:val="24"/>
                <w:szCs w:val="24"/>
                <w:lang w:eastAsia="ru-RU"/>
              </w:rPr>
              <w:br/>
              <w:t>(руб.)</w:t>
            </w:r>
          </w:p>
        </w:tc>
      </w:tr>
      <w:tr w:rsidR="00DC78EF" w:rsidRPr="006A6C7F" w:rsidTr="007A5C88">
        <w:trPr>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2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1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6</w:t>
            </w:r>
          </w:p>
        </w:tc>
      </w:tr>
      <w:tr w:rsidR="00DC78EF" w:rsidRPr="006A6C7F" w:rsidTr="007A5C88">
        <w:trPr>
          <w:trHeight w:val="270"/>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45"/>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180"/>
          <w:tblCellSpacing w:w="0" w:type="dxa"/>
        </w:trPr>
        <w:tc>
          <w:tcPr>
            <w:tcW w:w="5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180" w:lineRule="atLeast"/>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214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2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c>
          <w:tcPr>
            <w:tcW w:w="194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18"/>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__________________________________________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2</w:t>
      </w:r>
      <w:r w:rsidRPr="006A6C7F">
        <w:rPr>
          <w:rFonts w:ascii="Times New Roman" w:eastAsia="Times New Roman" w:hAnsi="Times New Roman" w:cs="Times New Roman"/>
          <w:color w:val="000000"/>
          <w:sz w:val="20"/>
          <w:szCs w:val="20"/>
          <w:lang w:eastAsia="ru-RU"/>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Итого по разделу 5</w:t>
      </w:r>
      <w:r w:rsidRPr="006A6C7F">
        <w:rPr>
          <w:rFonts w:ascii="Times New Roman" w:eastAsia="Times New Roman" w:hAnsi="Times New Roman" w:cs="Times New Roman"/>
          <w:color w:val="000000"/>
          <w:sz w:val="24"/>
          <w:szCs w:val="24"/>
          <w:lang w:eastAsia="ru-RU"/>
        </w:rPr>
        <w:t> “Сведения о ценных бумагах” суммарная декларированная стоимость ценных бумаг, включая доли участия в коммерческих организациях (руб.), 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930066"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93006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E61A9E" w:rsidRPr="00930066" w:rsidRDefault="00E61A9E"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856FCF"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856FCF"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856FCF"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856FCF"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856FCF" w:rsidRPr="006A6C7F" w:rsidRDefault="00856FC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Раздел 6. Сведения об обязательствах имущественного характера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6.1. Объекты недвижимого имущества, находящиеся в пользовании</w:t>
      </w:r>
      <w:r w:rsidRPr="006A6C7F">
        <w:rPr>
          <w:rFonts w:ascii="Times New Roman" w:eastAsia="Times New Roman" w:hAnsi="Times New Roman" w:cs="Times New Roman"/>
          <w:b/>
          <w:bCs/>
          <w:color w:val="000000"/>
          <w:sz w:val="24"/>
          <w:szCs w:val="24"/>
          <w:vertAlign w:val="superscript"/>
          <w:lang w:eastAsia="ru-RU"/>
        </w:rPr>
        <w:t>1</w:t>
      </w:r>
    </w:p>
    <w:tbl>
      <w:tblPr>
        <w:tblW w:w="10230"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545"/>
        <w:gridCol w:w="1700"/>
        <w:gridCol w:w="1996"/>
        <w:gridCol w:w="1996"/>
        <w:gridCol w:w="2589"/>
        <w:gridCol w:w="1404"/>
      </w:tblGrid>
      <w:tr w:rsidR="00DC78EF" w:rsidRPr="007A5C88" w:rsidTr="007A5C88">
        <w:trPr>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7A5C88" w:rsidRDefault="00DC78EF" w:rsidP="006A6C7F">
            <w:pPr>
              <w:spacing w:after="0" w:line="240" w:lineRule="auto"/>
              <w:jc w:val="both"/>
              <w:rPr>
                <w:rFonts w:ascii="Times New Roman" w:eastAsia="Times New Roman" w:hAnsi="Times New Roman" w:cs="Times New Roman"/>
                <w:b/>
                <w:color w:val="000000"/>
                <w:sz w:val="23"/>
                <w:szCs w:val="23"/>
                <w:lang w:eastAsia="ru-RU"/>
              </w:rPr>
            </w:pPr>
            <w:r w:rsidRPr="007A5C88">
              <w:rPr>
                <w:rFonts w:ascii="Times New Roman" w:eastAsia="Times New Roman" w:hAnsi="Times New Roman" w:cs="Times New Roman"/>
                <w:b/>
                <w:color w:val="000000"/>
                <w:sz w:val="23"/>
                <w:szCs w:val="23"/>
                <w:lang w:eastAsia="ru-RU"/>
              </w:rPr>
              <w:t>№</w:t>
            </w:r>
            <w:r w:rsidRPr="007A5C88">
              <w:rPr>
                <w:rFonts w:ascii="Times New Roman" w:eastAsia="Times New Roman" w:hAnsi="Times New Roman" w:cs="Times New Roman"/>
                <w:b/>
                <w:color w:val="000000"/>
                <w:sz w:val="24"/>
                <w:szCs w:val="24"/>
                <w:lang w:eastAsia="ru-RU"/>
              </w:rPr>
              <w:br/>
              <w:t>п/п</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7A5C88" w:rsidRDefault="00DC78EF" w:rsidP="006A6C7F">
            <w:pPr>
              <w:spacing w:after="0" w:line="240" w:lineRule="auto"/>
              <w:jc w:val="both"/>
              <w:rPr>
                <w:rFonts w:ascii="Times New Roman" w:eastAsia="Times New Roman" w:hAnsi="Times New Roman" w:cs="Times New Roman"/>
                <w:b/>
                <w:color w:val="000000"/>
                <w:sz w:val="23"/>
                <w:szCs w:val="23"/>
                <w:lang w:eastAsia="ru-RU"/>
              </w:rPr>
            </w:pPr>
            <w:r w:rsidRPr="007A5C88">
              <w:rPr>
                <w:rFonts w:ascii="Times New Roman" w:eastAsia="Times New Roman" w:hAnsi="Times New Roman" w:cs="Times New Roman"/>
                <w:b/>
                <w:color w:val="000000"/>
                <w:sz w:val="24"/>
                <w:szCs w:val="24"/>
                <w:lang w:eastAsia="ru-RU"/>
              </w:rPr>
              <w:t>Вид имущества</w:t>
            </w:r>
            <w:r w:rsidRPr="007A5C88">
              <w:rPr>
                <w:rFonts w:ascii="Times New Roman" w:eastAsia="Times New Roman" w:hAnsi="Times New Roman" w:cs="Times New Roman"/>
                <w:b/>
                <w:color w:val="000000"/>
                <w:sz w:val="24"/>
                <w:szCs w:val="24"/>
                <w:vertAlign w:val="superscript"/>
                <w:lang w:eastAsia="ru-RU"/>
              </w:rPr>
              <w:t>2</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7A5C88" w:rsidRDefault="00DC78EF" w:rsidP="006A6C7F">
            <w:pPr>
              <w:spacing w:after="0" w:line="240" w:lineRule="auto"/>
              <w:jc w:val="both"/>
              <w:rPr>
                <w:rFonts w:ascii="Times New Roman" w:eastAsia="Times New Roman" w:hAnsi="Times New Roman" w:cs="Times New Roman"/>
                <w:b/>
                <w:color w:val="000000"/>
                <w:sz w:val="23"/>
                <w:szCs w:val="23"/>
                <w:lang w:eastAsia="ru-RU"/>
              </w:rPr>
            </w:pPr>
            <w:r w:rsidRPr="007A5C88">
              <w:rPr>
                <w:rFonts w:ascii="Times New Roman" w:eastAsia="Times New Roman" w:hAnsi="Times New Roman" w:cs="Times New Roman"/>
                <w:b/>
                <w:color w:val="000000"/>
                <w:sz w:val="24"/>
                <w:szCs w:val="24"/>
                <w:lang w:eastAsia="ru-RU"/>
              </w:rPr>
              <w:t>Вид и сроки пользо</w:t>
            </w:r>
            <w:r w:rsidRPr="007A5C88">
              <w:rPr>
                <w:rFonts w:ascii="Times New Roman" w:eastAsia="Times New Roman" w:hAnsi="Times New Roman" w:cs="Times New Roman"/>
                <w:b/>
                <w:color w:val="000000"/>
                <w:sz w:val="24"/>
                <w:szCs w:val="24"/>
                <w:lang w:eastAsia="ru-RU"/>
              </w:rPr>
              <w:softHyphen/>
              <w:t>вания</w:t>
            </w:r>
            <w:r w:rsidRPr="007A5C88">
              <w:rPr>
                <w:rFonts w:ascii="Times New Roman" w:eastAsia="Times New Roman" w:hAnsi="Times New Roman" w:cs="Times New Roman"/>
                <w:b/>
                <w:color w:val="000000"/>
                <w:sz w:val="24"/>
                <w:szCs w:val="24"/>
                <w:vertAlign w:val="superscript"/>
                <w:lang w:eastAsia="ru-RU"/>
              </w:rPr>
              <w:t>3</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7A5C88" w:rsidRDefault="00DC78EF" w:rsidP="006A6C7F">
            <w:pPr>
              <w:spacing w:after="0" w:line="240" w:lineRule="auto"/>
              <w:jc w:val="both"/>
              <w:rPr>
                <w:rFonts w:ascii="Times New Roman" w:eastAsia="Times New Roman" w:hAnsi="Times New Roman" w:cs="Times New Roman"/>
                <w:b/>
                <w:color w:val="000000"/>
                <w:sz w:val="23"/>
                <w:szCs w:val="23"/>
                <w:lang w:eastAsia="ru-RU"/>
              </w:rPr>
            </w:pPr>
            <w:r w:rsidRPr="007A5C88">
              <w:rPr>
                <w:rFonts w:ascii="Times New Roman" w:eastAsia="Times New Roman" w:hAnsi="Times New Roman" w:cs="Times New Roman"/>
                <w:b/>
                <w:color w:val="000000"/>
                <w:sz w:val="24"/>
                <w:szCs w:val="24"/>
                <w:lang w:eastAsia="ru-RU"/>
              </w:rPr>
              <w:t>Основание пользования</w:t>
            </w:r>
            <w:r w:rsidRPr="007A5C88">
              <w:rPr>
                <w:rFonts w:ascii="Times New Roman" w:eastAsia="Times New Roman" w:hAnsi="Times New Roman" w:cs="Times New Roman"/>
                <w:b/>
                <w:color w:val="000000"/>
                <w:sz w:val="24"/>
                <w:szCs w:val="24"/>
                <w:vertAlign w:val="superscript"/>
                <w:lang w:eastAsia="ru-RU"/>
              </w:rPr>
              <w:t>4</w:t>
            </w:r>
          </w:p>
        </w:tc>
        <w:tc>
          <w:tcPr>
            <w:tcW w:w="258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7A5C88" w:rsidRDefault="00DC78EF" w:rsidP="006A6C7F">
            <w:pPr>
              <w:spacing w:after="0" w:line="240" w:lineRule="auto"/>
              <w:jc w:val="both"/>
              <w:rPr>
                <w:rFonts w:ascii="Times New Roman" w:eastAsia="Times New Roman" w:hAnsi="Times New Roman" w:cs="Times New Roman"/>
                <w:b/>
                <w:color w:val="000000"/>
                <w:sz w:val="23"/>
                <w:szCs w:val="23"/>
                <w:lang w:eastAsia="ru-RU"/>
              </w:rPr>
            </w:pPr>
            <w:r w:rsidRPr="007A5C88">
              <w:rPr>
                <w:rFonts w:ascii="Times New Roman" w:eastAsia="Times New Roman" w:hAnsi="Times New Roman" w:cs="Times New Roman"/>
                <w:b/>
                <w:color w:val="000000"/>
                <w:sz w:val="24"/>
                <w:szCs w:val="24"/>
                <w:lang w:eastAsia="ru-RU"/>
              </w:rPr>
              <w:t>Местонахождение (адрес)</w:t>
            </w: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7A5C88" w:rsidRDefault="00DC78EF" w:rsidP="006A6C7F">
            <w:pPr>
              <w:spacing w:after="0" w:line="240" w:lineRule="auto"/>
              <w:jc w:val="both"/>
              <w:rPr>
                <w:rFonts w:ascii="Times New Roman" w:eastAsia="Times New Roman" w:hAnsi="Times New Roman" w:cs="Times New Roman"/>
                <w:b/>
                <w:color w:val="000000"/>
                <w:sz w:val="23"/>
                <w:szCs w:val="23"/>
                <w:lang w:eastAsia="ru-RU"/>
              </w:rPr>
            </w:pPr>
            <w:r w:rsidRPr="007A5C88">
              <w:rPr>
                <w:rFonts w:ascii="Times New Roman" w:eastAsia="Times New Roman" w:hAnsi="Times New Roman" w:cs="Times New Roman"/>
                <w:b/>
                <w:color w:val="000000"/>
                <w:sz w:val="24"/>
                <w:szCs w:val="24"/>
                <w:lang w:eastAsia="ru-RU"/>
              </w:rPr>
              <w:t>Площадь</w:t>
            </w:r>
            <w:r w:rsidRPr="007A5C88">
              <w:rPr>
                <w:rFonts w:ascii="Times New Roman" w:eastAsia="Times New Roman" w:hAnsi="Times New Roman" w:cs="Times New Roman"/>
                <w:b/>
                <w:color w:val="000000"/>
                <w:sz w:val="24"/>
                <w:szCs w:val="24"/>
                <w:lang w:eastAsia="ru-RU"/>
              </w:rPr>
              <w:br/>
              <w:t>(кв. м)</w:t>
            </w:r>
          </w:p>
        </w:tc>
      </w:tr>
      <w:tr w:rsidR="00DC78EF" w:rsidRPr="006A6C7F" w:rsidTr="007A5C88">
        <w:trPr>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258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6</w:t>
            </w:r>
          </w:p>
        </w:tc>
      </w:tr>
      <w:tr w:rsidR="00DC78EF" w:rsidRPr="006A6C7F" w:rsidTr="007A5C88">
        <w:trPr>
          <w:trHeight w:val="315"/>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8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60"/>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8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90"/>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589"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404"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Указываются по состоянию на отчетную дату.</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2</w:t>
      </w:r>
      <w:r w:rsidRPr="006A6C7F">
        <w:rPr>
          <w:rFonts w:ascii="Times New Roman" w:eastAsia="Times New Roman" w:hAnsi="Times New Roman" w:cs="Times New Roman"/>
          <w:color w:val="000000"/>
          <w:sz w:val="20"/>
          <w:szCs w:val="20"/>
          <w:lang w:eastAsia="ru-RU"/>
        </w:rPr>
        <w:t> Указывается вид недвижимого имущества (земельный участок, жилой дом, дача и другие).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3</w:t>
      </w:r>
      <w:r w:rsidRPr="006A6C7F">
        <w:rPr>
          <w:rFonts w:ascii="Times New Roman" w:eastAsia="Times New Roman" w:hAnsi="Times New Roman" w:cs="Times New Roman"/>
          <w:color w:val="000000"/>
          <w:sz w:val="20"/>
          <w:szCs w:val="20"/>
          <w:lang w:eastAsia="ru-RU"/>
        </w:rPr>
        <w:t> Указываются вид пользования (аренда, безвозмездное пользование и другие) и сроки пользования.</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4</w:t>
      </w:r>
      <w:r w:rsidRPr="006A6C7F">
        <w:rPr>
          <w:rFonts w:ascii="Times New Roman" w:eastAsia="Times New Roman" w:hAnsi="Times New Roman" w:cs="Times New Roman"/>
          <w:color w:val="000000"/>
          <w:sz w:val="20"/>
          <w:szCs w:val="20"/>
          <w:lang w:eastAsia="ru-RU"/>
        </w:rPr>
        <w: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6.2. Срочные обязательства финансового характера</w:t>
      </w:r>
      <w:r w:rsidRPr="006A6C7F">
        <w:rPr>
          <w:rFonts w:ascii="Times New Roman" w:eastAsia="Times New Roman" w:hAnsi="Times New Roman" w:cs="Times New Roman"/>
          <w:b/>
          <w:bCs/>
          <w:color w:val="000000"/>
          <w:sz w:val="24"/>
          <w:szCs w:val="24"/>
          <w:vertAlign w:val="superscript"/>
          <w:lang w:eastAsia="ru-RU"/>
        </w:rPr>
        <w:t>1</w:t>
      </w:r>
    </w:p>
    <w:tbl>
      <w:tblPr>
        <w:tblW w:w="10230" w:type="dxa"/>
        <w:tblCellSpacing w:w="0" w:type="dxa"/>
        <w:tblInd w:w="-665" w:type="dxa"/>
        <w:shd w:val="clear" w:color="auto" w:fill="FFFFFF"/>
        <w:tblCellMar>
          <w:top w:w="15" w:type="dxa"/>
          <w:left w:w="15" w:type="dxa"/>
          <w:bottom w:w="15" w:type="dxa"/>
          <w:right w:w="15" w:type="dxa"/>
        </w:tblCellMar>
        <w:tblLook w:val="04A0" w:firstRow="1" w:lastRow="0" w:firstColumn="1" w:lastColumn="0" w:noHBand="0" w:noVBand="1"/>
      </w:tblPr>
      <w:tblGrid>
        <w:gridCol w:w="545"/>
        <w:gridCol w:w="1697"/>
        <w:gridCol w:w="1853"/>
        <w:gridCol w:w="1993"/>
        <w:gridCol w:w="2445"/>
        <w:gridCol w:w="1697"/>
      </w:tblGrid>
      <w:tr w:rsidR="00DC78EF" w:rsidRPr="006A6C7F" w:rsidTr="007A5C88">
        <w:trPr>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t>№</w:t>
            </w:r>
            <w:r w:rsidRPr="006A6C7F">
              <w:rPr>
                <w:rFonts w:ascii="Times New Roman" w:eastAsia="Times New Roman" w:hAnsi="Times New Roman" w:cs="Times New Roman"/>
                <w:color w:val="000000"/>
                <w:sz w:val="24"/>
                <w:szCs w:val="24"/>
                <w:lang w:eastAsia="ru-RU"/>
              </w:rPr>
              <w:br/>
              <w:t>п/п</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Содержание обязательства</w:t>
            </w:r>
            <w:r w:rsidRPr="006A6C7F">
              <w:rPr>
                <w:rFonts w:ascii="Times New Roman" w:eastAsia="Times New Roman" w:hAnsi="Times New Roman" w:cs="Times New Roman"/>
                <w:color w:val="000000"/>
                <w:sz w:val="24"/>
                <w:szCs w:val="24"/>
                <w:vertAlign w:val="superscript"/>
                <w:lang w:eastAsia="ru-RU"/>
              </w:rPr>
              <w:t>2</w:t>
            </w:r>
          </w:p>
        </w:tc>
        <w:tc>
          <w:tcPr>
            <w:tcW w:w="185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Кредитор (должник)</w:t>
            </w:r>
            <w:r w:rsidRPr="006A6C7F">
              <w:rPr>
                <w:rFonts w:ascii="Times New Roman" w:eastAsia="Times New Roman" w:hAnsi="Times New Roman" w:cs="Times New Roman"/>
                <w:color w:val="000000"/>
                <w:sz w:val="24"/>
                <w:szCs w:val="24"/>
                <w:vertAlign w:val="superscript"/>
                <w:lang w:eastAsia="ru-RU"/>
              </w:rPr>
              <w:t>3</w:t>
            </w:r>
          </w:p>
        </w:tc>
        <w:tc>
          <w:tcPr>
            <w:tcW w:w="1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Основание возникновения</w:t>
            </w:r>
            <w:r w:rsidRPr="006A6C7F">
              <w:rPr>
                <w:rFonts w:ascii="Times New Roman" w:eastAsia="Times New Roman" w:hAnsi="Times New Roman" w:cs="Times New Roman"/>
                <w:color w:val="000000"/>
                <w:sz w:val="24"/>
                <w:szCs w:val="24"/>
                <w:vertAlign w:val="superscript"/>
                <w:lang w:eastAsia="ru-RU"/>
              </w:rPr>
              <w:t>4</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Сумма обязательства/размер обязательства по состоянию на отчетную дату </w:t>
            </w:r>
            <w:r w:rsidRPr="006A6C7F">
              <w:rPr>
                <w:rFonts w:ascii="Times New Roman" w:eastAsia="Times New Roman" w:hAnsi="Times New Roman" w:cs="Times New Roman"/>
                <w:color w:val="000000"/>
                <w:sz w:val="24"/>
                <w:szCs w:val="24"/>
                <w:vertAlign w:val="superscript"/>
                <w:lang w:eastAsia="ru-RU"/>
              </w:rPr>
              <w:t>5</w:t>
            </w:r>
            <w:r w:rsidRPr="006A6C7F">
              <w:rPr>
                <w:rFonts w:ascii="Times New Roman" w:eastAsia="Times New Roman" w:hAnsi="Times New Roman" w:cs="Times New Roman"/>
                <w:color w:val="000000"/>
                <w:sz w:val="24"/>
                <w:szCs w:val="24"/>
                <w:lang w:eastAsia="ru-RU"/>
              </w:rPr>
              <w:t>(руб.)</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Условия обязатель</w:t>
            </w:r>
            <w:r w:rsidRPr="006A6C7F">
              <w:rPr>
                <w:rFonts w:ascii="Times New Roman" w:eastAsia="Times New Roman" w:hAnsi="Times New Roman" w:cs="Times New Roman"/>
                <w:color w:val="000000"/>
                <w:sz w:val="24"/>
                <w:szCs w:val="24"/>
                <w:lang w:eastAsia="ru-RU"/>
              </w:rPr>
              <w:softHyphen/>
              <w:t>ства</w:t>
            </w:r>
            <w:r w:rsidRPr="006A6C7F">
              <w:rPr>
                <w:rFonts w:ascii="Times New Roman" w:eastAsia="Times New Roman" w:hAnsi="Times New Roman" w:cs="Times New Roman"/>
                <w:color w:val="000000"/>
                <w:sz w:val="24"/>
                <w:szCs w:val="24"/>
                <w:vertAlign w:val="superscript"/>
                <w:lang w:eastAsia="ru-RU"/>
              </w:rPr>
              <w:t>6</w:t>
            </w:r>
          </w:p>
        </w:tc>
      </w:tr>
      <w:tr w:rsidR="00DC78EF" w:rsidRPr="006A6C7F" w:rsidTr="007A5C88">
        <w:trPr>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1</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2</w:t>
            </w:r>
          </w:p>
        </w:tc>
        <w:tc>
          <w:tcPr>
            <w:tcW w:w="185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3</w:t>
            </w:r>
          </w:p>
        </w:tc>
        <w:tc>
          <w:tcPr>
            <w:tcW w:w="1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4</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5</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6</w:t>
            </w:r>
          </w:p>
        </w:tc>
      </w:tr>
      <w:tr w:rsidR="00DC78EF" w:rsidRPr="006A6C7F" w:rsidTr="007A5C88">
        <w:trPr>
          <w:trHeight w:val="330"/>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5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75"/>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5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rHeight w:val="345"/>
          <w:tblCellSpacing w:w="0" w:type="dxa"/>
        </w:trPr>
        <w:tc>
          <w:tcPr>
            <w:tcW w:w="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85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_________________</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1</w:t>
      </w:r>
      <w:r w:rsidRPr="006A6C7F">
        <w:rPr>
          <w:rFonts w:ascii="Times New Roman" w:eastAsia="Times New Roman" w:hAnsi="Times New Roman" w:cs="Times New Roman"/>
          <w:color w:val="000000"/>
          <w:sz w:val="20"/>
          <w:szCs w:val="20"/>
          <w:lang w:eastAsia="ru-RU"/>
        </w:rPr>
        <w:t> Указываются имеющиеся на отчетную дату срочные обязательства финансового характера на сумму, равную или превышающую 500 000 рублей, кредитором или должником по которым является лицо, сведения об обязательствах которого представляются.</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2</w:t>
      </w:r>
      <w:r w:rsidRPr="006A6C7F">
        <w:rPr>
          <w:rFonts w:ascii="Times New Roman" w:eastAsia="Times New Roman" w:hAnsi="Times New Roman" w:cs="Times New Roman"/>
          <w:color w:val="000000"/>
          <w:sz w:val="20"/>
          <w:szCs w:val="20"/>
          <w:lang w:eastAsia="ru-RU"/>
        </w:rPr>
        <w:t> Указывается существо обязательства (заем, кредит и другие).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3</w:t>
      </w:r>
      <w:r w:rsidRPr="006A6C7F">
        <w:rPr>
          <w:rFonts w:ascii="Times New Roman" w:eastAsia="Times New Roman" w:hAnsi="Times New Roman" w:cs="Times New Roman"/>
          <w:color w:val="000000"/>
          <w:sz w:val="20"/>
          <w:szCs w:val="20"/>
          <w:lang w:eastAsia="ru-RU"/>
        </w:rPr>
        <w:t> Указывается вторая сторона обязательства: кредитор или должник, его фамилия, имя и отчество (наименование юридического лица), адрес.</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4</w:t>
      </w:r>
      <w:r w:rsidRPr="006A6C7F">
        <w:rPr>
          <w:rFonts w:ascii="Times New Roman" w:eastAsia="Times New Roman" w:hAnsi="Times New Roman" w:cs="Times New Roman"/>
          <w:color w:val="000000"/>
          <w:sz w:val="20"/>
          <w:szCs w:val="20"/>
          <w:lang w:eastAsia="ru-RU"/>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5</w:t>
      </w:r>
      <w:r w:rsidRPr="006A6C7F">
        <w:rPr>
          <w:rFonts w:ascii="Times New Roman" w:eastAsia="Times New Roman" w:hAnsi="Times New Roman" w:cs="Times New Roman"/>
          <w:color w:val="000000"/>
          <w:sz w:val="20"/>
          <w:szCs w:val="20"/>
          <w:lang w:eastAsia="ru-RU"/>
        </w:rPr>
        <w:t> Указывается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vertAlign w:val="superscript"/>
          <w:lang w:eastAsia="ru-RU"/>
        </w:rPr>
        <w:t>6</w:t>
      </w:r>
      <w:r w:rsidRPr="006A6C7F">
        <w:rPr>
          <w:rFonts w:ascii="Times New Roman" w:eastAsia="Times New Roman" w:hAnsi="Times New Roman" w:cs="Times New Roman"/>
          <w:color w:val="000000"/>
          <w:sz w:val="20"/>
          <w:szCs w:val="20"/>
          <w:lang w:eastAsia="ru-RU"/>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b/>
          <w:bCs/>
          <w:color w:val="000000"/>
          <w:sz w:val="24"/>
          <w:szCs w:val="24"/>
          <w:lang w:eastAsia="ru-RU"/>
        </w:rPr>
        <w:t>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tbl>
      <w:tblPr>
        <w:tblW w:w="10200" w:type="dxa"/>
        <w:tblCellSpacing w:w="0" w:type="dxa"/>
        <w:tblInd w:w="-636" w:type="dxa"/>
        <w:shd w:val="clear" w:color="auto" w:fill="FFFFFF"/>
        <w:tblCellMar>
          <w:top w:w="15" w:type="dxa"/>
          <w:left w:w="15" w:type="dxa"/>
          <w:bottom w:w="15" w:type="dxa"/>
          <w:right w:w="15" w:type="dxa"/>
        </w:tblCellMar>
        <w:tblLook w:val="04A0" w:firstRow="1" w:lastRow="0" w:firstColumn="1" w:lastColumn="0" w:noHBand="0" w:noVBand="1"/>
      </w:tblPr>
      <w:tblGrid>
        <w:gridCol w:w="493"/>
        <w:gridCol w:w="3587"/>
        <w:gridCol w:w="2848"/>
        <w:gridCol w:w="3272"/>
      </w:tblGrid>
      <w:tr w:rsidR="00DC78EF" w:rsidRPr="006A6C7F" w:rsidTr="007A5C88">
        <w:trPr>
          <w:trHeight w:val="540"/>
          <w:tblCellSpacing w:w="0" w:type="dxa"/>
        </w:trPr>
        <w:tc>
          <w:tcPr>
            <w:tcW w:w="49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N п/п</w:t>
            </w:r>
          </w:p>
        </w:tc>
        <w:tc>
          <w:tcPr>
            <w:tcW w:w="358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Вид имущества</w:t>
            </w:r>
          </w:p>
        </w:tc>
        <w:tc>
          <w:tcPr>
            <w:tcW w:w="284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Приобретатель имущества по сделке&lt;1&gt;</w:t>
            </w:r>
          </w:p>
        </w:tc>
        <w:tc>
          <w:tcPr>
            <w:tcW w:w="3272"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Основание отчуждения имущества &lt;2&gt;</w:t>
            </w:r>
          </w:p>
        </w:tc>
      </w:tr>
      <w:tr w:rsidR="00DC78EF" w:rsidRPr="006A6C7F" w:rsidTr="007A5C88">
        <w:trPr>
          <w:tblCellSpacing w:w="0" w:type="dxa"/>
        </w:trPr>
        <w:tc>
          <w:tcPr>
            <w:tcW w:w="49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358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84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3272"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w:t>
            </w:r>
          </w:p>
        </w:tc>
      </w:tr>
      <w:tr w:rsidR="00DC78EF" w:rsidRPr="006A6C7F" w:rsidTr="007A5C88">
        <w:trPr>
          <w:tblCellSpacing w:w="0" w:type="dxa"/>
        </w:trPr>
        <w:tc>
          <w:tcPr>
            <w:tcW w:w="49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tc>
        <w:tc>
          <w:tcPr>
            <w:tcW w:w="358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Земельные участки:</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84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2"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9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358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Иное недвижимое имущество:</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84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2"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9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3</w:t>
            </w:r>
          </w:p>
        </w:tc>
        <w:tc>
          <w:tcPr>
            <w:tcW w:w="358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Транспортные средства:</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84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2"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7A5C88">
        <w:trPr>
          <w:tblCellSpacing w:w="0" w:type="dxa"/>
        </w:trPr>
        <w:tc>
          <w:tcPr>
            <w:tcW w:w="49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4</w:t>
            </w:r>
          </w:p>
        </w:tc>
        <w:tc>
          <w:tcPr>
            <w:tcW w:w="358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Ценные бумаги:</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1)</w:t>
            </w:r>
          </w:p>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w:t>
            </w:r>
          </w:p>
        </w:tc>
        <w:tc>
          <w:tcPr>
            <w:tcW w:w="284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272"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&lt;1&gt; Указываются фамилия, имя, отчество, дата рождения, серия и номер паспорта или свидетельства о рождении (для несовершеннолетнего ребенка, не имеющего паспорта), дата выдачи и орган, выдавший документ, адрес регистрации физического лица или наименование, индивидуальный номер налогоплательщика и основной государственный регистрационный номер юридического лица, которым передано имущество по безвозмездной сделке.</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&lt;2&gt; Указываются основания прекращения права собственности (наименование и реквизиты (дата, номер) соответствующего договора или акта).</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Достоверность и полноту настоящих сведений подтверждаю.</w:t>
      </w: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tbl>
      <w:tblPr>
        <w:tblW w:w="1023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25"/>
        <w:gridCol w:w="534"/>
        <w:gridCol w:w="236"/>
        <w:gridCol w:w="1870"/>
        <w:gridCol w:w="377"/>
        <w:gridCol w:w="519"/>
        <w:gridCol w:w="236"/>
        <w:gridCol w:w="6333"/>
      </w:tblGrid>
      <w:tr w:rsidR="00DC78EF" w:rsidRPr="006A6C7F" w:rsidTr="00DC78EF">
        <w:trPr>
          <w:tblCellSpacing w:w="0" w:type="dxa"/>
        </w:trPr>
        <w:tc>
          <w:tcPr>
            <w:tcW w:w="120" w:type="dxa"/>
            <w:tcBorders>
              <w:top w:val="nil"/>
              <w:left w:val="nil"/>
              <w:bottom w:val="nil"/>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w:t>
            </w:r>
          </w:p>
        </w:tc>
        <w:tc>
          <w:tcPr>
            <w:tcW w:w="510" w:type="dxa"/>
            <w:tcBorders>
              <w:top w:val="nil"/>
              <w:left w:val="nil"/>
              <w:bottom w:val="single" w:sz="6" w:space="0" w:color="00000A"/>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5" w:type="dxa"/>
            <w:tcBorders>
              <w:top w:val="nil"/>
              <w:left w:val="nil"/>
              <w:bottom w:val="nil"/>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w:t>
            </w:r>
          </w:p>
        </w:tc>
        <w:tc>
          <w:tcPr>
            <w:tcW w:w="1785" w:type="dxa"/>
            <w:tcBorders>
              <w:top w:val="nil"/>
              <w:left w:val="nil"/>
              <w:bottom w:val="single" w:sz="6" w:space="0" w:color="00000A"/>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60" w:type="dxa"/>
            <w:tcBorders>
              <w:top w:val="nil"/>
              <w:left w:val="nil"/>
              <w:bottom w:val="nil"/>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20</w:t>
            </w:r>
          </w:p>
        </w:tc>
        <w:tc>
          <w:tcPr>
            <w:tcW w:w="495" w:type="dxa"/>
            <w:tcBorders>
              <w:top w:val="nil"/>
              <w:left w:val="nil"/>
              <w:bottom w:val="single" w:sz="6" w:space="0" w:color="00000A"/>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5" w:type="dxa"/>
            <w:tcBorders>
              <w:top w:val="nil"/>
              <w:left w:val="nil"/>
              <w:bottom w:val="nil"/>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4"/>
                <w:szCs w:val="24"/>
                <w:lang w:eastAsia="ru-RU"/>
              </w:rPr>
              <w:t>г.</w:t>
            </w:r>
          </w:p>
        </w:tc>
        <w:tc>
          <w:tcPr>
            <w:tcW w:w="6045" w:type="dxa"/>
            <w:tcBorders>
              <w:top w:val="nil"/>
              <w:left w:val="nil"/>
              <w:bottom w:val="single" w:sz="6" w:space="0" w:color="00000A"/>
              <w:right w:val="nil"/>
            </w:tcBorders>
            <w:shd w:val="clear" w:color="auto" w:fill="FFFFFF"/>
            <w:tcMar>
              <w:top w:w="0" w:type="dxa"/>
              <w:left w:w="0" w:type="dxa"/>
              <w:bottom w:w="0" w:type="dxa"/>
              <w:right w:w="0" w:type="dxa"/>
            </w:tcMar>
            <w:vAlign w:val="bottom"/>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r>
      <w:tr w:rsidR="00DC78EF" w:rsidRPr="006A6C7F" w:rsidTr="00DC78EF">
        <w:trPr>
          <w:tblCellSpacing w:w="0" w:type="dxa"/>
        </w:trPr>
        <w:tc>
          <w:tcPr>
            <w:tcW w:w="120"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510"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178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360"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49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22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p>
        </w:tc>
        <w:tc>
          <w:tcPr>
            <w:tcW w:w="6045" w:type="dxa"/>
            <w:tcBorders>
              <w:top w:val="nil"/>
              <w:left w:val="nil"/>
              <w:bottom w:val="nil"/>
              <w:right w:val="nil"/>
            </w:tcBorders>
            <w:shd w:val="clear" w:color="auto" w:fill="FFFFFF"/>
            <w:tcMar>
              <w:top w:w="0" w:type="dxa"/>
              <w:left w:w="0" w:type="dxa"/>
              <w:bottom w:w="0" w:type="dxa"/>
              <w:right w:w="0" w:type="dxa"/>
            </w:tcMar>
            <w:hideMark/>
          </w:tcPr>
          <w:p w:rsidR="00DC78EF" w:rsidRPr="006A6C7F" w:rsidRDefault="00DC78EF" w:rsidP="006A6C7F">
            <w:pPr>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(подпись лица, представляющего сведения)</w:t>
            </w:r>
          </w:p>
        </w:tc>
      </w:tr>
    </w:tbl>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0"/>
          <w:szCs w:val="20"/>
          <w:lang w:eastAsia="ru-RU"/>
        </w:rPr>
        <w:t>(Ф.И.О. и подпись лица, принявшего справку)</w:t>
      </w: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pBdr>
          <w:top w:val="single" w:sz="6" w:space="1" w:color="00000A"/>
        </w:pBd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DC78EF" w:rsidRPr="006A6C7F" w:rsidRDefault="00DC78EF"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p>
    <w:bookmarkStart w:id="3" w:name="sdfootnote1sym"/>
    <w:p w:rsidR="00DC78EF" w:rsidRPr="006A6C7F" w:rsidRDefault="001C4700"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fldChar w:fldCharType="begin"/>
      </w:r>
      <w:r w:rsidR="00DC78EF" w:rsidRPr="006A6C7F">
        <w:rPr>
          <w:rFonts w:ascii="Times New Roman" w:eastAsia="Times New Roman" w:hAnsi="Times New Roman" w:cs="Times New Roman"/>
          <w:color w:val="000000"/>
          <w:sz w:val="23"/>
          <w:szCs w:val="23"/>
          <w:lang w:eastAsia="ru-RU"/>
        </w:rPr>
        <w:instrText xml:space="preserve"> HYPERLINK "https://docviewer.yandex.ru/view/0/?*=nrglzzJOB66giTC9LD%2BbpjBzWA17InVybCI6InlhLWJyb3dzZXI6Ly80RFQxdVhFUFJySlJYbFVGb2V3cnVDbnJsWjBnd2wwMnJxaS05WUNmMFFPNVpxQVhWUTlFNkkyTmZIaFYtZnBuWk5McFhtSVFEVURmbFo0N2drU3QwWEhNdXR4clZSUWxtLTN0N0R6dWVuQmdKNC1UNWhMUk81b3A5T1NXSjJCdXlzNG1CQjF4ZUNEUTIyWHBhRUpWZlE9PT9zaWduPUw2RVBWRmtWbDZHb2U0SVIyRDc0R1B3eFo2RWdGN2g0aWkxNFE2SlJzN2s9IiwidGl0bGUiOiJwLTM0NC1vdC0yMy4xMC4yMDE3LmRvY3giLCJ1aWQiOiIwIiwieXUiOiIzMzQzMTgyOTMxNDk4MTI4MjI3Iiwibm9pZnJhbWUiOmZhbHNlLCJ0cyI6MTUxMTQyMjA4MjI3OH0%3D" \l "sdfootnote1anc" </w:instrText>
      </w:r>
      <w:r w:rsidRPr="006A6C7F">
        <w:rPr>
          <w:rFonts w:ascii="Times New Roman" w:eastAsia="Times New Roman" w:hAnsi="Times New Roman" w:cs="Times New Roman"/>
          <w:color w:val="000000"/>
          <w:sz w:val="23"/>
          <w:szCs w:val="23"/>
          <w:lang w:eastAsia="ru-RU"/>
        </w:rPr>
        <w:fldChar w:fldCharType="separate"/>
      </w:r>
      <w:r w:rsidR="00DC78EF" w:rsidRPr="006A6C7F">
        <w:rPr>
          <w:rFonts w:ascii="Times New Roman" w:eastAsia="Times New Roman" w:hAnsi="Times New Roman" w:cs="Times New Roman"/>
          <w:color w:val="0000FF"/>
          <w:sz w:val="23"/>
          <w:u w:val="single"/>
          <w:lang w:eastAsia="ru-RU"/>
        </w:rPr>
        <w:t>1</w:t>
      </w:r>
      <w:proofErr w:type="gramStart"/>
      <w:r w:rsidRPr="006A6C7F">
        <w:rPr>
          <w:rFonts w:ascii="Times New Roman" w:eastAsia="Times New Roman" w:hAnsi="Times New Roman" w:cs="Times New Roman"/>
          <w:color w:val="000000"/>
          <w:sz w:val="23"/>
          <w:szCs w:val="23"/>
          <w:lang w:eastAsia="ru-RU"/>
        </w:rPr>
        <w:fldChar w:fldCharType="end"/>
      </w:r>
      <w:bookmarkEnd w:id="3"/>
      <w:r w:rsidR="00DC78EF" w:rsidRPr="006A6C7F">
        <w:rPr>
          <w:rFonts w:ascii="Times New Roman" w:eastAsia="Times New Roman" w:hAnsi="Times New Roman" w:cs="Times New Roman"/>
          <w:color w:val="000000"/>
          <w:sz w:val="23"/>
          <w:szCs w:val="23"/>
          <w:lang w:eastAsia="ru-RU"/>
        </w:rPr>
        <w:t> З</w:t>
      </w:r>
      <w:proofErr w:type="gramEnd"/>
      <w:r w:rsidR="00DC78EF" w:rsidRPr="006A6C7F">
        <w:rPr>
          <w:rFonts w:ascii="Times New Roman" w:eastAsia="Times New Roman" w:hAnsi="Times New Roman" w:cs="Times New Roman"/>
          <w:color w:val="000000"/>
          <w:sz w:val="23"/>
          <w:szCs w:val="23"/>
          <w:lang w:eastAsia="ru-RU"/>
        </w:rPr>
        <w:t>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bookmarkStart w:id="4" w:name="sdfootnote2sym"/>
    <w:p w:rsidR="00DC78EF" w:rsidRPr="006A6C7F" w:rsidRDefault="001C4700" w:rsidP="006A6C7F">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6A6C7F">
        <w:rPr>
          <w:rFonts w:ascii="Times New Roman" w:eastAsia="Times New Roman" w:hAnsi="Times New Roman" w:cs="Times New Roman"/>
          <w:color w:val="000000"/>
          <w:sz w:val="23"/>
          <w:szCs w:val="23"/>
          <w:lang w:eastAsia="ru-RU"/>
        </w:rPr>
        <w:fldChar w:fldCharType="begin"/>
      </w:r>
      <w:r w:rsidR="00DC78EF" w:rsidRPr="006A6C7F">
        <w:rPr>
          <w:rFonts w:ascii="Times New Roman" w:eastAsia="Times New Roman" w:hAnsi="Times New Roman" w:cs="Times New Roman"/>
          <w:color w:val="000000"/>
          <w:sz w:val="23"/>
          <w:szCs w:val="23"/>
          <w:lang w:eastAsia="ru-RU"/>
        </w:rPr>
        <w:instrText xml:space="preserve"> HYPERLINK "https://docviewer.yandex.ru/view/0/?*=nrglzzJOB66giTC9LD%2BbpjBzWA17InVybCI6InlhLWJyb3dzZXI6Ly80RFQxdVhFUFJySlJYbFVGb2V3cnVDbnJsWjBnd2wwMnJxaS05WUNmMFFPNVpxQVhWUTlFNkkyTmZIaFYtZnBuWk5McFhtSVFEVURmbFo0N2drU3QwWEhNdXR4clZSUWxtLTN0N0R6dWVuQmdKNC1UNWhMUk81b3A5T1NXSjJCdXlzNG1CQjF4ZUNEUTIyWHBhRUpWZlE9PT9zaWduPUw2RVBWRmtWbDZHb2U0SVIyRDc0R1B3eFo2RWdGN2g0aWkxNFE2SlJzN2s9IiwidGl0bGUiOiJwLTM0NC1vdC0yMy4xMC4yMDE3LmRvY3giLCJ1aWQiOiIwIiwieXUiOiIzMzQzMTgyOTMxNDk4MTI4MjI3Iiwibm9pZnJhbWUiOmZhbHNlLCJ0cyI6MTUxMTQyMjA4MjI3OH0%3D" \l "sdfootnote2anc" </w:instrText>
      </w:r>
      <w:r w:rsidRPr="006A6C7F">
        <w:rPr>
          <w:rFonts w:ascii="Times New Roman" w:eastAsia="Times New Roman" w:hAnsi="Times New Roman" w:cs="Times New Roman"/>
          <w:color w:val="000000"/>
          <w:sz w:val="23"/>
          <w:szCs w:val="23"/>
          <w:lang w:eastAsia="ru-RU"/>
        </w:rPr>
        <w:fldChar w:fldCharType="separate"/>
      </w:r>
      <w:r w:rsidR="00DC78EF" w:rsidRPr="006A6C7F">
        <w:rPr>
          <w:rFonts w:ascii="Times New Roman" w:eastAsia="Times New Roman" w:hAnsi="Times New Roman" w:cs="Times New Roman"/>
          <w:color w:val="0000FF"/>
          <w:sz w:val="23"/>
          <w:u w:val="single"/>
          <w:lang w:eastAsia="ru-RU"/>
        </w:rPr>
        <w:t>2</w:t>
      </w:r>
      <w:r w:rsidRPr="006A6C7F">
        <w:rPr>
          <w:rFonts w:ascii="Times New Roman" w:eastAsia="Times New Roman" w:hAnsi="Times New Roman" w:cs="Times New Roman"/>
          <w:color w:val="000000"/>
          <w:sz w:val="23"/>
          <w:szCs w:val="23"/>
          <w:lang w:eastAsia="ru-RU"/>
        </w:rPr>
        <w:fldChar w:fldCharType="end"/>
      </w:r>
      <w:bookmarkEnd w:id="4"/>
      <w:r w:rsidR="00DC78EF" w:rsidRPr="006A6C7F">
        <w:rPr>
          <w:rFonts w:ascii="Times New Roman" w:eastAsia="Times New Roman" w:hAnsi="Times New Roman" w:cs="Times New Roman"/>
          <w:color w:val="000000"/>
          <w:sz w:val="23"/>
          <w:szCs w:val="23"/>
          <w:lang w:eastAsia="ru-RU"/>
        </w:rPr>
        <w:t>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p w:rsidR="0060391B" w:rsidRPr="006A6C7F" w:rsidRDefault="0060391B" w:rsidP="006A6C7F">
      <w:pPr>
        <w:spacing w:after="0"/>
        <w:jc w:val="both"/>
        <w:rPr>
          <w:rFonts w:ascii="Times New Roman" w:hAnsi="Times New Roman" w:cs="Times New Roman"/>
        </w:rPr>
      </w:pPr>
    </w:p>
    <w:sectPr w:rsidR="0060391B" w:rsidRPr="006A6C7F" w:rsidSect="00930066">
      <w:pgSz w:w="11906" w:h="16838"/>
      <w:pgMar w:top="851"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57105"/>
    <w:multiLevelType w:val="multilevel"/>
    <w:tmpl w:val="20FE1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0F36BF"/>
    <w:multiLevelType w:val="multilevel"/>
    <w:tmpl w:val="1A7E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D5759F"/>
    <w:multiLevelType w:val="multilevel"/>
    <w:tmpl w:val="AA7E3F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8EF"/>
    <w:rsid w:val="000042A5"/>
    <w:rsid w:val="0011707B"/>
    <w:rsid w:val="00156C92"/>
    <w:rsid w:val="001C4700"/>
    <w:rsid w:val="001F402C"/>
    <w:rsid w:val="0031591D"/>
    <w:rsid w:val="003529CE"/>
    <w:rsid w:val="003A5010"/>
    <w:rsid w:val="005167CE"/>
    <w:rsid w:val="00520C3C"/>
    <w:rsid w:val="0060391B"/>
    <w:rsid w:val="00664BFC"/>
    <w:rsid w:val="006A6C7F"/>
    <w:rsid w:val="006A6E8A"/>
    <w:rsid w:val="006C3FE4"/>
    <w:rsid w:val="007A5C88"/>
    <w:rsid w:val="00834057"/>
    <w:rsid w:val="00843AA2"/>
    <w:rsid w:val="00856FCF"/>
    <w:rsid w:val="008B1D1D"/>
    <w:rsid w:val="00930066"/>
    <w:rsid w:val="00AC47AF"/>
    <w:rsid w:val="00AE57C4"/>
    <w:rsid w:val="00B33678"/>
    <w:rsid w:val="00C321D1"/>
    <w:rsid w:val="00D04040"/>
    <w:rsid w:val="00DC78EF"/>
    <w:rsid w:val="00E61A9E"/>
    <w:rsid w:val="00EC5000"/>
    <w:rsid w:val="00ED45F9"/>
    <w:rsid w:val="00EE616F"/>
    <w:rsid w:val="00F026F6"/>
    <w:rsid w:val="00F41D8C"/>
    <w:rsid w:val="00FC2BB3"/>
    <w:rsid w:val="00FE4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91B"/>
  </w:style>
  <w:style w:type="paragraph" w:styleId="1">
    <w:name w:val="heading 1"/>
    <w:basedOn w:val="a"/>
    <w:link w:val="10"/>
    <w:uiPriority w:val="99"/>
    <w:qFormat/>
    <w:rsid w:val="00156C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nhideWhenUsed/>
    <w:qFormat/>
    <w:rsid w:val="0093006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semiHidden/>
    <w:unhideWhenUsed/>
    <w:qFormat/>
    <w:rsid w:val="00930066"/>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C7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C7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78EF"/>
    <w:rPr>
      <w:color w:val="0000FF"/>
      <w:u w:val="single"/>
    </w:rPr>
  </w:style>
  <w:style w:type="character" w:styleId="a5">
    <w:name w:val="FollowedHyperlink"/>
    <w:basedOn w:val="a0"/>
    <w:uiPriority w:val="99"/>
    <w:semiHidden/>
    <w:unhideWhenUsed/>
    <w:rsid w:val="00DC78EF"/>
    <w:rPr>
      <w:color w:val="800080"/>
      <w:u w:val="single"/>
    </w:rPr>
  </w:style>
  <w:style w:type="paragraph" w:customStyle="1" w:styleId="sdfootnote-western">
    <w:name w:val="sdfootnote-western"/>
    <w:basedOn w:val="a"/>
    <w:rsid w:val="00DC7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156C92"/>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156C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6C92"/>
    <w:rPr>
      <w:rFonts w:ascii="Tahoma" w:hAnsi="Tahoma" w:cs="Tahoma"/>
      <w:sz w:val="16"/>
      <w:szCs w:val="16"/>
    </w:rPr>
  </w:style>
  <w:style w:type="paragraph" w:styleId="a8">
    <w:name w:val="List Paragraph"/>
    <w:basedOn w:val="a"/>
    <w:uiPriority w:val="34"/>
    <w:qFormat/>
    <w:rsid w:val="00F41D8C"/>
    <w:pPr>
      <w:ind w:left="720"/>
      <w:contextualSpacing/>
    </w:pPr>
  </w:style>
  <w:style w:type="character" w:customStyle="1" w:styleId="40">
    <w:name w:val="Заголовок 4 Знак"/>
    <w:basedOn w:val="a0"/>
    <w:link w:val="4"/>
    <w:rsid w:val="00930066"/>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930066"/>
    <w:rPr>
      <w:rFonts w:ascii="Calibri" w:eastAsia="Times New Roman" w:hAnsi="Calibri" w:cs="Times New Roman"/>
      <w:b/>
      <w:bCs/>
      <w:i/>
      <w:i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91B"/>
  </w:style>
  <w:style w:type="paragraph" w:styleId="1">
    <w:name w:val="heading 1"/>
    <w:basedOn w:val="a"/>
    <w:link w:val="10"/>
    <w:uiPriority w:val="99"/>
    <w:qFormat/>
    <w:rsid w:val="00156C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nhideWhenUsed/>
    <w:qFormat/>
    <w:rsid w:val="0093006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semiHidden/>
    <w:unhideWhenUsed/>
    <w:qFormat/>
    <w:rsid w:val="00930066"/>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C7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C7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78EF"/>
    <w:rPr>
      <w:color w:val="0000FF"/>
      <w:u w:val="single"/>
    </w:rPr>
  </w:style>
  <w:style w:type="character" w:styleId="a5">
    <w:name w:val="FollowedHyperlink"/>
    <w:basedOn w:val="a0"/>
    <w:uiPriority w:val="99"/>
    <w:semiHidden/>
    <w:unhideWhenUsed/>
    <w:rsid w:val="00DC78EF"/>
    <w:rPr>
      <w:color w:val="800080"/>
      <w:u w:val="single"/>
    </w:rPr>
  </w:style>
  <w:style w:type="paragraph" w:customStyle="1" w:styleId="sdfootnote-western">
    <w:name w:val="sdfootnote-western"/>
    <w:basedOn w:val="a"/>
    <w:rsid w:val="00DC7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156C92"/>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156C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6C92"/>
    <w:rPr>
      <w:rFonts w:ascii="Tahoma" w:hAnsi="Tahoma" w:cs="Tahoma"/>
      <w:sz w:val="16"/>
      <w:szCs w:val="16"/>
    </w:rPr>
  </w:style>
  <w:style w:type="paragraph" w:styleId="a8">
    <w:name w:val="List Paragraph"/>
    <w:basedOn w:val="a"/>
    <w:uiPriority w:val="34"/>
    <w:qFormat/>
    <w:rsid w:val="00F41D8C"/>
    <w:pPr>
      <w:ind w:left="720"/>
      <w:contextualSpacing/>
    </w:pPr>
  </w:style>
  <w:style w:type="character" w:customStyle="1" w:styleId="40">
    <w:name w:val="Заголовок 4 Знак"/>
    <w:basedOn w:val="a0"/>
    <w:link w:val="4"/>
    <w:rsid w:val="00930066"/>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930066"/>
    <w:rPr>
      <w:rFonts w:ascii="Calibri" w:eastAsia="Times New Roman" w:hAnsi="Calibri" w:cs="Times New Roman"/>
      <w:b/>
      <w:bCs/>
      <w:i/>
      <w:i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15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UUR0d2lEN1B6dzNpdTc1cVRWZDFmSlo5ZGxNLUZyM1RHcTZHcVl4a18xT3pqWG1MNWVpZGgydGgzanFmZnBGeHJGQ1ROclJCMXFWTk5wUUF6MUNha1Nld0FzbHA4Z05LbU9oR2ZDUF9pTWVfSV9icWtaTjVoV2IwV1M0UnRSN0xPSUtoS2J4OGxRWmFFWlJ6SG85OUZ3&amp;b64e=2&amp;sign=f53d68239173852e6b5c0f930cd01f98&amp;keyno=17" TargetMode="External"/><Relationship Id="rId3" Type="http://schemas.microsoft.com/office/2007/relationships/stylesWithEffects" Target="stylesWithEffects.xml"/><Relationship Id="rId7" Type="http://schemas.openxmlformats.org/officeDocument/2006/relationships/hyperlink" Target="https://clck.yandex.ru/redir/nWO_r1F33ck?data=NnBZTWRhdFZKOHQxUjhzSWFYVGhXUUR0d2lEN1B6dzNpdTc1cVRWZDFmSlo5ZGxNLUZyM1RHcTZHcVl4a18xT3pqWG1MNWVpZGgyVHIwRHphNlVWVFQzV3RpdUYxNEIzWGdEMllwNFBJSWlzQ1JvT1R3UEhCRXptMTJPa1djcHpnM1I5VlZycERxMVNEa0F1ZHZrQUNCOEFSZ2FveFpHMQ&amp;b64e=2&amp;sign=0304f6496db241c06a0ed37cafad2e56&amp;keyno=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16</Pages>
  <Words>4335</Words>
  <Characters>24716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User</cp:lastModifiedBy>
  <cp:revision>39</cp:revision>
  <cp:lastPrinted>2018-07-24T05:48:00Z</cp:lastPrinted>
  <dcterms:created xsi:type="dcterms:W3CDTF">2018-07-20T07:14:00Z</dcterms:created>
  <dcterms:modified xsi:type="dcterms:W3CDTF">2018-08-20T06:06:00Z</dcterms:modified>
</cp:coreProperties>
</file>