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5" w:type="dxa"/>
        <w:tblInd w:w="-678" w:type="dxa"/>
        <w:tblLayout w:type="fixed"/>
        <w:tblLook w:val="04A0" w:firstRow="1" w:lastRow="0" w:firstColumn="1" w:lastColumn="0" w:noHBand="0" w:noVBand="1"/>
      </w:tblPr>
      <w:tblGrid>
        <w:gridCol w:w="9595"/>
        <w:gridCol w:w="1400"/>
      </w:tblGrid>
      <w:tr w:rsidR="0072268D" w:rsidRPr="0072268D" w:rsidTr="0072268D">
        <w:trPr>
          <w:gridAfter w:val="1"/>
          <w:wAfter w:w="1400" w:type="dxa"/>
          <w:trHeight w:val="72"/>
        </w:trPr>
        <w:tc>
          <w:tcPr>
            <w:tcW w:w="9593" w:type="dxa"/>
            <w:hideMark/>
          </w:tcPr>
          <w:p w:rsidR="0072268D" w:rsidRPr="0072268D" w:rsidRDefault="0072268D" w:rsidP="0072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7226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0" allowOverlap="1" wp14:anchorId="59DBE263" wp14:editId="6388E5FA">
                  <wp:simplePos x="0" y="0"/>
                  <wp:positionH relativeFrom="column">
                    <wp:posOffset>2645410</wp:posOffset>
                  </wp:positionH>
                  <wp:positionV relativeFrom="paragraph">
                    <wp:posOffset>-359410</wp:posOffset>
                  </wp:positionV>
                  <wp:extent cx="947420" cy="1097280"/>
                  <wp:effectExtent l="0" t="0" r="5080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268D" w:rsidRPr="0072268D" w:rsidTr="0072268D">
        <w:trPr>
          <w:trHeight w:val="2756"/>
        </w:trPr>
        <w:tc>
          <w:tcPr>
            <w:tcW w:w="10993" w:type="dxa"/>
            <w:gridSpan w:val="2"/>
            <w:hideMark/>
          </w:tcPr>
          <w:p w:rsidR="0072268D" w:rsidRPr="0072268D" w:rsidRDefault="0072268D" w:rsidP="0072268D">
            <w:pPr>
              <w:pStyle w:val="4"/>
              <w:rPr>
                <w:bCs/>
                <w:sz w:val="24"/>
                <w:szCs w:val="24"/>
                <w:lang w:eastAsia="en-US"/>
              </w:rPr>
            </w:pPr>
            <w:r w:rsidRPr="0072268D">
              <w:rPr>
                <w:bCs/>
                <w:sz w:val="24"/>
                <w:szCs w:val="24"/>
                <w:lang w:eastAsia="en-US"/>
              </w:rPr>
              <w:t>КАБАРДИНО-БАЛКАРСКАЯ РЕСПУБЛИКА</w:t>
            </w:r>
          </w:p>
          <w:p w:rsidR="0072268D" w:rsidRPr="0072268D" w:rsidRDefault="0072268D" w:rsidP="007226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68D">
              <w:rPr>
                <w:rFonts w:ascii="Times New Roman" w:hAnsi="Times New Roman" w:cs="Times New Roman"/>
                <w:b/>
              </w:rPr>
              <w:t>СЕЛЬСКОЕ ПОСЕЛЕНИЕ БЕЛОКАМЕНСКОЕ ЗОЛЬСКОГО МУНИЦИПАЛЬНОГО РАЙОНА</w:t>
            </w:r>
          </w:p>
          <w:p w:rsidR="0072268D" w:rsidRPr="0072268D" w:rsidRDefault="0072268D" w:rsidP="00722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268D">
              <w:rPr>
                <w:rFonts w:ascii="Times New Roman" w:hAnsi="Times New Roman" w:cs="Times New Roman"/>
                <w:b/>
              </w:rPr>
              <w:t>СОВЕТ  МЕСТНОГО САМОУПРАВЛЕНИЯ</w:t>
            </w:r>
          </w:p>
          <w:tbl>
            <w:tblPr>
              <w:tblW w:w="10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9"/>
              <w:gridCol w:w="5442"/>
              <w:gridCol w:w="114"/>
            </w:tblGrid>
            <w:tr w:rsidR="0072268D" w:rsidRPr="0072268D">
              <w:trPr>
                <w:gridAfter w:val="1"/>
                <w:wAfter w:w="114" w:type="dxa"/>
                <w:trHeight w:val="1244"/>
              </w:trPr>
              <w:tc>
                <w:tcPr>
                  <w:tcW w:w="5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268D" w:rsidRPr="0072268D" w:rsidRDefault="0072268D" w:rsidP="00722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268D">
                    <w:rPr>
                      <w:rFonts w:ascii="Times New Roman" w:hAnsi="Times New Roman" w:cs="Times New Roman"/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2268D" w:rsidRPr="0072268D" w:rsidRDefault="0072268D" w:rsidP="00722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2268D">
                    <w:rPr>
                      <w:rFonts w:ascii="Times New Roman" w:hAnsi="Times New Roman" w:cs="Times New Roman"/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72268D" w:rsidRPr="0072268D">
              <w:trPr>
                <w:trHeight w:val="229"/>
              </w:trPr>
              <w:tc>
                <w:tcPr>
                  <w:tcW w:w="10993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72268D" w:rsidRPr="0072268D" w:rsidRDefault="0072268D" w:rsidP="0072268D">
                  <w:pPr>
                    <w:pStyle w:val="5"/>
                    <w:ind w:left="-170"/>
                    <w:rPr>
                      <w:bCs/>
                      <w:sz w:val="18"/>
                      <w:szCs w:val="18"/>
                      <w:lang w:eastAsia="en-US"/>
                    </w:rPr>
                  </w:pPr>
                  <w:r w:rsidRPr="0072268D">
                    <w:rPr>
                      <w:sz w:val="24"/>
                      <w:szCs w:val="24"/>
                      <w:lang w:eastAsia="en-US"/>
                    </w:rPr>
                    <w:t xml:space="preserve">    </w:t>
                  </w:r>
                  <w:r w:rsidRPr="0072268D">
                    <w:rPr>
                      <w:sz w:val="18"/>
                      <w:szCs w:val="18"/>
                      <w:lang w:eastAsia="en-US"/>
                    </w:rPr>
                    <w:t xml:space="preserve">361720 Зольский  район с.п. Белокаменское, ул.Центральная №2                                                                         тел./факс 8(86637)75-7-51                                                                                   </w:t>
                  </w:r>
                </w:p>
              </w:tc>
            </w:tr>
          </w:tbl>
          <w:p w:rsidR="0072268D" w:rsidRPr="0072268D" w:rsidRDefault="0072268D" w:rsidP="00722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</w:p>
        </w:tc>
      </w:tr>
    </w:tbl>
    <w:p w:rsidR="0072268D" w:rsidRPr="0072268D" w:rsidRDefault="0072268D" w:rsidP="00722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 5</w:t>
      </w:r>
      <w:r w:rsidRPr="0072268D">
        <w:rPr>
          <w:rFonts w:ascii="Times New Roman" w:hAnsi="Times New Roman" w:cs="Times New Roman"/>
          <w:b/>
          <w:sz w:val="28"/>
          <w:szCs w:val="28"/>
        </w:rPr>
        <w:t>/15</w:t>
      </w:r>
    </w:p>
    <w:p w:rsidR="0072268D" w:rsidRPr="0072268D" w:rsidRDefault="0072268D" w:rsidP="00722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68D">
        <w:rPr>
          <w:rFonts w:ascii="Times New Roman" w:hAnsi="Times New Roman" w:cs="Times New Roman"/>
          <w:b/>
          <w:sz w:val="28"/>
          <w:szCs w:val="28"/>
        </w:rPr>
        <w:t xml:space="preserve">15 сессии Совета местного самоуправления </w:t>
      </w:r>
    </w:p>
    <w:p w:rsidR="0072268D" w:rsidRPr="0072268D" w:rsidRDefault="0072268D" w:rsidP="007226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68D">
        <w:rPr>
          <w:rFonts w:ascii="Times New Roman" w:hAnsi="Times New Roman" w:cs="Times New Roman"/>
          <w:b/>
          <w:sz w:val="28"/>
          <w:szCs w:val="28"/>
        </w:rPr>
        <w:t xml:space="preserve">с.п.Белокаменское от 19 декабря 2018 года  </w:t>
      </w:r>
    </w:p>
    <w:p w:rsidR="00F648E5" w:rsidRDefault="00F648E5" w:rsidP="0052077A">
      <w:pPr>
        <w:pStyle w:val="a7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52077A" w:rsidRPr="0052077A" w:rsidRDefault="0052077A" w:rsidP="0052077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>Положение</w:t>
      </w:r>
      <w:proofErr w:type="gramEnd"/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 по</w:t>
      </w:r>
      <w:r w:rsidR="00204A1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рядке управления и распоряжения </w:t>
      </w:r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земельными участками, находящихся в муниципальной собственности сельского поселения </w:t>
      </w:r>
      <w:r w:rsidR="00043A8C" w:rsidRPr="00043A8C">
        <w:rPr>
          <w:rFonts w:ascii="Times New Roman" w:hAnsi="Times New Roman" w:cs="Times New Roman"/>
          <w:sz w:val="28"/>
          <w:szCs w:val="28"/>
        </w:rPr>
        <w:t>Белокаменское</w:t>
      </w:r>
      <w:r w:rsidR="00F648E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Зольского</w:t>
      </w:r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КБР.</w:t>
      </w:r>
    </w:p>
    <w:p w:rsidR="0052077A" w:rsidRPr="0052077A" w:rsidRDefault="0052077A" w:rsidP="0052077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077A" w:rsidRPr="0052077A" w:rsidRDefault="0052077A" w:rsidP="00204A1C">
      <w:pPr>
        <w:pStyle w:val="a5"/>
        <w:ind w:right="-1" w:firstLine="426"/>
        <w:jc w:val="both"/>
        <w:rPr>
          <w:sz w:val="28"/>
          <w:szCs w:val="28"/>
        </w:rPr>
      </w:pPr>
      <w:r w:rsidRPr="0052077A">
        <w:rPr>
          <w:sz w:val="28"/>
          <w:szCs w:val="28"/>
        </w:rPr>
        <w:t xml:space="preserve">В соответствии </w:t>
      </w:r>
      <w:r w:rsidR="00204A1C" w:rsidRPr="0052077A">
        <w:rPr>
          <w:sz w:val="28"/>
          <w:szCs w:val="28"/>
        </w:rPr>
        <w:t xml:space="preserve">Конституцией Российской Федерации, Гражданским кодексом </w:t>
      </w:r>
      <w:proofErr w:type="gramStart"/>
      <w:r w:rsidR="00204A1C" w:rsidRPr="0052077A">
        <w:rPr>
          <w:sz w:val="28"/>
          <w:szCs w:val="28"/>
        </w:rPr>
        <w:t>Российской Федерации, Земельны</w:t>
      </w:r>
      <w:r w:rsidR="00F648E5">
        <w:rPr>
          <w:sz w:val="28"/>
          <w:szCs w:val="28"/>
        </w:rPr>
        <w:t>м кодексом Российской Федерации</w:t>
      </w:r>
      <w:r w:rsidR="00204A1C">
        <w:rPr>
          <w:sz w:val="28"/>
          <w:szCs w:val="28"/>
        </w:rPr>
        <w:t xml:space="preserve">, </w:t>
      </w:r>
      <w:r w:rsidRPr="0052077A">
        <w:rPr>
          <w:sz w:val="28"/>
          <w:szCs w:val="28"/>
        </w:rPr>
        <w:t xml:space="preserve">Федеральным законом от  06.10.2003 № 131-ФЗ «Об общих принципах организации местного самоуправления в Российской Федерации», </w:t>
      </w:r>
      <w:r w:rsidR="00204A1C" w:rsidRPr="0052077A">
        <w:rPr>
          <w:sz w:val="28"/>
          <w:szCs w:val="28"/>
        </w:rPr>
        <w:t xml:space="preserve"> Федеральным законом от 25.10.2001 г. № 137-ФЗ "О введении в действие Земельного кодекса Российской Федерации", </w:t>
      </w:r>
      <w:r w:rsidRPr="0052077A">
        <w:rPr>
          <w:sz w:val="28"/>
          <w:szCs w:val="28"/>
        </w:rPr>
        <w:t xml:space="preserve"> Правилами землепользования и застройки </w:t>
      </w:r>
      <w:r>
        <w:rPr>
          <w:sz w:val="28"/>
          <w:szCs w:val="28"/>
        </w:rPr>
        <w:t xml:space="preserve">на территории сельского поселения </w:t>
      </w:r>
      <w:r w:rsidR="00043A8C" w:rsidRPr="00043A8C">
        <w:rPr>
          <w:sz w:val="28"/>
          <w:szCs w:val="28"/>
        </w:rPr>
        <w:t>Белокаменское</w:t>
      </w:r>
      <w:r w:rsidR="00F648E5">
        <w:rPr>
          <w:sz w:val="28"/>
          <w:szCs w:val="28"/>
        </w:rPr>
        <w:t xml:space="preserve">  Зольского</w:t>
      </w:r>
      <w:r>
        <w:rPr>
          <w:sz w:val="28"/>
          <w:szCs w:val="28"/>
        </w:rPr>
        <w:t xml:space="preserve"> муниципального района КБР, </w:t>
      </w:r>
      <w:r w:rsidRPr="0052077A">
        <w:rPr>
          <w:sz w:val="28"/>
          <w:szCs w:val="28"/>
        </w:rPr>
        <w:t>утвержденным</w:t>
      </w:r>
      <w:r>
        <w:rPr>
          <w:sz w:val="28"/>
          <w:szCs w:val="28"/>
        </w:rPr>
        <w:t>и</w:t>
      </w:r>
      <w:r w:rsidRPr="0052077A">
        <w:rPr>
          <w:sz w:val="28"/>
          <w:szCs w:val="28"/>
        </w:rPr>
        <w:t xml:space="preserve"> решением Совета местного самоуправления сельского поселения </w:t>
      </w:r>
      <w:r w:rsidR="00043A8C" w:rsidRPr="00043A8C">
        <w:rPr>
          <w:sz w:val="28"/>
          <w:szCs w:val="28"/>
        </w:rPr>
        <w:t>Белокаменское</w:t>
      </w:r>
      <w:r w:rsidR="00F648E5">
        <w:rPr>
          <w:sz w:val="28"/>
          <w:szCs w:val="28"/>
        </w:rPr>
        <w:t xml:space="preserve"> Зольского</w:t>
      </w:r>
      <w:r w:rsidRPr="0052077A">
        <w:rPr>
          <w:sz w:val="28"/>
          <w:szCs w:val="28"/>
        </w:rPr>
        <w:t xml:space="preserve"> муниципального района КБР от</w:t>
      </w:r>
      <w:proofErr w:type="gramEnd"/>
      <w:r w:rsidRPr="0052077A">
        <w:rPr>
          <w:sz w:val="28"/>
          <w:szCs w:val="28"/>
        </w:rPr>
        <w:t xml:space="preserve"> </w:t>
      </w:r>
      <w:r w:rsidR="001517C6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F648E5">
        <w:rPr>
          <w:sz w:val="28"/>
          <w:szCs w:val="28"/>
        </w:rPr>
        <w:t>2</w:t>
      </w:r>
      <w:r w:rsidR="001517C6">
        <w:rPr>
          <w:sz w:val="28"/>
          <w:szCs w:val="28"/>
        </w:rPr>
        <w:t>.2016</w:t>
      </w:r>
      <w:r>
        <w:rPr>
          <w:sz w:val="28"/>
          <w:szCs w:val="28"/>
        </w:rPr>
        <w:t>г.</w:t>
      </w:r>
      <w:r w:rsidRPr="0052077A">
        <w:rPr>
          <w:sz w:val="28"/>
          <w:szCs w:val="28"/>
        </w:rPr>
        <w:t xml:space="preserve"> № </w:t>
      </w:r>
      <w:r w:rsidR="001517C6">
        <w:rPr>
          <w:sz w:val="28"/>
          <w:szCs w:val="28"/>
        </w:rPr>
        <w:t>10/32</w:t>
      </w:r>
      <w:r w:rsidRPr="0052077A">
        <w:rPr>
          <w:sz w:val="28"/>
          <w:szCs w:val="28"/>
        </w:rPr>
        <w:t>, Устав</w:t>
      </w:r>
      <w:r>
        <w:rPr>
          <w:sz w:val="28"/>
          <w:szCs w:val="28"/>
        </w:rPr>
        <w:t>ом</w:t>
      </w:r>
      <w:r w:rsidRPr="0052077A">
        <w:rPr>
          <w:sz w:val="28"/>
          <w:szCs w:val="28"/>
        </w:rPr>
        <w:t xml:space="preserve">  сельского поселения </w:t>
      </w:r>
      <w:r w:rsidR="001517C6" w:rsidRPr="00043A8C">
        <w:rPr>
          <w:sz w:val="28"/>
          <w:szCs w:val="28"/>
        </w:rPr>
        <w:t>Белокаменское</w:t>
      </w:r>
      <w:r w:rsidR="00F648E5">
        <w:rPr>
          <w:sz w:val="28"/>
          <w:szCs w:val="28"/>
        </w:rPr>
        <w:t xml:space="preserve"> Зольского</w:t>
      </w:r>
      <w:r w:rsidRPr="0052077A">
        <w:rPr>
          <w:sz w:val="28"/>
          <w:szCs w:val="28"/>
        </w:rPr>
        <w:t xml:space="preserve"> муниципального района КБР, Совет местного самоуправления сельского поселения </w:t>
      </w:r>
      <w:r w:rsidR="001517C6" w:rsidRPr="00043A8C">
        <w:rPr>
          <w:sz w:val="28"/>
          <w:szCs w:val="28"/>
        </w:rPr>
        <w:t>Белокаменское</w:t>
      </w:r>
      <w:r w:rsidR="00F648E5">
        <w:rPr>
          <w:sz w:val="28"/>
          <w:szCs w:val="28"/>
        </w:rPr>
        <w:t xml:space="preserve"> Зольского</w:t>
      </w:r>
      <w:r w:rsidR="00204A1C">
        <w:rPr>
          <w:sz w:val="28"/>
          <w:szCs w:val="28"/>
        </w:rPr>
        <w:t xml:space="preserve"> муниципального района КБР,</w:t>
      </w:r>
    </w:p>
    <w:p w:rsidR="0052077A" w:rsidRPr="0052077A" w:rsidRDefault="00A20AB8" w:rsidP="0052077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РЕШИЛ</w:t>
      </w:r>
      <w:r w:rsidR="0052077A" w:rsidRPr="0052077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2077A" w:rsidRPr="0052077A" w:rsidRDefault="0052077A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077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52077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>Положение о по</w:t>
      </w:r>
      <w:r w:rsidR="00204A1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рядке управления и распоряжения </w:t>
      </w:r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>земельными участками, находящи</w:t>
      </w:r>
      <w:r w:rsidR="00204A1C">
        <w:rPr>
          <w:rStyle w:val="a4"/>
          <w:rFonts w:ascii="Times New Roman" w:hAnsi="Times New Roman" w:cs="Times New Roman"/>
          <w:b w:val="0"/>
          <w:sz w:val="28"/>
          <w:szCs w:val="28"/>
        </w:rPr>
        <w:t>ми</w:t>
      </w:r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ся в муниципальной собственности сельского поселения </w:t>
      </w:r>
      <w:r w:rsidR="001517C6" w:rsidRPr="00043A8C">
        <w:rPr>
          <w:rFonts w:ascii="Times New Roman" w:hAnsi="Times New Roman" w:cs="Times New Roman"/>
          <w:sz w:val="28"/>
          <w:szCs w:val="28"/>
        </w:rPr>
        <w:t>Белокаменское</w:t>
      </w:r>
      <w:r w:rsidR="00F648E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Зольского</w:t>
      </w:r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КБР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520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КБР согласно приложению</w:t>
      </w:r>
      <w:r w:rsidRPr="0052077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077A" w:rsidRPr="0052077A" w:rsidRDefault="0052077A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порядке, </w:t>
      </w:r>
      <w:r w:rsidR="00204A1C">
        <w:rPr>
          <w:rFonts w:ascii="Times New Roman" w:hAnsi="Times New Roman" w:cs="Times New Roman"/>
          <w:sz w:val="28"/>
          <w:szCs w:val="28"/>
        </w:rPr>
        <w:t>предусмотр</w:t>
      </w:r>
      <w:r w:rsidRPr="0052077A">
        <w:rPr>
          <w:rFonts w:ascii="Times New Roman" w:hAnsi="Times New Roman" w:cs="Times New Roman"/>
          <w:sz w:val="28"/>
          <w:szCs w:val="28"/>
        </w:rPr>
        <w:t xml:space="preserve">енном Уставом сельского поселения </w:t>
      </w:r>
      <w:r w:rsidR="001517C6" w:rsidRPr="00043A8C">
        <w:rPr>
          <w:rFonts w:ascii="Times New Roman" w:hAnsi="Times New Roman" w:cs="Times New Roman"/>
          <w:sz w:val="28"/>
          <w:szCs w:val="28"/>
        </w:rPr>
        <w:t>Белокаменское</w:t>
      </w:r>
      <w:r w:rsidR="00F648E5">
        <w:rPr>
          <w:rFonts w:ascii="Times New Roman" w:hAnsi="Times New Roman" w:cs="Times New Roman"/>
          <w:sz w:val="28"/>
          <w:szCs w:val="28"/>
        </w:rPr>
        <w:t xml:space="preserve"> Зольского</w:t>
      </w:r>
      <w:r w:rsidRPr="0052077A">
        <w:rPr>
          <w:rFonts w:ascii="Times New Roman" w:hAnsi="Times New Roman" w:cs="Times New Roman"/>
          <w:sz w:val="28"/>
          <w:szCs w:val="28"/>
        </w:rPr>
        <w:t xml:space="preserve"> муниципального района КБР.</w:t>
      </w:r>
    </w:p>
    <w:p w:rsidR="0052077A" w:rsidRPr="0052077A" w:rsidRDefault="0052077A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Решения </w:t>
      </w:r>
      <w:r w:rsidR="001517C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2077A" w:rsidRPr="0052077A" w:rsidRDefault="0052077A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обнародования.</w:t>
      </w:r>
    </w:p>
    <w:p w:rsidR="0052077A" w:rsidRDefault="0052077A" w:rsidP="005207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648E5" w:rsidRDefault="00F648E5" w:rsidP="005207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местного самоуправления</w:t>
      </w:r>
    </w:p>
    <w:p w:rsidR="0052077A" w:rsidRPr="0052077A" w:rsidRDefault="0052077A" w:rsidP="0052077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 се</w:t>
      </w:r>
      <w:r w:rsidR="00204A1C">
        <w:rPr>
          <w:rFonts w:ascii="Times New Roman" w:hAnsi="Times New Roman" w:cs="Times New Roman"/>
          <w:sz w:val="28"/>
          <w:szCs w:val="28"/>
        </w:rPr>
        <w:t xml:space="preserve">льского поселения  </w:t>
      </w:r>
      <w:r w:rsidR="001517C6" w:rsidRPr="00043A8C">
        <w:rPr>
          <w:rFonts w:ascii="Times New Roman" w:hAnsi="Times New Roman" w:cs="Times New Roman"/>
          <w:sz w:val="28"/>
          <w:szCs w:val="28"/>
        </w:rPr>
        <w:t>Белокаменское</w:t>
      </w:r>
    </w:p>
    <w:p w:rsidR="0052077A" w:rsidRPr="0072268D" w:rsidRDefault="00F648E5" w:rsidP="0072268D">
      <w:pPr>
        <w:pStyle w:val="a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Зольского</w:t>
      </w:r>
      <w:r w:rsidR="0052077A" w:rsidRPr="0052077A">
        <w:rPr>
          <w:rFonts w:ascii="Times New Roman" w:hAnsi="Times New Roman" w:cs="Times New Roman"/>
          <w:sz w:val="28"/>
          <w:szCs w:val="28"/>
        </w:rPr>
        <w:t xml:space="preserve"> муниципального района КБР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517C6">
        <w:rPr>
          <w:rFonts w:ascii="Times New Roman" w:hAnsi="Times New Roman" w:cs="Times New Roman"/>
          <w:sz w:val="28"/>
          <w:szCs w:val="28"/>
        </w:rPr>
        <w:t>Х.К. А</w:t>
      </w:r>
      <w:r w:rsidR="0072268D">
        <w:rPr>
          <w:rFonts w:ascii="Times New Roman" w:hAnsi="Times New Roman" w:cs="Times New Roman"/>
          <w:sz w:val="28"/>
          <w:szCs w:val="28"/>
        </w:rPr>
        <w:t>бидов</w:t>
      </w:r>
    </w:p>
    <w:p w:rsidR="0052077A" w:rsidRPr="0052077A" w:rsidRDefault="00204A1C" w:rsidP="0052077A">
      <w:pPr>
        <w:pStyle w:val="a7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lastRenderedPageBreak/>
        <w:t>Приложение к решению</w:t>
      </w:r>
    </w:p>
    <w:p w:rsidR="0052077A" w:rsidRPr="0052077A" w:rsidRDefault="0052077A" w:rsidP="0052077A">
      <w:pPr>
        <w:pStyle w:val="a7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2077A">
        <w:rPr>
          <w:rStyle w:val="a4"/>
          <w:rFonts w:ascii="Times New Roman" w:hAnsi="Times New Roman" w:cs="Times New Roman"/>
          <w:b w:val="0"/>
          <w:sz w:val="24"/>
          <w:szCs w:val="24"/>
        </w:rPr>
        <w:t>С</w:t>
      </w:r>
      <w:r w:rsidR="00204A1C">
        <w:rPr>
          <w:rStyle w:val="a4"/>
          <w:rFonts w:ascii="Times New Roman" w:hAnsi="Times New Roman" w:cs="Times New Roman"/>
          <w:b w:val="0"/>
          <w:sz w:val="24"/>
          <w:szCs w:val="24"/>
        </w:rPr>
        <w:t>овета местного самоуправления</w:t>
      </w:r>
    </w:p>
    <w:p w:rsidR="0052077A" w:rsidRPr="00970A69" w:rsidRDefault="0052077A" w:rsidP="0052077A">
      <w:pPr>
        <w:pStyle w:val="a7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2077A">
        <w:rPr>
          <w:rStyle w:val="a4"/>
          <w:rFonts w:ascii="Times New Roman" w:hAnsi="Times New Roman" w:cs="Times New Roman"/>
          <w:b w:val="0"/>
          <w:sz w:val="24"/>
          <w:szCs w:val="24"/>
        </w:rPr>
        <w:t>с</w:t>
      </w:r>
      <w:r w:rsidR="00204A1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ельского поселения </w:t>
      </w:r>
      <w:r w:rsidR="00970A69" w:rsidRPr="00970A69">
        <w:rPr>
          <w:rFonts w:ascii="Times New Roman" w:hAnsi="Times New Roman" w:cs="Times New Roman"/>
          <w:sz w:val="24"/>
          <w:szCs w:val="24"/>
        </w:rPr>
        <w:t>Белокаменское</w:t>
      </w:r>
    </w:p>
    <w:p w:rsidR="0052077A" w:rsidRPr="0052077A" w:rsidRDefault="007E6139" w:rsidP="0052077A">
      <w:pPr>
        <w:pStyle w:val="a7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Зольского</w:t>
      </w:r>
      <w:r w:rsidR="0052077A" w:rsidRPr="0052077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КБР</w:t>
      </w:r>
    </w:p>
    <w:p w:rsidR="0052077A" w:rsidRDefault="00204A1C" w:rsidP="0052077A">
      <w:pPr>
        <w:pStyle w:val="a7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от   </w:t>
      </w:r>
      <w:r w:rsidR="0072268D">
        <w:rPr>
          <w:rStyle w:val="a4"/>
          <w:rFonts w:ascii="Times New Roman" w:hAnsi="Times New Roman" w:cs="Times New Roman"/>
          <w:b w:val="0"/>
          <w:sz w:val="24"/>
          <w:szCs w:val="24"/>
        </w:rPr>
        <w:t>«19</w:t>
      </w:r>
      <w:r w:rsidR="007E613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72268D">
        <w:rPr>
          <w:rStyle w:val="a4"/>
          <w:rFonts w:ascii="Times New Roman" w:hAnsi="Times New Roman" w:cs="Times New Roman"/>
          <w:b w:val="0"/>
          <w:sz w:val="24"/>
          <w:szCs w:val="24"/>
        </w:rPr>
        <w:t>декабря</w:t>
      </w:r>
      <w:r w:rsidR="007E613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2018 г. №</w:t>
      </w:r>
      <w:r w:rsidR="0072268D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5/15</w:t>
      </w:r>
      <w:bookmarkStart w:id="0" w:name="_GoBack"/>
      <w:bookmarkEnd w:id="0"/>
    </w:p>
    <w:p w:rsidR="00970A69" w:rsidRPr="0052077A" w:rsidRDefault="00970A69" w:rsidP="0052077A">
      <w:pPr>
        <w:pStyle w:val="a7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2077A" w:rsidRPr="0052077A" w:rsidRDefault="0052077A" w:rsidP="0052077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>Положение о порядке управления и распоряжения</w:t>
      </w:r>
      <w:r w:rsidR="00204A1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земельными участками, </w:t>
      </w:r>
      <w:proofErr w:type="gramStart"/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>находящихся</w:t>
      </w:r>
      <w:proofErr w:type="gramEnd"/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муниципальной собственности сельского поселения </w:t>
      </w:r>
      <w:r w:rsidR="00970A69" w:rsidRPr="00043A8C">
        <w:rPr>
          <w:rFonts w:ascii="Times New Roman" w:hAnsi="Times New Roman" w:cs="Times New Roman"/>
          <w:sz w:val="28"/>
          <w:szCs w:val="28"/>
        </w:rPr>
        <w:t>Белокаменское</w:t>
      </w:r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6139">
        <w:rPr>
          <w:rStyle w:val="a4"/>
          <w:rFonts w:ascii="Times New Roman" w:hAnsi="Times New Roman" w:cs="Times New Roman"/>
          <w:b w:val="0"/>
          <w:sz w:val="28"/>
          <w:szCs w:val="28"/>
        </w:rPr>
        <w:t>Зольского</w:t>
      </w:r>
      <w:r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КБР.</w:t>
      </w:r>
    </w:p>
    <w:p w:rsidR="0052077A" w:rsidRPr="0052077A" w:rsidRDefault="0052077A" w:rsidP="0052077A">
      <w:pPr>
        <w:pStyle w:val="a7"/>
        <w:rPr>
          <w:rStyle w:val="a4"/>
          <w:rFonts w:ascii="Times New Roman" w:hAnsi="Times New Roman" w:cs="Times New Roman"/>
          <w:sz w:val="28"/>
          <w:szCs w:val="28"/>
        </w:rPr>
      </w:pPr>
    </w:p>
    <w:p w:rsidR="00C8700B" w:rsidRPr="0052077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2077A">
        <w:rPr>
          <w:rFonts w:ascii="Times New Roman" w:hAnsi="Times New Roman" w:cs="Times New Roman"/>
          <w:sz w:val="28"/>
          <w:szCs w:val="28"/>
        </w:rPr>
        <w:t xml:space="preserve">Положение о порядке управления и распоряжения земельными участками, находящимися в муниципальной собственности </w:t>
      </w:r>
      <w:r w:rsidR="0052077A"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5E6A58" w:rsidRPr="00043A8C">
        <w:rPr>
          <w:rFonts w:ascii="Times New Roman" w:hAnsi="Times New Roman" w:cs="Times New Roman"/>
          <w:sz w:val="28"/>
          <w:szCs w:val="28"/>
        </w:rPr>
        <w:t>Белокаменское</w:t>
      </w:r>
      <w:r w:rsidR="0052077A"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6139">
        <w:rPr>
          <w:rStyle w:val="a4"/>
          <w:rFonts w:ascii="Times New Roman" w:hAnsi="Times New Roman" w:cs="Times New Roman"/>
          <w:b w:val="0"/>
          <w:sz w:val="28"/>
          <w:szCs w:val="28"/>
        </w:rPr>
        <w:t>Зольского</w:t>
      </w:r>
      <w:r w:rsidR="0052077A" w:rsidRPr="0052077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КБР</w:t>
      </w:r>
      <w:r w:rsidRPr="0052077A">
        <w:rPr>
          <w:rFonts w:ascii="Times New Roman" w:hAnsi="Times New Roman" w:cs="Times New Roman"/>
          <w:sz w:val="28"/>
          <w:szCs w:val="28"/>
        </w:rPr>
        <w:t xml:space="preserve"> (далее - Положение), разработано в соответствии с Конституцией Российской Федерации, Гражданским кодексом Российской Федерации, Земельным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25.10.2001 г. № 137-ФЗ "О введении в</w:t>
      </w:r>
      <w:proofErr w:type="gramEnd"/>
      <w:r w:rsidRPr="0052077A">
        <w:rPr>
          <w:rFonts w:ascii="Times New Roman" w:hAnsi="Times New Roman" w:cs="Times New Roman"/>
          <w:sz w:val="28"/>
          <w:szCs w:val="28"/>
        </w:rPr>
        <w:t xml:space="preserve"> действие Земельного кодекса Российской Федерации", </w:t>
      </w:r>
      <w:r w:rsidR="0052077A" w:rsidRPr="0052077A"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на территории сельского поселения </w:t>
      </w:r>
      <w:r w:rsidR="005E6A58" w:rsidRPr="00043A8C">
        <w:rPr>
          <w:rFonts w:ascii="Times New Roman" w:hAnsi="Times New Roman" w:cs="Times New Roman"/>
          <w:sz w:val="28"/>
          <w:szCs w:val="28"/>
        </w:rPr>
        <w:t>Белокаменское</w:t>
      </w:r>
      <w:r w:rsidR="007E6139">
        <w:rPr>
          <w:rFonts w:ascii="Times New Roman" w:hAnsi="Times New Roman" w:cs="Times New Roman"/>
          <w:sz w:val="28"/>
          <w:szCs w:val="28"/>
        </w:rPr>
        <w:t xml:space="preserve"> Зольского</w:t>
      </w:r>
      <w:r w:rsidR="0052077A" w:rsidRPr="0052077A">
        <w:rPr>
          <w:rFonts w:ascii="Times New Roman" w:hAnsi="Times New Roman" w:cs="Times New Roman"/>
          <w:sz w:val="28"/>
          <w:szCs w:val="28"/>
        </w:rPr>
        <w:t xml:space="preserve"> муниципального района КБР,</w:t>
      </w:r>
      <w:r w:rsidR="0052077A">
        <w:rPr>
          <w:sz w:val="28"/>
          <w:szCs w:val="28"/>
        </w:rPr>
        <w:t xml:space="preserve"> </w:t>
      </w:r>
      <w:r w:rsidR="0052077A" w:rsidRPr="0052077A">
        <w:rPr>
          <w:rFonts w:ascii="Times New Roman" w:hAnsi="Times New Roman" w:cs="Times New Roman"/>
          <w:sz w:val="28"/>
          <w:szCs w:val="28"/>
        </w:rPr>
        <w:t>утвержденным</w:t>
      </w:r>
      <w:r w:rsidR="0052077A">
        <w:rPr>
          <w:rFonts w:ascii="Times New Roman" w:hAnsi="Times New Roman" w:cs="Times New Roman"/>
          <w:sz w:val="28"/>
          <w:szCs w:val="28"/>
        </w:rPr>
        <w:t>и</w:t>
      </w:r>
      <w:r w:rsidR="0052077A" w:rsidRPr="0052077A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52077A" w:rsidRPr="0052077A">
        <w:rPr>
          <w:rFonts w:ascii="Times New Roman" w:hAnsi="Times New Roman" w:cs="Times New Roman"/>
          <w:sz w:val="28"/>
          <w:szCs w:val="28"/>
          <w:lang w:eastAsia="ru-RU"/>
        </w:rPr>
        <w:t xml:space="preserve">Совета местного самоуправления сельского поселения </w:t>
      </w:r>
      <w:r w:rsidR="005E6A58">
        <w:rPr>
          <w:rFonts w:ascii="Times New Roman" w:hAnsi="Times New Roman" w:cs="Times New Roman"/>
          <w:sz w:val="28"/>
          <w:szCs w:val="28"/>
          <w:lang w:eastAsia="ru-RU"/>
        </w:rPr>
        <w:t xml:space="preserve">Белокаменское Зольского </w:t>
      </w:r>
      <w:r w:rsidR="0052077A" w:rsidRPr="0052077A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КБР</w:t>
      </w:r>
      <w:r w:rsidR="0052077A" w:rsidRPr="0052077A">
        <w:rPr>
          <w:rFonts w:ascii="Times New Roman" w:hAnsi="Times New Roman" w:cs="Times New Roman"/>
          <w:sz w:val="28"/>
          <w:szCs w:val="28"/>
        </w:rPr>
        <w:t xml:space="preserve"> </w:t>
      </w:r>
      <w:r w:rsidR="008452CE" w:rsidRPr="008452CE">
        <w:rPr>
          <w:rFonts w:ascii="Times New Roman" w:hAnsi="Times New Roman" w:cs="Times New Roman"/>
          <w:sz w:val="28"/>
          <w:szCs w:val="28"/>
        </w:rPr>
        <w:t>от 04.02.2016г. № 10/32</w:t>
      </w:r>
      <w:r w:rsidR="0052077A" w:rsidRPr="0052077A">
        <w:rPr>
          <w:rFonts w:ascii="Times New Roman" w:hAnsi="Times New Roman" w:cs="Times New Roman"/>
          <w:sz w:val="28"/>
          <w:szCs w:val="28"/>
        </w:rPr>
        <w:t>.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1.2. Положение определяет порядок реализации правомочий собственника органами местного самоуправления</w:t>
      </w:r>
      <w:r w:rsidR="005207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2077A">
        <w:rPr>
          <w:rFonts w:ascii="Times New Roman" w:hAnsi="Times New Roman" w:cs="Times New Roman"/>
          <w:sz w:val="28"/>
          <w:szCs w:val="28"/>
        </w:rPr>
        <w:t xml:space="preserve">и их компетенцию в сфере управления и распоряжения земельными участками, принадлежащими на праве собственности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r w:rsidR="008452CE">
        <w:rPr>
          <w:rFonts w:ascii="Times New Roman" w:hAnsi="Times New Roman" w:cs="Times New Roman"/>
          <w:sz w:val="28"/>
          <w:szCs w:val="28"/>
        </w:rPr>
        <w:t>Белокаменское</w:t>
      </w:r>
      <w:r w:rsidR="007E6139">
        <w:rPr>
          <w:rFonts w:ascii="Times New Roman" w:hAnsi="Times New Roman" w:cs="Times New Roman"/>
          <w:sz w:val="28"/>
          <w:szCs w:val="28"/>
        </w:rPr>
        <w:t xml:space="preserve"> Зольского</w:t>
      </w:r>
      <w:r w:rsidR="00673AFA"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  <w:r w:rsidRPr="0052077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73AFA">
        <w:rPr>
          <w:rFonts w:ascii="Times New Roman" w:hAnsi="Times New Roman" w:cs="Times New Roman"/>
          <w:sz w:val="28"/>
          <w:szCs w:val="28"/>
        </w:rPr>
        <w:t>–</w:t>
      </w:r>
      <w:r w:rsidRPr="0052077A">
        <w:rPr>
          <w:rFonts w:ascii="Times New Roman" w:hAnsi="Times New Roman" w:cs="Times New Roman"/>
          <w:sz w:val="28"/>
          <w:szCs w:val="28"/>
        </w:rPr>
        <w:t xml:space="preserve">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52077A">
        <w:rPr>
          <w:rFonts w:ascii="Times New Roman" w:hAnsi="Times New Roman" w:cs="Times New Roman"/>
          <w:sz w:val="28"/>
          <w:szCs w:val="28"/>
        </w:rPr>
        <w:t>поселение).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1.3. Управление и распоряжение земельными участками, которые находятся в муниципальной собственности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 (далее - собственность поселения), осуществляется на принципах эффективности, справедливости, публичности, открытости и прозрачности процедур предоставления земельных участков.</w:t>
      </w:r>
    </w:p>
    <w:p w:rsidR="00C8700B" w:rsidRPr="0052077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1.4. </w:t>
      </w:r>
      <w:r w:rsidR="00673AFA">
        <w:rPr>
          <w:rFonts w:ascii="Times New Roman" w:hAnsi="Times New Roman" w:cs="Times New Roman"/>
          <w:sz w:val="28"/>
          <w:szCs w:val="28"/>
        </w:rPr>
        <w:t>Местная а</w:t>
      </w:r>
      <w:r w:rsidRPr="0052077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452CE">
        <w:rPr>
          <w:rFonts w:ascii="Times New Roman" w:hAnsi="Times New Roman" w:cs="Times New Roman"/>
          <w:sz w:val="28"/>
          <w:szCs w:val="28"/>
        </w:rPr>
        <w:t>Белокаменское</w:t>
      </w:r>
      <w:r w:rsidR="00673AFA">
        <w:rPr>
          <w:rFonts w:ascii="Times New Roman" w:hAnsi="Times New Roman" w:cs="Times New Roman"/>
          <w:sz w:val="28"/>
          <w:szCs w:val="28"/>
        </w:rPr>
        <w:t xml:space="preserve"> </w:t>
      </w:r>
      <w:r w:rsidRPr="0052077A">
        <w:rPr>
          <w:rFonts w:ascii="Times New Roman" w:hAnsi="Times New Roman" w:cs="Times New Roman"/>
          <w:sz w:val="28"/>
          <w:szCs w:val="28"/>
        </w:rPr>
        <w:t xml:space="preserve">является органом, уполномоченным на осуществление функций по управлению и распоряжению земельными участками, находящимися в собственности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поселения.</w:t>
      </w:r>
    </w:p>
    <w:p w:rsidR="00C8700B" w:rsidRPr="0052077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2. Муниципальная собственность на земельные участки</w:t>
      </w:r>
      <w:r w:rsidR="00673AFA">
        <w:rPr>
          <w:rFonts w:ascii="Times New Roman" w:hAnsi="Times New Roman" w:cs="Times New Roman"/>
          <w:sz w:val="28"/>
          <w:szCs w:val="28"/>
        </w:rPr>
        <w:t>.</w:t>
      </w:r>
    </w:p>
    <w:p w:rsidR="00C8700B" w:rsidRPr="0052077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2.1. В собственности поселения находятся земельные участки, права на которые возникли по основаниям, предусмотренным действующим законодательством.</w:t>
      </w:r>
    </w:p>
    <w:p w:rsidR="00C8700B" w:rsidRPr="0052077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3. Полномочия органов местного самоуправления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</w:t>
      </w:r>
      <w:r w:rsidR="00673AFA">
        <w:rPr>
          <w:rFonts w:ascii="Times New Roman" w:hAnsi="Times New Roman" w:cs="Times New Roman"/>
          <w:sz w:val="28"/>
          <w:szCs w:val="28"/>
        </w:rPr>
        <w:t xml:space="preserve"> </w:t>
      </w:r>
      <w:r w:rsidR="008452CE">
        <w:rPr>
          <w:rFonts w:ascii="Times New Roman" w:hAnsi="Times New Roman" w:cs="Times New Roman"/>
          <w:sz w:val="28"/>
          <w:szCs w:val="28"/>
        </w:rPr>
        <w:t>Белокаменское</w:t>
      </w:r>
      <w:r w:rsidR="007E6139">
        <w:rPr>
          <w:rFonts w:ascii="Times New Roman" w:hAnsi="Times New Roman" w:cs="Times New Roman"/>
          <w:sz w:val="28"/>
          <w:szCs w:val="28"/>
        </w:rPr>
        <w:t xml:space="preserve"> Зольского</w:t>
      </w:r>
      <w:r w:rsidR="00673AFA">
        <w:rPr>
          <w:rFonts w:ascii="Times New Roman" w:hAnsi="Times New Roman" w:cs="Times New Roman"/>
          <w:sz w:val="28"/>
          <w:szCs w:val="28"/>
        </w:rPr>
        <w:t xml:space="preserve"> муниципального района КБР.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3.1. Полномочия </w:t>
      </w:r>
      <w:r w:rsidR="00673AFA">
        <w:rPr>
          <w:rFonts w:ascii="Times New Roman" w:hAnsi="Times New Roman" w:cs="Times New Roman"/>
          <w:sz w:val="28"/>
          <w:szCs w:val="28"/>
        </w:rPr>
        <w:t>сельского</w:t>
      </w:r>
      <w:r w:rsidRPr="0052077A">
        <w:rPr>
          <w:rFonts w:ascii="Times New Roman" w:hAnsi="Times New Roman" w:cs="Times New Roman"/>
          <w:sz w:val="28"/>
          <w:szCs w:val="28"/>
        </w:rPr>
        <w:t xml:space="preserve"> поселения: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- принимает настоящее Положение, устанавливающее порядок реализации правомочий собственника органами местного самоуправления поселения и их </w:t>
      </w:r>
      <w:r w:rsidRPr="0052077A">
        <w:rPr>
          <w:rFonts w:ascii="Times New Roman" w:hAnsi="Times New Roman" w:cs="Times New Roman"/>
          <w:sz w:val="28"/>
          <w:szCs w:val="28"/>
        </w:rPr>
        <w:lastRenderedPageBreak/>
        <w:t>компетенцию в сфере управления и распоряжения земельными участками, принадлежащими на праве собственности поселения;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- утверждает правила землепользования и застройки поселения, вносит в них изменения;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- устанавливает порядок определения размера арендной платы за земельные участки, находящиеся в собственности поселения, если иное не установлено федеральными законами;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- устанавливает порядок определения цены земельных участков, находящихся в собственности поселения, при заключении договоров купли-продажи таких земельных участков, если иное не установлено федеральными законами;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- устанавливает правила определения размера платы за увеличение площади земельных участков, находящихся в частной собственности в результате их перераспределения с земельными участками, находящимися в собственности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- устанавливает порядок определения размера платы по соглашению об установлении сервитута в отношении земельных участков, находящихся в собственности поселения, если иное не установлено федеральными законами;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полномочия, отнесенные к компетенции представительного органа местного самоуправления законодательством Российской Федерации, </w:t>
      </w:r>
      <w:r w:rsidR="007E6139">
        <w:rPr>
          <w:rFonts w:ascii="Times New Roman" w:hAnsi="Times New Roman" w:cs="Times New Roman"/>
          <w:sz w:val="28"/>
          <w:szCs w:val="28"/>
        </w:rPr>
        <w:t>Кабардино-Балкарской Республики,</w:t>
      </w:r>
      <w:r w:rsidRPr="0052077A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 и настоящим Положением.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3.2. Полномочия </w:t>
      </w:r>
      <w:r w:rsidR="00673AFA">
        <w:rPr>
          <w:rFonts w:ascii="Times New Roman" w:hAnsi="Times New Roman" w:cs="Times New Roman"/>
          <w:sz w:val="28"/>
          <w:szCs w:val="28"/>
        </w:rPr>
        <w:t>местной а</w:t>
      </w:r>
      <w:r w:rsidRPr="0052077A">
        <w:rPr>
          <w:rFonts w:ascii="Times New Roman" w:hAnsi="Times New Roman" w:cs="Times New Roman"/>
          <w:sz w:val="28"/>
          <w:szCs w:val="28"/>
        </w:rPr>
        <w:t>дминистрации</w:t>
      </w:r>
      <w:r w:rsidR="00673AF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поселения: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- решает вопросы владения, пользования и распоряжения земельными участками, находящимися в собственности поселения, в том числе управляет и распоряжается земельными участками;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- выступает в качестве продавца земельных участков, права на заключение договора аренды земельных участков, находящихся в собственности поселения, а также в качестве стороны по сделкам с земельными участками, находящимися в собственности поселения;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- устанавливает публичные сервитуты в соответствии с действующим законодательством;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- в пределах своей компетенции выдает разрешения на использование земельного участка, находящегося в собственности поселения, в порядке, установленном действующим законодательством;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- осуществляет учет земельных участков, находящихся в собственности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- осуществляет охрану земельных участков, находящихся в собственности поселения, и муниципальный земельный контроль в границах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поселения;</w:t>
      </w:r>
    </w:p>
    <w:p w:rsidR="00673AF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- принимает муниципальные правовые акты по вопросам, отнесенным к компетенции Администрации поселения в сфере управления и распоряжения земельными участками, находящимися в собственности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поселения;</w:t>
      </w:r>
    </w:p>
    <w:p w:rsidR="00C8700B" w:rsidRPr="0052077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- осуществляет иные полномочия, отнесенные к компетенции органов местного самоуправления законодательством Российской Федерации, </w:t>
      </w:r>
      <w:r w:rsidR="007E6139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Республики, </w:t>
      </w:r>
      <w:r w:rsidRPr="0052077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 xml:space="preserve">поселения, настоящим Положением и принятыми в соответствии с ними муниципальными правовыми актами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поселения.</w:t>
      </w:r>
    </w:p>
    <w:p w:rsidR="00C8700B" w:rsidRPr="0052077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lastRenderedPageBreak/>
        <w:t>4. Приобретение прав на</w:t>
      </w:r>
      <w:r w:rsidR="00673AFA">
        <w:rPr>
          <w:rFonts w:ascii="Times New Roman" w:hAnsi="Times New Roman" w:cs="Times New Roman"/>
          <w:sz w:val="28"/>
          <w:szCs w:val="28"/>
        </w:rPr>
        <w:t xml:space="preserve"> земельные участки, находящиеся </w:t>
      </w:r>
      <w:r w:rsidRPr="0052077A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="00673AF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</w:t>
      </w:r>
      <w:r w:rsidR="00673AFA">
        <w:rPr>
          <w:rFonts w:ascii="Times New Roman" w:hAnsi="Times New Roman" w:cs="Times New Roman"/>
          <w:sz w:val="28"/>
          <w:szCs w:val="28"/>
        </w:rPr>
        <w:t>.</w:t>
      </w:r>
    </w:p>
    <w:p w:rsidR="00C8700B" w:rsidRPr="0052077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4.1. Земельные участки из земель, находящихся в собственности поселения, предоставляются гражданам и юридическим лицам в собственность или в аренду, юридическим лицам - в постоянное (бессрочное) пользование, гражданам и юридическим лицам - в безвозмездное пользование в случаях, предусмотренных действующим законодательством.</w:t>
      </w:r>
    </w:p>
    <w:p w:rsidR="007A1F40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5. Распоряжение земельными участками, находящимис</w:t>
      </w:r>
      <w:r w:rsidR="007A1F40">
        <w:rPr>
          <w:rFonts w:ascii="Times New Roman" w:hAnsi="Times New Roman" w:cs="Times New Roman"/>
          <w:sz w:val="28"/>
          <w:szCs w:val="28"/>
        </w:rPr>
        <w:t xml:space="preserve">я </w:t>
      </w:r>
      <w:r w:rsidRPr="0052077A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="007A1F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</w:t>
      </w:r>
      <w:r w:rsidR="007A1F40">
        <w:rPr>
          <w:rFonts w:ascii="Times New Roman" w:hAnsi="Times New Roman" w:cs="Times New Roman"/>
          <w:sz w:val="28"/>
          <w:szCs w:val="28"/>
        </w:rPr>
        <w:t>.</w:t>
      </w:r>
    </w:p>
    <w:p w:rsidR="007A1F40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5.1. Предоставление гражданам и юридическим лицам земельных участков, находящихся в собственности поселения, осуществляется в соответствии с административным регламентом, утвержденным муниципальным правовым актом </w:t>
      </w:r>
      <w:r w:rsidR="007A1F40">
        <w:rPr>
          <w:rFonts w:ascii="Times New Roman" w:hAnsi="Times New Roman" w:cs="Times New Roman"/>
          <w:sz w:val="28"/>
          <w:szCs w:val="28"/>
        </w:rPr>
        <w:t>местной а</w:t>
      </w:r>
      <w:r w:rsidRPr="0052077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A1F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поселения.</w:t>
      </w:r>
    </w:p>
    <w:p w:rsidR="007A1F40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5.2. Распоряжение земельными участками, находящимися в собственности поселения, осуществляется в зависимости от видов использования земельных участков.</w:t>
      </w:r>
    </w:p>
    <w:p w:rsidR="007A1F40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5.3. Предоставление земельных участков, находящихся в собственности поселения, в собственность граждан и юридических лиц осуществляется за плату. Предоставление земельных участков в собственность граждан и юридических лиц может осуществляться бесплатно в случаях, предусмотренных Земельным кодексом Российской Федерац</w:t>
      </w:r>
      <w:r w:rsidR="007A1F40">
        <w:rPr>
          <w:rFonts w:ascii="Times New Roman" w:hAnsi="Times New Roman" w:cs="Times New Roman"/>
          <w:sz w:val="28"/>
          <w:szCs w:val="28"/>
        </w:rPr>
        <w:t>ии, иными федеральными законами.</w:t>
      </w:r>
    </w:p>
    <w:p w:rsidR="007A1F40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5.4. Доходы от использования, от продажи земельных участков, находящихся в собственности поселения, подлежат зачислению в бюджет </w:t>
      </w:r>
      <w:r w:rsidR="007A1F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поселения.</w:t>
      </w:r>
    </w:p>
    <w:p w:rsidR="00C8700B" w:rsidRPr="0052077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6. Право ограниченного пользования земельными участками, находящимися в собственности </w:t>
      </w:r>
      <w:r w:rsidR="007A1F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</w:t>
      </w:r>
      <w:r w:rsidR="007A1F40">
        <w:rPr>
          <w:rFonts w:ascii="Times New Roman" w:hAnsi="Times New Roman" w:cs="Times New Roman"/>
          <w:sz w:val="28"/>
          <w:szCs w:val="28"/>
        </w:rPr>
        <w:t>.</w:t>
      </w:r>
    </w:p>
    <w:p w:rsidR="007A1F40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6.1. Земельные участки могут быть обременены сервитутом.</w:t>
      </w:r>
    </w:p>
    <w:p w:rsidR="007A1F40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6.2. Сервитут устанавливается в соответствии с гражданским законодательством.</w:t>
      </w:r>
    </w:p>
    <w:p w:rsidR="007A1F40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6.3. Публичный сервитут устанавливается нормативным правовым актом </w:t>
      </w:r>
      <w:r w:rsidR="007A1F40">
        <w:rPr>
          <w:rFonts w:ascii="Times New Roman" w:hAnsi="Times New Roman" w:cs="Times New Roman"/>
          <w:sz w:val="28"/>
          <w:szCs w:val="28"/>
        </w:rPr>
        <w:t>местной а</w:t>
      </w:r>
      <w:r w:rsidRPr="0052077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A1F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 в случаях, если это необходимо для обеспечения интересов местного самоуправления или местного населения. Установление публичного сервитута осуществляется с учетом результатов общественных слушаний.</w:t>
      </w:r>
    </w:p>
    <w:p w:rsidR="007A1F40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 xml:space="preserve">6.4. </w:t>
      </w:r>
      <w:r w:rsidR="007A1F40">
        <w:rPr>
          <w:rFonts w:ascii="Times New Roman" w:hAnsi="Times New Roman" w:cs="Times New Roman"/>
          <w:sz w:val="28"/>
          <w:szCs w:val="28"/>
        </w:rPr>
        <w:t>Местная а</w:t>
      </w:r>
      <w:r w:rsidRPr="0052077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7A1F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52077A">
        <w:rPr>
          <w:rFonts w:ascii="Times New Roman" w:hAnsi="Times New Roman" w:cs="Times New Roman"/>
          <w:sz w:val="28"/>
          <w:szCs w:val="28"/>
        </w:rPr>
        <w:t>поселения ведет учет возникновения и прекращения действия сервитутов, установленных на земельных участках, находящихся в собственности поселения.</w:t>
      </w:r>
    </w:p>
    <w:p w:rsidR="00C8700B" w:rsidRPr="0052077A" w:rsidRDefault="00C8700B" w:rsidP="00204A1C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77A">
        <w:rPr>
          <w:rFonts w:ascii="Times New Roman" w:hAnsi="Times New Roman" w:cs="Times New Roman"/>
          <w:sz w:val="28"/>
          <w:szCs w:val="28"/>
        </w:rPr>
        <w:t>6.5. Сервитуты подлежат государственной регистрации в соответствии с Федеральным законом "О государственной регистрации недвижимости".</w:t>
      </w:r>
    </w:p>
    <w:sectPr w:rsidR="00C8700B" w:rsidRPr="0052077A" w:rsidSect="00204A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C9"/>
    <w:rsid w:val="00043A8C"/>
    <w:rsid w:val="001517C6"/>
    <w:rsid w:val="00204A1C"/>
    <w:rsid w:val="0052077A"/>
    <w:rsid w:val="005E6A58"/>
    <w:rsid w:val="00673AFA"/>
    <w:rsid w:val="0072268D"/>
    <w:rsid w:val="007A1F40"/>
    <w:rsid w:val="007E6139"/>
    <w:rsid w:val="008452CE"/>
    <w:rsid w:val="00970A69"/>
    <w:rsid w:val="00A20AB8"/>
    <w:rsid w:val="00C8700B"/>
    <w:rsid w:val="00D71354"/>
    <w:rsid w:val="00E366C9"/>
    <w:rsid w:val="00F6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72268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2268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00B"/>
    <w:rPr>
      <w:b/>
      <w:bCs/>
    </w:rPr>
  </w:style>
  <w:style w:type="paragraph" w:styleId="a5">
    <w:name w:val="Body Text"/>
    <w:basedOn w:val="a"/>
    <w:link w:val="a6"/>
    <w:uiPriority w:val="99"/>
    <w:unhideWhenUsed/>
    <w:rsid w:val="005207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20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2077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04A1C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A1C"/>
    <w:rPr>
      <w:rFonts w:ascii="Calibri" w:hAnsi="Calibri" w:cs="Calibri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72268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2268D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72268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2268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00B"/>
    <w:rPr>
      <w:b/>
      <w:bCs/>
    </w:rPr>
  </w:style>
  <w:style w:type="paragraph" w:styleId="a5">
    <w:name w:val="Body Text"/>
    <w:basedOn w:val="a"/>
    <w:link w:val="a6"/>
    <w:uiPriority w:val="99"/>
    <w:unhideWhenUsed/>
    <w:rsid w:val="005207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207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2077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04A1C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4A1C"/>
    <w:rPr>
      <w:rFonts w:ascii="Calibri" w:hAnsi="Calibri" w:cs="Calibri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72268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2268D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013B5-B7DB-447F-ABE8-BE3E89F7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2018-12-27T09:35:00Z</cp:lastPrinted>
  <dcterms:created xsi:type="dcterms:W3CDTF">2018-11-06T07:49:00Z</dcterms:created>
  <dcterms:modified xsi:type="dcterms:W3CDTF">2018-12-27T09:35:00Z</dcterms:modified>
</cp:coreProperties>
</file>