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>п</w:t>
                  </w:r>
                  <w:proofErr w:type="spellEnd"/>
                  <w:r w:rsidR="00C86270">
                    <w:rPr>
                      <w:sz w:val="18"/>
                      <w:szCs w:val="18"/>
                    </w:rPr>
                    <w:t xml:space="preserve">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 w:rsidR="005A27B4">
                    <w:rPr>
                      <w:sz w:val="18"/>
                      <w:szCs w:val="18"/>
                    </w:rPr>
                    <w:t xml:space="preserve"> тел.75-7-5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FF0C42" w:rsidRPr="00FF0C42" w:rsidRDefault="00FF0C42" w:rsidP="00182644">
            <w:pPr>
              <w:jc w:val="right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7859F8">
        <w:rPr>
          <w:b/>
          <w:sz w:val="28"/>
          <w:szCs w:val="28"/>
        </w:rPr>
        <w:t xml:space="preserve"> № 10/12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8430D6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859F8">
        <w:rPr>
          <w:b/>
          <w:sz w:val="28"/>
          <w:szCs w:val="28"/>
        </w:rPr>
        <w:t>18.07.2018г</w:t>
      </w:r>
      <w:r w:rsidR="00650DE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733886" w:rsidRPr="005A27B4" w:rsidRDefault="005A27B4" w:rsidP="005A27B4">
      <w:pPr>
        <w:tabs>
          <w:tab w:val="left" w:pos="6237"/>
        </w:tabs>
        <w:ind w:right="3118"/>
        <w:jc w:val="both"/>
        <w:rPr>
          <w:spacing w:val="2"/>
          <w:sz w:val="28"/>
          <w:szCs w:val="28"/>
        </w:rPr>
      </w:pPr>
      <w:r w:rsidRPr="005A27B4">
        <w:rPr>
          <w:spacing w:val="2"/>
          <w:sz w:val="28"/>
          <w:szCs w:val="28"/>
        </w:rPr>
        <w:t>Об утверждении Порядка информирования населения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сельского поселения Белокаменское</w:t>
      </w:r>
    </w:p>
    <w:p w:rsidR="005A27B4" w:rsidRPr="007E3ADC" w:rsidRDefault="005A27B4" w:rsidP="00733886">
      <w:pPr>
        <w:tabs>
          <w:tab w:val="left" w:pos="6237"/>
        </w:tabs>
        <w:spacing w:line="276" w:lineRule="auto"/>
        <w:ind w:right="3118"/>
        <w:jc w:val="both"/>
        <w:rPr>
          <w:b/>
          <w:sz w:val="28"/>
          <w:szCs w:val="28"/>
        </w:rPr>
      </w:pPr>
    </w:p>
    <w:p w:rsidR="002F36EB" w:rsidRPr="005A27B4" w:rsidRDefault="002F36EB" w:rsidP="005A27B4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5A27B4">
        <w:rPr>
          <w:spacing w:val="2"/>
          <w:sz w:val="28"/>
          <w:szCs w:val="28"/>
        </w:rPr>
        <w:t>В соответствии с </w:t>
      </w:r>
      <w:hyperlink r:id="rId10" w:history="1">
        <w:r w:rsidRPr="005A27B4">
          <w:rPr>
            <w:rStyle w:val="aa"/>
            <w:color w:val="auto"/>
            <w:spacing w:val="2"/>
            <w:sz w:val="28"/>
            <w:szCs w:val="28"/>
            <w:u w:val="none"/>
          </w:rPr>
          <w:t>Федеральным законом от 21 ноября 2011 года N 323-ФЗ "Об основах охраны здоровья граждан в Российской Федерации"</w:t>
        </w:r>
      </w:hyperlink>
      <w:r w:rsidRPr="005A27B4">
        <w:rPr>
          <w:spacing w:val="2"/>
          <w:sz w:val="28"/>
          <w:szCs w:val="28"/>
        </w:rPr>
        <w:t xml:space="preserve">,  на основании </w:t>
      </w:r>
      <w:hyperlink r:id="rId11" w:history="1">
        <w:r w:rsidRPr="005A27B4">
          <w:rPr>
            <w:rStyle w:val="aa"/>
            <w:color w:val="auto"/>
            <w:spacing w:val="2"/>
            <w:sz w:val="28"/>
            <w:szCs w:val="28"/>
            <w:u w:val="none"/>
          </w:rPr>
          <w:t xml:space="preserve">Устава </w:t>
        </w:r>
        <w:r w:rsidR="005A27B4">
          <w:rPr>
            <w:rStyle w:val="aa"/>
            <w:color w:val="auto"/>
            <w:spacing w:val="2"/>
            <w:sz w:val="28"/>
            <w:szCs w:val="28"/>
            <w:u w:val="none"/>
          </w:rPr>
          <w:t>сельского поселения Белокаменское Совет местного самоуправления</w:t>
        </w:r>
      </w:hyperlink>
      <w:r w:rsidR="005A27B4">
        <w:rPr>
          <w:rStyle w:val="aa"/>
          <w:color w:val="auto"/>
          <w:spacing w:val="2"/>
          <w:sz w:val="28"/>
          <w:szCs w:val="28"/>
          <w:u w:val="none"/>
        </w:rPr>
        <w:t xml:space="preserve"> с.п.Белокаменское </w:t>
      </w:r>
      <w:r w:rsidRPr="005A27B4">
        <w:rPr>
          <w:spacing w:val="2"/>
          <w:sz w:val="28"/>
          <w:szCs w:val="28"/>
        </w:rPr>
        <w:t xml:space="preserve"> </w:t>
      </w:r>
      <w:r w:rsidR="005A27B4" w:rsidRPr="005A27B4">
        <w:rPr>
          <w:b/>
          <w:spacing w:val="2"/>
          <w:sz w:val="28"/>
          <w:szCs w:val="28"/>
        </w:rPr>
        <w:t>решил</w:t>
      </w:r>
      <w:r w:rsidRPr="005A27B4">
        <w:rPr>
          <w:b/>
          <w:spacing w:val="2"/>
          <w:sz w:val="28"/>
          <w:szCs w:val="28"/>
        </w:rPr>
        <w:t>:</w:t>
      </w:r>
    </w:p>
    <w:p w:rsidR="002F36EB" w:rsidRPr="003A1E15" w:rsidRDefault="002F36EB" w:rsidP="005A27B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1. Утвердить прилагаемый Порядок информирования населения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</w:t>
      </w:r>
      <w:r w:rsidR="005A27B4" w:rsidRPr="003A1E15">
        <w:rPr>
          <w:spacing w:val="2"/>
          <w:sz w:val="28"/>
          <w:szCs w:val="28"/>
        </w:rPr>
        <w:t>сельского поселения Белокаменское Зольского муниципального района КБР</w:t>
      </w:r>
      <w:r w:rsidRPr="003A1E15">
        <w:rPr>
          <w:spacing w:val="2"/>
          <w:sz w:val="28"/>
          <w:szCs w:val="28"/>
        </w:rPr>
        <w:t>.</w:t>
      </w:r>
    </w:p>
    <w:p w:rsidR="002F36EB" w:rsidRPr="003A1E15" w:rsidRDefault="005A27B4" w:rsidP="005A27B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2. Настоящее решение подлежит размещению на официальном сайте</w:t>
      </w:r>
      <w:r w:rsidR="002F36EB" w:rsidRPr="003A1E15">
        <w:rPr>
          <w:spacing w:val="2"/>
          <w:sz w:val="28"/>
          <w:szCs w:val="28"/>
        </w:rPr>
        <w:t xml:space="preserve"> </w:t>
      </w:r>
      <w:r w:rsidRPr="003A1E15">
        <w:rPr>
          <w:spacing w:val="2"/>
          <w:sz w:val="28"/>
          <w:szCs w:val="28"/>
        </w:rPr>
        <w:t>местной администрации с.п.Белокаменское</w:t>
      </w:r>
      <w:r w:rsidR="002F36EB" w:rsidRPr="003A1E15">
        <w:rPr>
          <w:spacing w:val="2"/>
          <w:sz w:val="28"/>
          <w:szCs w:val="28"/>
        </w:rPr>
        <w:t xml:space="preserve"> в информационно-телекоммуникационной сети "Интернет".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rFonts w:ascii="Arial" w:hAnsi="Arial" w:cs="Arial"/>
          <w:spacing w:val="2"/>
          <w:sz w:val="21"/>
          <w:szCs w:val="21"/>
        </w:rPr>
        <w:br/>
      </w:r>
      <w:r w:rsidR="005A27B4" w:rsidRPr="003A1E15">
        <w:rPr>
          <w:spacing w:val="2"/>
          <w:sz w:val="28"/>
          <w:szCs w:val="28"/>
        </w:rPr>
        <w:t>Председатель Совета</w:t>
      </w:r>
    </w:p>
    <w:p w:rsidR="005A27B4" w:rsidRPr="003A1E15" w:rsidRDefault="003A1E15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t>м</w:t>
      </w:r>
      <w:r w:rsidR="005A27B4" w:rsidRPr="003A1E15">
        <w:rPr>
          <w:spacing w:val="2"/>
          <w:sz w:val="28"/>
          <w:szCs w:val="28"/>
        </w:rPr>
        <w:t>естного самоуправления</w:t>
      </w:r>
    </w:p>
    <w:p w:rsidR="003A1E15" w:rsidRDefault="003A1E15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t>с</w:t>
      </w:r>
      <w:r w:rsidR="005A27B4" w:rsidRPr="003A1E15">
        <w:rPr>
          <w:spacing w:val="2"/>
          <w:sz w:val="28"/>
          <w:szCs w:val="28"/>
        </w:rPr>
        <w:t xml:space="preserve">.п.Белокаменское:                                                                                    Х.К. </w:t>
      </w:r>
      <w:proofErr w:type="spellStart"/>
      <w:r w:rsidR="005A27B4" w:rsidRPr="003A1E15">
        <w:rPr>
          <w:spacing w:val="2"/>
          <w:sz w:val="28"/>
          <w:szCs w:val="28"/>
        </w:rPr>
        <w:t>Абидов</w:t>
      </w:r>
      <w:proofErr w:type="spellEnd"/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lastRenderedPageBreak/>
        <w:br/>
        <w:t xml:space="preserve">ПОРЯДОК ИНФОРМИРОВАНИЯ НАСЕЛЕНИЯ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</w:t>
      </w:r>
      <w:proofErr w:type="spellStart"/>
      <w:r w:rsidR="003A1E15" w:rsidRPr="003A1E15">
        <w:rPr>
          <w:spacing w:val="2"/>
          <w:sz w:val="28"/>
          <w:szCs w:val="28"/>
        </w:rPr>
        <w:t>с.п</w:t>
      </w:r>
      <w:proofErr w:type="spellEnd"/>
      <w:r w:rsidR="003A1E15" w:rsidRPr="003A1E15">
        <w:rPr>
          <w:spacing w:val="2"/>
          <w:sz w:val="28"/>
          <w:szCs w:val="28"/>
        </w:rPr>
        <w:t>. БЕЛОКАМЕНСКОЕ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1. Настоящий Порядок разработан в целях осуществления информирования населения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</w:t>
      </w:r>
      <w:r w:rsidR="003A1E15" w:rsidRPr="003A1E15">
        <w:rPr>
          <w:spacing w:val="2"/>
          <w:sz w:val="28"/>
          <w:szCs w:val="28"/>
        </w:rPr>
        <w:t>с.п.Белокаменское Зольского муниципального района КБР</w:t>
      </w:r>
      <w:r w:rsidRPr="003A1E15">
        <w:rPr>
          <w:spacing w:val="2"/>
          <w:sz w:val="28"/>
          <w:szCs w:val="28"/>
        </w:rPr>
        <w:t xml:space="preserve"> (далее также - информирование населения).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2. Информирование населения осуществляется </w:t>
      </w:r>
      <w:r w:rsidR="003A1E15" w:rsidRPr="003A1E15">
        <w:rPr>
          <w:spacing w:val="2"/>
          <w:sz w:val="28"/>
          <w:szCs w:val="28"/>
        </w:rPr>
        <w:t>местной а</w:t>
      </w:r>
      <w:r w:rsidRPr="003A1E15">
        <w:rPr>
          <w:spacing w:val="2"/>
          <w:sz w:val="28"/>
          <w:szCs w:val="28"/>
        </w:rPr>
        <w:t xml:space="preserve">дминистрацией </w:t>
      </w:r>
      <w:r w:rsidR="003A1E15" w:rsidRPr="003A1E15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>.</w:t>
      </w:r>
    </w:p>
    <w:p w:rsidR="002F36EB" w:rsidRPr="003A1E15" w:rsidRDefault="003A1E15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2</w:t>
      </w:r>
      <w:r w:rsidR="002F36EB" w:rsidRPr="003A1E15">
        <w:rPr>
          <w:spacing w:val="2"/>
          <w:sz w:val="28"/>
          <w:szCs w:val="28"/>
        </w:rPr>
        <w:t xml:space="preserve">. Ежегодно </w:t>
      </w:r>
      <w:r w:rsidRPr="003A1E15">
        <w:rPr>
          <w:spacing w:val="2"/>
          <w:sz w:val="28"/>
          <w:szCs w:val="28"/>
        </w:rPr>
        <w:t xml:space="preserve">местной администрацией с.п.Белокаменское </w:t>
      </w:r>
      <w:r w:rsidR="002F36EB" w:rsidRPr="003A1E15">
        <w:rPr>
          <w:spacing w:val="2"/>
          <w:sz w:val="28"/>
          <w:szCs w:val="28"/>
        </w:rPr>
        <w:t>утверждается план мероприятий по информированию населения.</w:t>
      </w:r>
    </w:p>
    <w:p w:rsidR="002F36EB" w:rsidRPr="003A1E15" w:rsidRDefault="003A1E15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3</w:t>
      </w:r>
      <w:r w:rsidR="002F36EB" w:rsidRPr="003A1E15">
        <w:rPr>
          <w:spacing w:val="2"/>
          <w:sz w:val="28"/>
          <w:szCs w:val="28"/>
        </w:rPr>
        <w:t>. При осуществлении информирования населения о возможности распространения социально значимых заболеваний и заболеваний, представляющих опасность для окружающих, осуществляемого на основе ежегодных статистических данных, до сведения населения доводятся следующие данные: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 перечне социально значимых заболеваний и заболеваний, представляющих опасность для окружающих;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 причинах возникновения и условиях распространения социально значимых заболеваний и заболеваний, представляющих опасность для окружающих;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об уровне распространенности социально значимых заболеваний и заболеваний, представляющих опасность для окружающих, на территории </w:t>
      </w:r>
      <w:r w:rsidR="00B16FA9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>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об уровне заболеваемости населения </w:t>
      </w:r>
      <w:r w:rsidR="00B16FA9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 xml:space="preserve"> социально значимыми заболеваниями и заболеваниями, представляющими опасность для окружающих;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об уровне смертности населения </w:t>
      </w:r>
      <w:r w:rsidR="00B16FA9">
        <w:rPr>
          <w:spacing w:val="2"/>
          <w:sz w:val="28"/>
          <w:szCs w:val="28"/>
        </w:rPr>
        <w:t>с.п.Белокаменское</w:t>
      </w:r>
      <w:r w:rsidR="00B16FA9" w:rsidRPr="003A1E15">
        <w:rPr>
          <w:spacing w:val="2"/>
          <w:sz w:val="28"/>
          <w:szCs w:val="28"/>
        </w:rPr>
        <w:t xml:space="preserve"> </w:t>
      </w:r>
      <w:r w:rsidRPr="003A1E15">
        <w:rPr>
          <w:spacing w:val="2"/>
          <w:sz w:val="28"/>
          <w:szCs w:val="28"/>
        </w:rPr>
        <w:t>от социально значимых заболеваний и заболеваний, представляющих опасность для окружающих;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 прогнозах возможного распространения социально значимых заболеваний и заболеваний, представляющих опасность для окружающих, на территории </w:t>
      </w:r>
      <w:r w:rsidR="00B16FA9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>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 мерах по предотвращению возможного распространения социально значимых заболеваний и заболеваний, представляющих опасность для окружающих, на </w:t>
      </w:r>
      <w:r w:rsidRPr="003A1E15">
        <w:rPr>
          <w:spacing w:val="2"/>
          <w:sz w:val="28"/>
          <w:szCs w:val="28"/>
        </w:rPr>
        <w:lastRenderedPageBreak/>
        <w:t xml:space="preserve">территории </w:t>
      </w:r>
      <w:r w:rsidR="00B16FA9">
        <w:rPr>
          <w:spacing w:val="2"/>
          <w:sz w:val="28"/>
          <w:szCs w:val="28"/>
        </w:rPr>
        <w:t>с.п.Белокаменское</w:t>
      </w:r>
      <w:r w:rsidR="00B16FA9" w:rsidRPr="003A1E15">
        <w:rPr>
          <w:spacing w:val="2"/>
          <w:sz w:val="28"/>
          <w:szCs w:val="28"/>
        </w:rPr>
        <w:t xml:space="preserve"> </w:t>
      </w:r>
      <w:r w:rsidRPr="003A1E15">
        <w:rPr>
          <w:spacing w:val="2"/>
          <w:sz w:val="28"/>
          <w:szCs w:val="28"/>
        </w:rPr>
        <w:t>и минимизации последствий такого распространения;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иные необходимые сведения.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6. При осуществлении информирования об угрозе возникновения и возникновении эпидемий </w:t>
      </w:r>
      <w:r w:rsidR="003117F1">
        <w:rPr>
          <w:spacing w:val="2"/>
          <w:sz w:val="28"/>
          <w:szCs w:val="28"/>
        </w:rPr>
        <w:t>местная администрация с.п.Белокаменское</w:t>
      </w:r>
      <w:r w:rsidRPr="003A1E15">
        <w:rPr>
          <w:spacing w:val="2"/>
          <w:sz w:val="28"/>
          <w:szCs w:val="28"/>
        </w:rPr>
        <w:t xml:space="preserve"> доводит до сведения населения следующие данные: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 заболеваниях, эпидемии которых могут возникнуть или возникли на территории </w:t>
      </w:r>
      <w:r w:rsidR="003117F1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>, о симптомах таких заболеваний, характере и продолжительности их протекания и мерах профилактики;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 причинах возникновения эпидемий и условиях, способствующих их распространению;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об эпидемических очагах на территории </w:t>
      </w:r>
      <w:r w:rsidR="003117F1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>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 мерах по предотвращению угрозы возникновения эпидемий и ликвидации последствий возникших эпидемий, включая данные о проводимых карантинных мероприятиях и о медицинских организациях (индивидуальных предпринимателях), оказывающих медицинскую помощь в связи с возникновением эпидемий, приемах и способах защиты населения от возникших эпидемий;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иные необходимые сведения.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7. При возникновении ситуаций, не предусмотренных планом мероприятий, до сведения населения доводится следующая информация: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 возможности распространения социально значимых заболеваний и заболеваний, представляющих опасность для окружающих, не позднее десяти дней со дня получения соответствующих ежегодных статистических данных;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об угрозе возникновения и возникновении эпидемий в срок не позднее дня, следующего за днем непосредственного обнаружения либо получения от государственных или муниципальных органов и организаций сведений об угрозе возникновения и возникновении эпидемий, и до исключения угрозы возникновения эпидемии или ликвидации последствий возникшей эпидемии;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 прекращении угрозы возникновения эпидемий и окончании (локализации) эпидемий не позднее дня, следующего за днем получения от государственных органов сведений о прекращении угрозы возникновения эпидемий и окончании (локализации) эпидемий.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8. Информирование населения осуществляется посредством: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lastRenderedPageBreak/>
        <w:br/>
        <w:t>размещения соответствующих данных на информационных стендах и (или) иных технических средствах аналогичного назначения, установленных в общественно доступных местах;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организации встреч с населением с целью обнародования соответствующих данных;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 xml:space="preserve">размещения соответствующих данных на официальном сайте </w:t>
      </w:r>
      <w:r w:rsidR="003117F1">
        <w:rPr>
          <w:spacing w:val="2"/>
          <w:sz w:val="28"/>
          <w:szCs w:val="28"/>
        </w:rPr>
        <w:t>с.п.Белокаменское</w:t>
      </w:r>
      <w:r w:rsidRPr="003A1E15">
        <w:rPr>
          <w:spacing w:val="2"/>
          <w:sz w:val="28"/>
          <w:szCs w:val="28"/>
        </w:rPr>
        <w:t xml:space="preserve"> в информационно-телекоммуникационной сети "Интернет";</w:t>
      </w:r>
    </w:p>
    <w:p w:rsidR="002F36EB" w:rsidRPr="003A1E15" w:rsidRDefault="002F36EB" w:rsidP="003A1E1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3A1E15">
        <w:rPr>
          <w:spacing w:val="2"/>
          <w:sz w:val="28"/>
          <w:szCs w:val="28"/>
        </w:rPr>
        <w:br/>
        <w:t>издания печатной продукции (плакатов, буклетов, брошюр).</w:t>
      </w:r>
    </w:p>
    <w:p w:rsidR="00975170" w:rsidRPr="003A1E15" w:rsidRDefault="00975170" w:rsidP="00975170">
      <w:pPr>
        <w:jc w:val="both"/>
        <w:rPr>
          <w:sz w:val="28"/>
          <w:szCs w:val="28"/>
        </w:rPr>
      </w:pPr>
    </w:p>
    <w:sectPr w:rsidR="00975170" w:rsidRPr="003A1E15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86" w:rsidRDefault="004B4286" w:rsidP="005B6A94">
      <w:r>
        <w:separator/>
      </w:r>
    </w:p>
  </w:endnote>
  <w:endnote w:type="continuationSeparator" w:id="0">
    <w:p w:rsidR="004B4286" w:rsidRDefault="004B4286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86" w:rsidRDefault="004B4286" w:rsidP="005B6A94">
      <w:r>
        <w:separator/>
      </w:r>
    </w:p>
  </w:footnote>
  <w:footnote w:type="continuationSeparator" w:id="0">
    <w:p w:rsidR="004B4286" w:rsidRDefault="004B4286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455B"/>
    <w:rsid w:val="000360DD"/>
    <w:rsid w:val="000540A1"/>
    <w:rsid w:val="000941DF"/>
    <w:rsid w:val="00097F95"/>
    <w:rsid w:val="000B3F12"/>
    <w:rsid w:val="000D0E57"/>
    <w:rsid w:val="00105A6C"/>
    <w:rsid w:val="00113BD1"/>
    <w:rsid w:val="00130F78"/>
    <w:rsid w:val="001336A4"/>
    <w:rsid w:val="001477D3"/>
    <w:rsid w:val="00173F36"/>
    <w:rsid w:val="0017427E"/>
    <w:rsid w:val="00182644"/>
    <w:rsid w:val="001F577A"/>
    <w:rsid w:val="00225462"/>
    <w:rsid w:val="0023056B"/>
    <w:rsid w:val="002745B0"/>
    <w:rsid w:val="002845A6"/>
    <w:rsid w:val="0029705E"/>
    <w:rsid w:val="002C1E85"/>
    <w:rsid w:val="002C2ACF"/>
    <w:rsid w:val="002E7588"/>
    <w:rsid w:val="002E7B3A"/>
    <w:rsid w:val="002F36EB"/>
    <w:rsid w:val="003055E0"/>
    <w:rsid w:val="003117F1"/>
    <w:rsid w:val="00381C87"/>
    <w:rsid w:val="0039319B"/>
    <w:rsid w:val="00394D6D"/>
    <w:rsid w:val="003A1E15"/>
    <w:rsid w:val="003A3BC4"/>
    <w:rsid w:val="003D0372"/>
    <w:rsid w:val="00442F45"/>
    <w:rsid w:val="0044588B"/>
    <w:rsid w:val="004553D5"/>
    <w:rsid w:val="00484F9F"/>
    <w:rsid w:val="004B4286"/>
    <w:rsid w:val="004D4748"/>
    <w:rsid w:val="005223AC"/>
    <w:rsid w:val="0056561B"/>
    <w:rsid w:val="00566F27"/>
    <w:rsid w:val="00576BE5"/>
    <w:rsid w:val="005A1B42"/>
    <w:rsid w:val="005A27B4"/>
    <w:rsid w:val="005B6A94"/>
    <w:rsid w:val="005C7C3E"/>
    <w:rsid w:val="005D315B"/>
    <w:rsid w:val="005D59DD"/>
    <w:rsid w:val="00610A29"/>
    <w:rsid w:val="0062221C"/>
    <w:rsid w:val="0063059F"/>
    <w:rsid w:val="00650DED"/>
    <w:rsid w:val="0065515E"/>
    <w:rsid w:val="00676E97"/>
    <w:rsid w:val="006B3A26"/>
    <w:rsid w:val="006C213D"/>
    <w:rsid w:val="00730597"/>
    <w:rsid w:val="00733886"/>
    <w:rsid w:val="007518BF"/>
    <w:rsid w:val="00782EFD"/>
    <w:rsid w:val="00784380"/>
    <w:rsid w:val="007859F8"/>
    <w:rsid w:val="00791B0B"/>
    <w:rsid w:val="007B2C21"/>
    <w:rsid w:val="007E1F96"/>
    <w:rsid w:val="007F527C"/>
    <w:rsid w:val="007F5BCB"/>
    <w:rsid w:val="008430D6"/>
    <w:rsid w:val="008459D8"/>
    <w:rsid w:val="00855AD8"/>
    <w:rsid w:val="00906EE5"/>
    <w:rsid w:val="00923C66"/>
    <w:rsid w:val="0096580E"/>
    <w:rsid w:val="00975170"/>
    <w:rsid w:val="00986C80"/>
    <w:rsid w:val="009F0611"/>
    <w:rsid w:val="009F5B6C"/>
    <w:rsid w:val="00A00526"/>
    <w:rsid w:val="00A14021"/>
    <w:rsid w:val="00A9342C"/>
    <w:rsid w:val="00AF6BA3"/>
    <w:rsid w:val="00B16FA9"/>
    <w:rsid w:val="00B1781D"/>
    <w:rsid w:val="00B53049"/>
    <w:rsid w:val="00B71CFF"/>
    <w:rsid w:val="00B77024"/>
    <w:rsid w:val="00B80DE1"/>
    <w:rsid w:val="00B86749"/>
    <w:rsid w:val="00BE475C"/>
    <w:rsid w:val="00C26D47"/>
    <w:rsid w:val="00C43F24"/>
    <w:rsid w:val="00C536B4"/>
    <w:rsid w:val="00C6113F"/>
    <w:rsid w:val="00C63D0A"/>
    <w:rsid w:val="00C653A8"/>
    <w:rsid w:val="00C86270"/>
    <w:rsid w:val="00C97C53"/>
    <w:rsid w:val="00C97E30"/>
    <w:rsid w:val="00CA58E2"/>
    <w:rsid w:val="00CD01B4"/>
    <w:rsid w:val="00CD777E"/>
    <w:rsid w:val="00CE5B04"/>
    <w:rsid w:val="00D653D6"/>
    <w:rsid w:val="00D757AB"/>
    <w:rsid w:val="00DB01FD"/>
    <w:rsid w:val="00DE2AB9"/>
    <w:rsid w:val="00E049BF"/>
    <w:rsid w:val="00E07F19"/>
    <w:rsid w:val="00E76B98"/>
    <w:rsid w:val="00E76CFF"/>
    <w:rsid w:val="00E86863"/>
    <w:rsid w:val="00EA5734"/>
    <w:rsid w:val="00EB0E84"/>
    <w:rsid w:val="00F01DFF"/>
    <w:rsid w:val="00F421B7"/>
    <w:rsid w:val="00F5378D"/>
    <w:rsid w:val="00F779B3"/>
    <w:rsid w:val="00FE0880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6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97517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5170"/>
    <w:rPr>
      <w:sz w:val="24"/>
      <w:szCs w:val="24"/>
    </w:rPr>
  </w:style>
  <w:style w:type="paragraph" w:styleId="a9">
    <w:name w:val="List Paragraph"/>
    <w:basedOn w:val="a"/>
    <w:uiPriority w:val="34"/>
    <w:qFormat/>
    <w:rsid w:val="00733886"/>
    <w:pPr>
      <w:ind w:left="720"/>
      <w:contextualSpacing/>
    </w:pPr>
  </w:style>
  <w:style w:type="paragraph" w:customStyle="1" w:styleId="ConsPlusNonformat">
    <w:name w:val="ConsPlusNonformat"/>
    <w:rsid w:val="007338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2F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2F36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F36E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2F36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38923939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126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E8E4-D00E-465D-ADCD-4AB70BFB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57</cp:revision>
  <cp:lastPrinted>2018-07-23T13:48:00Z</cp:lastPrinted>
  <dcterms:created xsi:type="dcterms:W3CDTF">2010-03-03T06:48:00Z</dcterms:created>
  <dcterms:modified xsi:type="dcterms:W3CDTF">2018-07-23T13:48:00Z</dcterms:modified>
</cp:coreProperties>
</file>