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2359660</wp:posOffset>
                  </wp:positionH>
                  <wp:positionV relativeFrom="paragraph">
                    <wp:posOffset>-400050</wp:posOffset>
                  </wp:positionV>
                  <wp:extent cx="947420" cy="1097280"/>
                  <wp:effectExtent l="19050" t="0" r="5080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20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361720 Зольский  район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r w:rsidR="000360DD">
                    <w:rPr>
                      <w:sz w:val="18"/>
                      <w:szCs w:val="18"/>
                    </w:rPr>
                    <w:t>ул.Центральная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C86270">
                    <w:rPr>
                      <w:sz w:val="18"/>
                      <w:szCs w:val="18"/>
                    </w:rPr>
                    <w:t xml:space="preserve">                       </w:t>
                  </w:r>
                  <w:r>
                    <w:rPr>
                      <w:sz w:val="18"/>
                      <w:szCs w:val="18"/>
                    </w:rPr>
                    <w:t xml:space="preserve"> тел.75-7-31                         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  <w:p w:rsidR="00376F41" w:rsidRDefault="00376F41" w:rsidP="000532B1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676E97" w:rsidRPr="007F527C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</w:p>
    <w:p w:rsidR="004D3464" w:rsidRDefault="00062D9F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4D3464">
        <w:rPr>
          <w:b/>
          <w:sz w:val="28"/>
          <w:szCs w:val="28"/>
        </w:rPr>
        <w:t xml:space="preserve"> сессии Совета местного самоуправления </w:t>
      </w:r>
    </w:p>
    <w:p w:rsidR="00113BD1" w:rsidRPr="007F527C" w:rsidRDefault="004D3464" w:rsidP="004D3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с.п.Белокаменское </w:t>
      </w:r>
      <w:r w:rsidR="00062D9F">
        <w:rPr>
          <w:b/>
          <w:sz w:val="28"/>
          <w:szCs w:val="28"/>
        </w:rPr>
        <w:t>от 16</w:t>
      </w:r>
      <w:r w:rsidR="00113BD1" w:rsidRPr="007F527C">
        <w:rPr>
          <w:b/>
          <w:sz w:val="28"/>
          <w:szCs w:val="28"/>
        </w:rPr>
        <w:t xml:space="preserve"> </w:t>
      </w:r>
      <w:r w:rsidR="00B20563">
        <w:rPr>
          <w:b/>
          <w:sz w:val="28"/>
          <w:szCs w:val="28"/>
        </w:rPr>
        <w:t>октября</w:t>
      </w:r>
      <w:r w:rsidR="00113BD1" w:rsidRPr="007F527C">
        <w:rPr>
          <w:b/>
          <w:sz w:val="28"/>
          <w:szCs w:val="28"/>
        </w:rPr>
        <w:t xml:space="preserve"> </w:t>
      </w:r>
      <w:r w:rsidR="00062D9F">
        <w:rPr>
          <w:b/>
          <w:sz w:val="28"/>
          <w:szCs w:val="28"/>
        </w:rPr>
        <w:t>2018</w:t>
      </w:r>
      <w:r>
        <w:rPr>
          <w:b/>
          <w:sz w:val="28"/>
          <w:szCs w:val="28"/>
        </w:rPr>
        <w:t xml:space="preserve"> года </w:t>
      </w:r>
      <w:r w:rsidR="000360DD">
        <w:rPr>
          <w:b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i/>
          <w:sz w:val="28"/>
          <w:szCs w:val="28"/>
        </w:rPr>
      </w:pPr>
      <w:r w:rsidRPr="007F527C">
        <w:rPr>
          <w:i/>
          <w:sz w:val="28"/>
          <w:szCs w:val="28"/>
        </w:rPr>
        <w:t>Об итогах социально-экономического развития</w:t>
      </w:r>
    </w:p>
    <w:p w:rsidR="00376F41" w:rsidRDefault="00113BD1" w:rsidP="00676E97">
      <w:pPr>
        <w:jc w:val="center"/>
        <w:rPr>
          <w:i/>
          <w:sz w:val="28"/>
          <w:szCs w:val="28"/>
        </w:rPr>
      </w:pPr>
      <w:r w:rsidRPr="007F527C">
        <w:rPr>
          <w:i/>
          <w:sz w:val="28"/>
          <w:szCs w:val="28"/>
        </w:rPr>
        <w:t>с.п. Белокаменское Зольского м</w:t>
      </w:r>
      <w:r w:rsidR="00C86413">
        <w:rPr>
          <w:i/>
          <w:sz w:val="28"/>
          <w:szCs w:val="28"/>
        </w:rPr>
        <w:t xml:space="preserve">униципального района КБР </w:t>
      </w:r>
    </w:p>
    <w:p w:rsidR="00113BD1" w:rsidRPr="007F527C" w:rsidRDefault="00C86413" w:rsidP="00376F4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 </w:t>
      </w:r>
      <w:r w:rsidR="00B20563">
        <w:rPr>
          <w:i/>
          <w:sz w:val="28"/>
          <w:szCs w:val="28"/>
        </w:rPr>
        <w:t>9 месяцев</w:t>
      </w:r>
      <w:r w:rsidR="00062D9F">
        <w:rPr>
          <w:i/>
          <w:sz w:val="28"/>
          <w:szCs w:val="28"/>
        </w:rPr>
        <w:t xml:space="preserve"> 2018</w:t>
      </w:r>
      <w:r w:rsidR="00113BD1" w:rsidRPr="007F527C">
        <w:rPr>
          <w:i/>
          <w:sz w:val="28"/>
          <w:szCs w:val="28"/>
        </w:rPr>
        <w:t xml:space="preserve"> год</w:t>
      </w:r>
      <w:r w:rsidR="00376F41">
        <w:rPr>
          <w:i/>
          <w:sz w:val="28"/>
          <w:szCs w:val="28"/>
        </w:rPr>
        <w:t>а</w:t>
      </w:r>
      <w:r w:rsidR="00113BD1" w:rsidRPr="007F527C">
        <w:rPr>
          <w:i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i/>
          <w:sz w:val="28"/>
          <w:szCs w:val="28"/>
        </w:rPr>
      </w:pPr>
    </w:p>
    <w:p w:rsidR="00676E97" w:rsidRPr="007F527C" w:rsidRDefault="00113BD1" w:rsidP="001F75EB">
      <w:pPr>
        <w:jc w:val="both"/>
        <w:rPr>
          <w:sz w:val="28"/>
          <w:szCs w:val="28"/>
        </w:rPr>
      </w:pPr>
      <w:r w:rsidRPr="007F527C">
        <w:rPr>
          <w:sz w:val="28"/>
          <w:szCs w:val="28"/>
        </w:rPr>
        <w:tab/>
        <w:t>В соответствии с ч. 11.1 ст. 35 Федерального закона от 06 октября 2003 года № 131-ФЗ "Об общих принципах орг</w:t>
      </w:r>
      <w:r w:rsidR="0039319B" w:rsidRPr="007F527C">
        <w:rPr>
          <w:sz w:val="28"/>
          <w:szCs w:val="28"/>
        </w:rPr>
        <w:t>а</w:t>
      </w:r>
      <w:r w:rsidRPr="007F527C">
        <w:rPr>
          <w:sz w:val="28"/>
          <w:szCs w:val="28"/>
        </w:rPr>
        <w:t>низации местного самоуправления в РФ" и ч.3 ст. 24 Устава с.п. Белокаменское Зольского муниципального ра</w:t>
      </w:r>
      <w:r w:rsidR="0063059F">
        <w:rPr>
          <w:sz w:val="28"/>
          <w:szCs w:val="28"/>
        </w:rPr>
        <w:t xml:space="preserve">йона КБР, заслушав доклад главы </w:t>
      </w:r>
      <w:r w:rsidRPr="007F527C">
        <w:rPr>
          <w:sz w:val="28"/>
          <w:szCs w:val="28"/>
        </w:rPr>
        <w:t>местной администрации с.п. Белокаменское Зольского му</w:t>
      </w:r>
      <w:r w:rsidR="0063059F">
        <w:rPr>
          <w:sz w:val="28"/>
          <w:szCs w:val="28"/>
        </w:rPr>
        <w:t>ниципального района</w:t>
      </w:r>
      <w:r w:rsidRPr="007F527C">
        <w:rPr>
          <w:sz w:val="28"/>
          <w:szCs w:val="28"/>
        </w:rPr>
        <w:t>, Совет местного самоуправления с.п. Белокаменское Зольского района</w:t>
      </w:r>
      <w:r w:rsidR="0039319B" w:rsidRPr="007F527C">
        <w:rPr>
          <w:sz w:val="28"/>
          <w:szCs w:val="28"/>
        </w:rPr>
        <w:t xml:space="preserve"> </w:t>
      </w:r>
      <w:r w:rsidR="0039319B" w:rsidRPr="007F527C">
        <w:rPr>
          <w:sz w:val="28"/>
          <w:szCs w:val="28"/>
          <w:u w:val="single"/>
        </w:rPr>
        <w:t>решил:</w:t>
      </w:r>
      <w:r w:rsidRPr="007F527C">
        <w:rPr>
          <w:sz w:val="28"/>
          <w:szCs w:val="28"/>
        </w:rPr>
        <w:t xml:space="preserve">  </w:t>
      </w:r>
      <w:r w:rsidRPr="007F527C">
        <w:rPr>
          <w:i/>
          <w:sz w:val="28"/>
          <w:szCs w:val="28"/>
        </w:rPr>
        <w:t xml:space="preserve"> </w:t>
      </w:r>
    </w:p>
    <w:p w:rsidR="008C1144" w:rsidRDefault="008C1144" w:rsidP="008C114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Принять к сведению отчет главы местной </w:t>
      </w:r>
      <w:r w:rsidRPr="007F527C">
        <w:rPr>
          <w:sz w:val="28"/>
          <w:szCs w:val="28"/>
        </w:rPr>
        <w:t>администрации сельского поселения Белокам</w:t>
      </w:r>
      <w:r>
        <w:rPr>
          <w:sz w:val="28"/>
          <w:szCs w:val="28"/>
        </w:rPr>
        <w:t>енское</w:t>
      </w:r>
      <w:r w:rsidRPr="007F527C">
        <w:rPr>
          <w:sz w:val="28"/>
          <w:szCs w:val="28"/>
        </w:rPr>
        <w:t xml:space="preserve"> "Об итогах социаль</w:t>
      </w:r>
      <w:r>
        <w:rPr>
          <w:sz w:val="28"/>
          <w:szCs w:val="28"/>
        </w:rPr>
        <w:t>но-экономического развития с.п.</w:t>
      </w:r>
      <w:r w:rsidRPr="007F527C">
        <w:rPr>
          <w:sz w:val="28"/>
          <w:szCs w:val="28"/>
        </w:rPr>
        <w:t>Белокаменское Зольского муниципального района КБР</w:t>
      </w:r>
      <w:r w:rsidR="00FE59FF">
        <w:rPr>
          <w:sz w:val="28"/>
          <w:szCs w:val="28"/>
        </w:rPr>
        <w:t xml:space="preserve"> за 9 месяцев 2018</w:t>
      </w:r>
      <w:r>
        <w:rPr>
          <w:sz w:val="28"/>
          <w:szCs w:val="28"/>
        </w:rPr>
        <w:t>г и п</w:t>
      </w:r>
      <w:r w:rsidRPr="007F527C">
        <w:rPr>
          <w:sz w:val="28"/>
          <w:szCs w:val="28"/>
        </w:rPr>
        <w:t xml:space="preserve">ризнать работу местной администрации с.п. Белокаменское </w:t>
      </w:r>
      <w:r>
        <w:rPr>
          <w:sz w:val="28"/>
          <w:szCs w:val="28"/>
        </w:rPr>
        <w:t xml:space="preserve">за отчетный период </w:t>
      </w:r>
      <w:r w:rsidRPr="007F527C">
        <w:rPr>
          <w:sz w:val="28"/>
          <w:szCs w:val="28"/>
        </w:rPr>
        <w:t>удовлетворительной.</w:t>
      </w:r>
    </w:p>
    <w:p w:rsidR="008C1144" w:rsidRPr="0068225A" w:rsidRDefault="008C1144" w:rsidP="0068225A">
      <w:pPr>
        <w:tabs>
          <w:tab w:val="left" w:pos="426"/>
        </w:tabs>
        <w:ind w:firstLine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2. Утвердить отчет об исполнении бюджета местной администрации с.п.Белокаменское Зольского муниципальн</w:t>
      </w:r>
      <w:r w:rsidR="00FE59FF">
        <w:rPr>
          <w:sz w:val="28"/>
          <w:szCs w:val="28"/>
        </w:rPr>
        <w:t>ого района КБР за 9 месяцев 2018</w:t>
      </w:r>
      <w:r>
        <w:rPr>
          <w:sz w:val="28"/>
          <w:szCs w:val="28"/>
        </w:rPr>
        <w:t xml:space="preserve">г по доходам в сумме </w:t>
      </w:r>
      <w:r w:rsidR="00D01D13">
        <w:rPr>
          <w:b/>
          <w:sz w:val="28"/>
          <w:szCs w:val="28"/>
        </w:rPr>
        <w:t>2317107,57</w:t>
      </w:r>
      <w:r>
        <w:rPr>
          <w:sz w:val="28"/>
          <w:szCs w:val="28"/>
        </w:rPr>
        <w:t xml:space="preserve"> руб. и  по расходам в сумме </w:t>
      </w:r>
      <w:r w:rsidR="00D01D13">
        <w:rPr>
          <w:b/>
          <w:sz w:val="28"/>
          <w:szCs w:val="28"/>
        </w:rPr>
        <w:t>2123428,32</w:t>
      </w:r>
      <w:r>
        <w:rPr>
          <w:sz w:val="28"/>
          <w:szCs w:val="28"/>
        </w:rPr>
        <w:t xml:space="preserve"> рублей.</w:t>
      </w:r>
    </w:p>
    <w:p w:rsidR="008C1144" w:rsidRDefault="008C1144" w:rsidP="00FE59F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3. </w:t>
      </w:r>
      <w:r w:rsidR="00FE59FF" w:rsidRPr="00FE59FF">
        <w:rPr>
          <w:rFonts w:ascii="Times New Roman" w:hAnsi="Times New Roman" w:cs="Times New Roman"/>
          <w:b w:val="0"/>
          <w:sz w:val="28"/>
          <w:szCs w:val="28"/>
        </w:rPr>
        <w:t xml:space="preserve">Главному бухгалтеру местной администрации с.п. Белокаменское </w:t>
      </w:r>
      <w:proofErr w:type="spellStart"/>
      <w:r w:rsidR="00FE59FF" w:rsidRPr="00FE59FF">
        <w:rPr>
          <w:rFonts w:ascii="Times New Roman" w:hAnsi="Times New Roman" w:cs="Times New Roman"/>
          <w:b w:val="0"/>
          <w:sz w:val="28"/>
          <w:szCs w:val="28"/>
        </w:rPr>
        <w:t>Маремкуловой</w:t>
      </w:r>
      <w:proofErr w:type="spellEnd"/>
      <w:r w:rsidR="00FE59FF" w:rsidRPr="00FE59FF">
        <w:rPr>
          <w:rFonts w:ascii="Times New Roman" w:hAnsi="Times New Roman" w:cs="Times New Roman"/>
          <w:b w:val="0"/>
          <w:sz w:val="28"/>
          <w:szCs w:val="28"/>
        </w:rPr>
        <w:t xml:space="preserve"> М.В.  обеспечить равномерное поступление доходов в местный бюджет.</w:t>
      </w:r>
    </w:p>
    <w:p w:rsidR="008C1144" w:rsidRPr="00376F41" w:rsidRDefault="008C1144" w:rsidP="00FE59F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4. </w:t>
      </w:r>
      <w:r w:rsidR="00FE59FF" w:rsidRPr="00FE59FF">
        <w:rPr>
          <w:rFonts w:ascii="Times New Roman" w:hAnsi="Times New Roman" w:cs="Times New Roman"/>
          <w:b w:val="0"/>
          <w:sz w:val="28"/>
          <w:szCs w:val="28"/>
        </w:rPr>
        <w:t xml:space="preserve">Ведущему специалисту местной администрации с.п. Белокаменское </w:t>
      </w:r>
      <w:proofErr w:type="spellStart"/>
      <w:r w:rsidR="00FE59FF" w:rsidRPr="00FE59FF">
        <w:rPr>
          <w:rFonts w:ascii="Times New Roman" w:hAnsi="Times New Roman" w:cs="Times New Roman"/>
          <w:b w:val="0"/>
          <w:sz w:val="28"/>
          <w:szCs w:val="28"/>
        </w:rPr>
        <w:t>Коковой</w:t>
      </w:r>
      <w:proofErr w:type="spellEnd"/>
      <w:r w:rsidR="00FE59FF" w:rsidRPr="00FE59FF">
        <w:rPr>
          <w:rFonts w:ascii="Times New Roman" w:hAnsi="Times New Roman" w:cs="Times New Roman"/>
          <w:b w:val="0"/>
          <w:sz w:val="28"/>
          <w:szCs w:val="28"/>
        </w:rPr>
        <w:t xml:space="preserve"> Ф.А.  продолжить работу по ведению учета граждан, нуждающихся в улучшении жилищных условий и последующему участию в реализации приоритетных федеральных целевых программах.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1144" w:rsidRPr="007F527C" w:rsidRDefault="002E08DB" w:rsidP="008C1144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1144" w:rsidRPr="007F527C">
        <w:rPr>
          <w:sz w:val="28"/>
          <w:szCs w:val="28"/>
        </w:rPr>
        <w:t xml:space="preserve">. Специалисту по работе с молодежью </w:t>
      </w:r>
      <w:proofErr w:type="spellStart"/>
      <w:r w:rsidR="008C1144" w:rsidRPr="007F527C">
        <w:rPr>
          <w:sz w:val="28"/>
          <w:szCs w:val="28"/>
        </w:rPr>
        <w:t>Гедмишхову</w:t>
      </w:r>
      <w:proofErr w:type="spellEnd"/>
      <w:r w:rsidR="008C1144" w:rsidRPr="007F527C">
        <w:rPr>
          <w:sz w:val="28"/>
          <w:szCs w:val="28"/>
        </w:rPr>
        <w:t xml:space="preserve"> А.М.:</w:t>
      </w:r>
    </w:p>
    <w:p w:rsidR="008C1144" w:rsidRPr="007F527C" w:rsidRDefault="008C1144" w:rsidP="008C1144">
      <w:pPr>
        <w:tabs>
          <w:tab w:val="left" w:pos="1246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t xml:space="preserve">- активизировать работу </w:t>
      </w:r>
      <w:r>
        <w:rPr>
          <w:sz w:val="28"/>
          <w:szCs w:val="28"/>
        </w:rPr>
        <w:t>по привлечению молодежи села к занятиям</w:t>
      </w:r>
      <w:r w:rsidRPr="007F527C">
        <w:rPr>
          <w:sz w:val="28"/>
          <w:szCs w:val="28"/>
        </w:rPr>
        <w:t xml:space="preserve"> физической культурой и сп</w:t>
      </w:r>
      <w:r>
        <w:rPr>
          <w:sz w:val="28"/>
          <w:szCs w:val="28"/>
        </w:rPr>
        <w:t>ортом</w:t>
      </w:r>
      <w:r w:rsidRPr="007F527C">
        <w:rPr>
          <w:sz w:val="28"/>
          <w:szCs w:val="28"/>
        </w:rPr>
        <w:t>;</w:t>
      </w:r>
    </w:p>
    <w:p w:rsidR="008C1144" w:rsidRPr="007F527C" w:rsidRDefault="008C1144" w:rsidP="008C1144">
      <w:pPr>
        <w:tabs>
          <w:tab w:val="left" w:pos="1246"/>
        </w:tabs>
        <w:ind w:firstLine="567"/>
        <w:jc w:val="both"/>
        <w:rPr>
          <w:sz w:val="28"/>
          <w:szCs w:val="28"/>
        </w:rPr>
      </w:pPr>
      <w:r w:rsidRPr="007F527C">
        <w:rPr>
          <w:sz w:val="28"/>
          <w:szCs w:val="28"/>
        </w:rPr>
        <w:lastRenderedPageBreak/>
        <w:t>-  продолжить работу по организации  физической культуры и массового спорта среди молодежи и проведение официальных физкульту</w:t>
      </w:r>
      <w:r>
        <w:rPr>
          <w:sz w:val="28"/>
          <w:szCs w:val="28"/>
        </w:rPr>
        <w:t xml:space="preserve">рно-оздоровительных мероприятий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</w:t>
      </w:r>
      <w:r w:rsidR="002E08DB">
        <w:rPr>
          <w:sz w:val="28"/>
          <w:szCs w:val="28"/>
        </w:rPr>
        <w:t>енного плана мероприятий на 2018</w:t>
      </w:r>
      <w:r>
        <w:rPr>
          <w:sz w:val="28"/>
          <w:szCs w:val="28"/>
        </w:rPr>
        <w:t xml:space="preserve"> год.</w:t>
      </w:r>
    </w:p>
    <w:p w:rsidR="008C1144" w:rsidRDefault="002E08DB" w:rsidP="008C1144">
      <w:pPr>
        <w:tabs>
          <w:tab w:val="left" w:pos="12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C1144" w:rsidRPr="007F527C">
        <w:rPr>
          <w:sz w:val="28"/>
          <w:szCs w:val="28"/>
        </w:rPr>
        <w:t>. Депутатскому корпусу</w:t>
      </w:r>
      <w:r w:rsidR="008C1144">
        <w:rPr>
          <w:sz w:val="28"/>
          <w:szCs w:val="28"/>
        </w:rPr>
        <w:t xml:space="preserve"> совместно с членами Комиссии по </w:t>
      </w:r>
      <w:r w:rsidR="008C1144" w:rsidRPr="000E44C0">
        <w:rPr>
          <w:sz w:val="28"/>
          <w:szCs w:val="28"/>
        </w:rPr>
        <w:t xml:space="preserve">мониторингу оплаты, ликвидации задолженности и повышению платежной дисциплины за потребленные энергоресурсы в с.п.Белокаменское </w:t>
      </w:r>
      <w:r w:rsidR="008C1144">
        <w:rPr>
          <w:sz w:val="28"/>
          <w:szCs w:val="28"/>
        </w:rPr>
        <w:t>продолжить работу с населением, направленную</w:t>
      </w:r>
      <w:r w:rsidR="008C1144" w:rsidRPr="007F527C">
        <w:rPr>
          <w:sz w:val="28"/>
          <w:szCs w:val="28"/>
        </w:rPr>
        <w:t xml:space="preserve"> на погашение  образовавшейся</w:t>
      </w:r>
      <w:r w:rsidR="008C1144">
        <w:rPr>
          <w:sz w:val="28"/>
          <w:szCs w:val="28"/>
        </w:rPr>
        <w:t xml:space="preserve"> задолженности</w:t>
      </w:r>
      <w:r w:rsidR="008C1144" w:rsidRPr="007F527C">
        <w:rPr>
          <w:sz w:val="28"/>
          <w:szCs w:val="28"/>
        </w:rPr>
        <w:t xml:space="preserve"> по коммунальным платежам (газ, вода, электроэнергия);</w:t>
      </w:r>
    </w:p>
    <w:p w:rsidR="00735373" w:rsidRPr="00735373" w:rsidRDefault="00735373" w:rsidP="00735373">
      <w:pPr>
        <w:pStyle w:val="a9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735373">
        <w:rPr>
          <w:sz w:val="28"/>
          <w:szCs w:val="28"/>
        </w:rPr>
        <w:t xml:space="preserve">Рекомендовать </w:t>
      </w:r>
      <w:proofErr w:type="spellStart"/>
      <w:r w:rsidRPr="00735373">
        <w:rPr>
          <w:sz w:val="28"/>
          <w:szCs w:val="28"/>
        </w:rPr>
        <w:t>сельхозтоваропроизводителям</w:t>
      </w:r>
      <w:proofErr w:type="spellEnd"/>
      <w:r w:rsidRPr="00735373">
        <w:rPr>
          <w:sz w:val="28"/>
          <w:szCs w:val="28"/>
        </w:rPr>
        <w:t xml:space="preserve"> всех форм собственности </w:t>
      </w:r>
      <w:r w:rsidR="00E00DBB">
        <w:rPr>
          <w:sz w:val="28"/>
          <w:szCs w:val="28"/>
        </w:rPr>
        <w:t>завершить</w:t>
      </w:r>
      <w:r w:rsidRPr="00735373">
        <w:rPr>
          <w:sz w:val="28"/>
          <w:szCs w:val="28"/>
        </w:rPr>
        <w:t xml:space="preserve"> </w:t>
      </w:r>
      <w:r w:rsidR="00E00DBB">
        <w:rPr>
          <w:sz w:val="28"/>
          <w:szCs w:val="28"/>
        </w:rPr>
        <w:t>осенне</w:t>
      </w:r>
      <w:r w:rsidRPr="00735373">
        <w:rPr>
          <w:sz w:val="28"/>
          <w:szCs w:val="28"/>
        </w:rPr>
        <w:t xml:space="preserve"> - полевые работы в оптимальные агротехнические сроки</w:t>
      </w:r>
      <w:bookmarkStart w:id="0" w:name="_GoBack"/>
      <w:bookmarkEnd w:id="0"/>
      <w:r w:rsidRPr="00735373">
        <w:rPr>
          <w:sz w:val="28"/>
          <w:szCs w:val="28"/>
        </w:rPr>
        <w:t>.</w:t>
      </w:r>
    </w:p>
    <w:p w:rsidR="008C1144" w:rsidRDefault="00735373" w:rsidP="008C114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96CA8">
        <w:rPr>
          <w:sz w:val="28"/>
          <w:szCs w:val="28"/>
        </w:rPr>
        <w:t xml:space="preserve">. </w:t>
      </w:r>
      <w:proofErr w:type="gramStart"/>
      <w:r w:rsidR="008C1144">
        <w:rPr>
          <w:sz w:val="28"/>
          <w:szCs w:val="28"/>
        </w:rPr>
        <w:t>Разместить</w:t>
      </w:r>
      <w:proofErr w:type="gramEnd"/>
      <w:r w:rsidR="008C1144">
        <w:rPr>
          <w:sz w:val="28"/>
          <w:szCs w:val="28"/>
        </w:rPr>
        <w:t xml:space="preserve"> настоящее решение на официальном сайте местной администрации с.п.Белокаменское и на информационном стенде в здании администрации.</w:t>
      </w:r>
    </w:p>
    <w:p w:rsidR="008C1144" w:rsidRDefault="00735373" w:rsidP="008C114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C1144">
        <w:rPr>
          <w:sz w:val="28"/>
          <w:szCs w:val="28"/>
        </w:rPr>
        <w:t xml:space="preserve">.  </w:t>
      </w:r>
      <w:proofErr w:type="gramStart"/>
      <w:r w:rsidR="008C1144">
        <w:rPr>
          <w:sz w:val="28"/>
          <w:szCs w:val="28"/>
        </w:rPr>
        <w:t>Контроль за</w:t>
      </w:r>
      <w:proofErr w:type="gramEnd"/>
      <w:r w:rsidR="008C1144">
        <w:rPr>
          <w:sz w:val="28"/>
          <w:szCs w:val="28"/>
        </w:rPr>
        <w:t xml:space="preserve"> исполнением настоящего Решения оставляю за собой.</w:t>
      </w:r>
    </w:p>
    <w:p w:rsidR="00225462" w:rsidRDefault="00225462" w:rsidP="0044588B">
      <w:pPr>
        <w:rPr>
          <w:sz w:val="28"/>
          <w:szCs w:val="28"/>
        </w:rPr>
      </w:pPr>
    </w:p>
    <w:p w:rsidR="00225462" w:rsidRPr="007F527C" w:rsidRDefault="00225462" w:rsidP="0044588B">
      <w:pPr>
        <w:rPr>
          <w:sz w:val="28"/>
          <w:szCs w:val="28"/>
        </w:rPr>
      </w:pPr>
    </w:p>
    <w:p w:rsidR="0044588B" w:rsidRPr="007F527C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>Председатель Совета</w:t>
      </w:r>
    </w:p>
    <w:p w:rsidR="0044588B" w:rsidRPr="007F527C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>местного самоуправления</w:t>
      </w:r>
    </w:p>
    <w:p w:rsidR="0044588B" w:rsidRDefault="0044588B" w:rsidP="0044588B">
      <w:pPr>
        <w:rPr>
          <w:sz w:val="28"/>
          <w:szCs w:val="28"/>
        </w:rPr>
      </w:pPr>
      <w:r w:rsidRPr="007F527C">
        <w:rPr>
          <w:sz w:val="28"/>
          <w:szCs w:val="28"/>
        </w:rPr>
        <w:t xml:space="preserve">с.п. Белокаменское:                                          </w:t>
      </w:r>
      <w:r w:rsidR="00CA58E2" w:rsidRPr="007F527C">
        <w:rPr>
          <w:sz w:val="28"/>
          <w:szCs w:val="28"/>
        </w:rPr>
        <w:t xml:space="preserve">                   </w:t>
      </w:r>
      <w:r w:rsidRPr="007F527C">
        <w:rPr>
          <w:sz w:val="28"/>
          <w:szCs w:val="28"/>
        </w:rPr>
        <w:t xml:space="preserve">     Х.К. Абидов</w:t>
      </w:r>
    </w:p>
    <w:p w:rsidR="00BD6F5D" w:rsidRDefault="00BD6F5D" w:rsidP="0044588B">
      <w:pPr>
        <w:rPr>
          <w:sz w:val="28"/>
          <w:szCs w:val="28"/>
        </w:rPr>
      </w:pPr>
    </w:p>
    <w:p w:rsidR="00BD6F5D" w:rsidRDefault="00BD6F5D" w:rsidP="0044588B">
      <w:pPr>
        <w:rPr>
          <w:sz w:val="28"/>
          <w:szCs w:val="28"/>
        </w:rPr>
      </w:pPr>
    </w:p>
    <w:sectPr w:rsidR="00BD6F5D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1D2" w:rsidRDefault="009A41D2" w:rsidP="005B6A94">
      <w:r>
        <w:separator/>
      </w:r>
    </w:p>
  </w:endnote>
  <w:endnote w:type="continuationSeparator" w:id="0">
    <w:p w:rsidR="009A41D2" w:rsidRDefault="009A41D2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1D2" w:rsidRDefault="009A41D2" w:rsidP="005B6A94">
      <w:r>
        <w:separator/>
      </w:r>
    </w:p>
  </w:footnote>
  <w:footnote w:type="continuationSeparator" w:id="0">
    <w:p w:rsidR="009A41D2" w:rsidRDefault="009A41D2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F747C"/>
    <w:multiLevelType w:val="hybridMultilevel"/>
    <w:tmpl w:val="A5485450"/>
    <w:lvl w:ilvl="0" w:tplc="F7EE2D9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D1B67"/>
    <w:multiLevelType w:val="hybridMultilevel"/>
    <w:tmpl w:val="8CCCF414"/>
    <w:lvl w:ilvl="0" w:tplc="9216FC9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324C07C6">
      <w:start w:val="1"/>
      <w:numFmt w:val="decimal"/>
      <w:lvlText w:val="%2)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CC4219"/>
    <w:multiLevelType w:val="hybridMultilevel"/>
    <w:tmpl w:val="D4D0B1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60DD"/>
    <w:rsid w:val="000532B1"/>
    <w:rsid w:val="00057282"/>
    <w:rsid w:val="00062D9F"/>
    <w:rsid w:val="00097F95"/>
    <w:rsid w:val="000B288D"/>
    <w:rsid w:val="000B5ADB"/>
    <w:rsid w:val="000D0E57"/>
    <w:rsid w:val="000E44C0"/>
    <w:rsid w:val="00107ABD"/>
    <w:rsid w:val="00113BD1"/>
    <w:rsid w:val="00146379"/>
    <w:rsid w:val="00173F36"/>
    <w:rsid w:val="0017427E"/>
    <w:rsid w:val="00182644"/>
    <w:rsid w:val="001865F2"/>
    <w:rsid w:val="001F75EB"/>
    <w:rsid w:val="00225462"/>
    <w:rsid w:val="002845A6"/>
    <w:rsid w:val="00296CA8"/>
    <w:rsid w:val="002B413E"/>
    <w:rsid w:val="002C1E85"/>
    <w:rsid w:val="002C2ACF"/>
    <w:rsid w:val="002E08DB"/>
    <w:rsid w:val="002E7B3A"/>
    <w:rsid w:val="003055E0"/>
    <w:rsid w:val="003141C1"/>
    <w:rsid w:val="0031754A"/>
    <w:rsid w:val="00335090"/>
    <w:rsid w:val="0035765B"/>
    <w:rsid w:val="003604AD"/>
    <w:rsid w:val="00376F41"/>
    <w:rsid w:val="00390A1D"/>
    <w:rsid w:val="0039319B"/>
    <w:rsid w:val="00394D6D"/>
    <w:rsid w:val="003A3BC4"/>
    <w:rsid w:val="00420082"/>
    <w:rsid w:val="00442F45"/>
    <w:rsid w:val="0044588B"/>
    <w:rsid w:val="00471A21"/>
    <w:rsid w:val="004D3464"/>
    <w:rsid w:val="004D4748"/>
    <w:rsid w:val="0051131F"/>
    <w:rsid w:val="005223AC"/>
    <w:rsid w:val="00547D35"/>
    <w:rsid w:val="00566F27"/>
    <w:rsid w:val="00576BE5"/>
    <w:rsid w:val="005A1B42"/>
    <w:rsid w:val="005B5A9A"/>
    <w:rsid w:val="005B6A94"/>
    <w:rsid w:val="005C7C3E"/>
    <w:rsid w:val="005D315B"/>
    <w:rsid w:val="005D59DD"/>
    <w:rsid w:val="00610A29"/>
    <w:rsid w:val="00615ADD"/>
    <w:rsid w:val="00623AD9"/>
    <w:rsid w:val="00627F8F"/>
    <w:rsid w:val="0063059F"/>
    <w:rsid w:val="00643550"/>
    <w:rsid w:val="00650DED"/>
    <w:rsid w:val="0065515E"/>
    <w:rsid w:val="00670303"/>
    <w:rsid w:val="00676E97"/>
    <w:rsid w:val="0068225A"/>
    <w:rsid w:val="006B3A26"/>
    <w:rsid w:val="006D24BC"/>
    <w:rsid w:val="00700EA9"/>
    <w:rsid w:val="00730597"/>
    <w:rsid w:val="00735373"/>
    <w:rsid w:val="007518BF"/>
    <w:rsid w:val="00782EFD"/>
    <w:rsid w:val="00784380"/>
    <w:rsid w:val="00787A26"/>
    <w:rsid w:val="00791B0B"/>
    <w:rsid w:val="007B2C21"/>
    <w:rsid w:val="007E1F96"/>
    <w:rsid w:val="007F527C"/>
    <w:rsid w:val="007F5BCB"/>
    <w:rsid w:val="008459D8"/>
    <w:rsid w:val="008660A1"/>
    <w:rsid w:val="008C1144"/>
    <w:rsid w:val="00906EE5"/>
    <w:rsid w:val="00923C66"/>
    <w:rsid w:val="00943EC1"/>
    <w:rsid w:val="0096580E"/>
    <w:rsid w:val="00971495"/>
    <w:rsid w:val="009A41D2"/>
    <w:rsid w:val="009E7DDF"/>
    <w:rsid w:val="00A00526"/>
    <w:rsid w:val="00A3433E"/>
    <w:rsid w:val="00A9342C"/>
    <w:rsid w:val="00AF6BA3"/>
    <w:rsid w:val="00B20563"/>
    <w:rsid w:val="00B53049"/>
    <w:rsid w:val="00B61C71"/>
    <w:rsid w:val="00B71CFF"/>
    <w:rsid w:val="00B80DE1"/>
    <w:rsid w:val="00B86749"/>
    <w:rsid w:val="00BD6F5D"/>
    <w:rsid w:val="00BE475C"/>
    <w:rsid w:val="00C26D47"/>
    <w:rsid w:val="00C404A1"/>
    <w:rsid w:val="00C536B4"/>
    <w:rsid w:val="00C86270"/>
    <w:rsid w:val="00C86413"/>
    <w:rsid w:val="00C97C53"/>
    <w:rsid w:val="00C97E30"/>
    <w:rsid w:val="00CA58E2"/>
    <w:rsid w:val="00CD01B4"/>
    <w:rsid w:val="00CD777E"/>
    <w:rsid w:val="00CE5B04"/>
    <w:rsid w:val="00CF690D"/>
    <w:rsid w:val="00D01D13"/>
    <w:rsid w:val="00D457DA"/>
    <w:rsid w:val="00D564D7"/>
    <w:rsid w:val="00D74F98"/>
    <w:rsid w:val="00D757AB"/>
    <w:rsid w:val="00D81D9E"/>
    <w:rsid w:val="00DA6341"/>
    <w:rsid w:val="00DB01FD"/>
    <w:rsid w:val="00DE2AB9"/>
    <w:rsid w:val="00E00DBB"/>
    <w:rsid w:val="00E0305E"/>
    <w:rsid w:val="00E07F19"/>
    <w:rsid w:val="00E77D2F"/>
    <w:rsid w:val="00EA5734"/>
    <w:rsid w:val="00F421B7"/>
    <w:rsid w:val="00F5378D"/>
    <w:rsid w:val="00F779B3"/>
    <w:rsid w:val="00F85503"/>
    <w:rsid w:val="00FE0880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057282"/>
    <w:rPr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7282"/>
    <w:pPr>
      <w:widowControl w:val="0"/>
      <w:shd w:val="clear" w:color="auto" w:fill="FFFFFF"/>
      <w:spacing w:before="660" w:after="360" w:line="240" w:lineRule="atLeast"/>
    </w:pPr>
    <w:rPr>
      <w:sz w:val="27"/>
      <w:szCs w:val="27"/>
    </w:rPr>
  </w:style>
  <w:style w:type="paragraph" w:styleId="a9">
    <w:name w:val="List Paragraph"/>
    <w:basedOn w:val="a"/>
    <w:uiPriority w:val="34"/>
    <w:qFormat/>
    <w:rsid w:val="007353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A504-FCEB-4DA0-9DF4-2C9F5987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2018-10-16T04:33:00Z</cp:lastPrinted>
  <dcterms:created xsi:type="dcterms:W3CDTF">2010-03-03T06:48:00Z</dcterms:created>
  <dcterms:modified xsi:type="dcterms:W3CDTF">2018-11-14T05:19:00Z</dcterms:modified>
</cp:coreProperties>
</file>