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12" w:rsidRPr="006528F4" w:rsidRDefault="00450A12" w:rsidP="00450A12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2551430</wp:posOffset>
            </wp:positionH>
            <wp:positionV relativeFrom="paragraph">
              <wp:posOffset>47625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A12" w:rsidRPr="00D24036" w:rsidRDefault="00450A12" w:rsidP="00807D1C">
      <w:pPr>
        <w:jc w:val="center"/>
        <w:rPr>
          <w:rFonts w:ascii="Times New Roman" w:hAnsi="Times New Roman" w:cs="Times New Roman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50A12" w:rsidRPr="003B2A62" w:rsidTr="00807D1C">
        <w:trPr>
          <w:trHeight w:val="2400"/>
        </w:trPr>
        <w:tc>
          <w:tcPr>
            <w:tcW w:w="9889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450A12" w:rsidRPr="003B2A62" w:rsidRDefault="00450A12" w:rsidP="006E7E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450A12" w:rsidRPr="001851A6" w:rsidRDefault="00450A12" w:rsidP="00D14878">
            <w:pPr>
              <w:pStyle w:val="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1A6">
              <w:rPr>
                <w:rFonts w:ascii="Times New Roman" w:hAnsi="Times New Roman"/>
                <w:sz w:val="22"/>
                <w:szCs w:val="22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50A1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 xml:space="preserve">КЪАБАРТЫ - МАЛКЪАР РЕСПУБЛИКАНЫ ЗОЛЬСК РАЙОНУ БЕЛОКАМЕНСК </w:t>
            </w:r>
          </w:p>
          <w:p w:rsidR="00450A1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ЭЛИНИ АДМИНИСТРАЦИЯ</w:t>
            </w:r>
          </w:p>
          <w:p w:rsidR="00D14878" w:rsidRPr="003B2A6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3EC9" w:rsidRPr="00807D1C" w:rsidRDefault="00450A12" w:rsidP="00807D1C">
            <w:pPr>
              <w:pStyle w:val="5"/>
              <w:spacing w:before="0" w:after="0"/>
              <w:ind w:left="-17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1851A6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361720, КБР, Зольский р.,  с.п.Белокаменск</w:t>
            </w:r>
            <w:r w:rsidR="00807D1C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ое,                      </w:t>
            </w:r>
            <w:r w:rsidR="00740552">
              <w:rPr>
                <w:rFonts w:ascii="Times New Roman" w:hAnsi="Times New Roman"/>
                <w:i w:val="0"/>
                <w:sz w:val="22"/>
                <w:szCs w:val="22"/>
              </w:rPr>
              <w:t xml:space="preserve"> 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E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-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mail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: </w:t>
            </w:r>
            <w:proofErr w:type="spellStart"/>
            <w:r w:rsidR="00740552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adm</w:t>
            </w:r>
            <w:proofErr w:type="spellEnd"/>
            <w:r w:rsidR="00740552">
              <w:rPr>
                <w:rFonts w:ascii="Times New Roman" w:hAnsi="Times New Roman"/>
                <w:i w:val="0"/>
                <w:sz w:val="22"/>
                <w:szCs w:val="22"/>
              </w:rPr>
              <w:t>.</w:t>
            </w:r>
            <w:proofErr w:type="spellStart"/>
            <w:r w:rsidR="00740552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belokamenskoe</w:t>
            </w:r>
            <w:proofErr w:type="spellEnd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@</w:t>
            </w:r>
            <w:r w:rsidR="00740552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mail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.</w:t>
            </w:r>
            <w:proofErr w:type="spellStart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ru</w:t>
            </w:r>
            <w:proofErr w:type="spellEnd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  </w:t>
            </w:r>
          </w:p>
          <w:p w:rsidR="00450A12" w:rsidRPr="003B2A62" w:rsidRDefault="001F3EC9" w:rsidP="00807D1C">
            <w:pPr>
              <w:tabs>
                <w:tab w:val="left" w:pos="8040"/>
              </w:tabs>
              <w:spacing w:after="0"/>
              <w:rPr>
                <w:rFonts w:ascii="Times New Roman" w:hAnsi="Times New Roman" w:cs="Times New Roman"/>
              </w:rPr>
            </w:pPr>
            <w:r w:rsidRPr="00807D1C">
              <w:rPr>
                <w:rFonts w:ascii="Times New Roman" w:hAnsi="Times New Roman" w:cs="Times New Roman"/>
                <w:b/>
              </w:rPr>
              <w:t xml:space="preserve">         ул. Центральная №1                                              </w:t>
            </w:r>
            <w:r w:rsidR="00807D1C" w:rsidRPr="00807D1C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807D1C">
              <w:rPr>
                <w:rFonts w:ascii="Times New Roman" w:hAnsi="Times New Roman" w:cs="Times New Roman"/>
                <w:b/>
              </w:rPr>
              <w:t>тел./факс 8(86637)75-7-51</w:t>
            </w:r>
          </w:p>
        </w:tc>
      </w:tr>
      <w:tr w:rsidR="00450A12" w:rsidRPr="00D24036" w:rsidTr="00807D1C">
        <w:trPr>
          <w:trHeight w:val="20"/>
        </w:trPr>
        <w:tc>
          <w:tcPr>
            <w:tcW w:w="9889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0A12" w:rsidRPr="001F3EC9" w:rsidRDefault="002D1710" w:rsidP="001F3EC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</w:t>
            </w:r>
            <w:r w:rsidR="00562F0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</w:tbl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2279B6">
        <w:rPr>
          <w:rFonts w:ascii="Times New Roman" w:hAnsi="Times New Roman" w:cs="Times New Roman"/>
          <w:b/>
          <w:sz w:val="24"/>
          <w:szCs w:val="24"/>
        </w:rPr>
        <w:t xml:space="preserve">           ПОСТАНОВЛЕНИЕ   № 8</w:t>
      </w:r>
    </w:p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2279B6">
        <w:rPr>
          <w:rFonts w:ascii="Times New Roman" w:hAnsi="Times New Roman" w:cs="Times New Roman"/>
          <w:b/>
          <w:sz w:val="24"/>
          <w:szCs w:val="24"/>
        </w:rPr>
        <w:t xml:space="preserve">              ПОСТАНОВЛЕНЭ  № 8</w:t>
      </w:r>
    </w:p>
    <w:p w:rsidR="00450A12" w:rsidRDefault="002279B6" w:rsidP="004763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БЕГИМ  № 8</w:t>
      </w:r>
    </w:p>
    <w:p w:rsidR="00C45037" w:rsidRPr="00D24036" w:rsidRDefault="00C45037" w:rsidP="004763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5037" w:rsidRPr="00740552" w:rsidRDefault="00C45037" w:rsidP="00C45037">
      <w:pPr>
        <w:shd w:val="clear" w:color="auto" w:fill="FFFFFF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5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Плана по противодействию коррупции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местной </w:t>
      </w:r>
      <w:r w:rsidRPr="00C45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сельского поселения </w:t>
      </w:r>
      <w:r w:rsidR="00740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Белокаменское на 202</w:t>
      </w:r>
      <w:r w:rsidR="0056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740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C45037" w:rsidRPr="00C45037" w:rsidRDefault="00C45037" w:rsidP="00C45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5037" w:rsidRDefault="00C45037" w:rsidP="00C45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декабря 2008 г. № 273-ФЗ «О противодействии коррупции», Указом Президента Российской Федерации от 29 июня 2018 г. № 378 «О Национальном Плане противодействия коррупции на 2018-2020 годы»,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сельского поселения Белокаменское местная адм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инистрация сельского поселения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450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C45037" w:rsidRPr="00C45037" w:rsidRDefault="00C45037" w:rsidP="00C45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C45037" w:rsidRPr="00C45037" w:rsidRDefault="00C45037" w:rsidP="00C45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План по противодействию коррупции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местной 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сельского поселения </w:t>
      </w:r>
      <w:r w:rsidR="003E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Белокаменское на 2</w:t>
      </w:r>
      <w:r w:rsidR="002D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56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="003E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5037" w:rsidRPr="00C45037" w:rsidRDefault="00C45037" w:rsidP="00C45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2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вступает в силу со дня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официального 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:rsidR="00C45037" w:rsidRPr="00C45037" w:rsidRDefault="00C45037" w:rsidP="00C45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исполнением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07D1C" w:rsidRDefault="00807D1C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0A12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</w:t>
      </w:r>
    </w:p>
    <w:p w:rsidR="00021FB5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50A12" w:rsidRPr="00964D57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с.п.Белокаменское:                                       </w:t>
      </w:r>
      <w:r w:rsidR="00964D57">
        <w:rPr>
          <w:rFonts w:ascii="Times New Roman" w:hAnsi="Times New Roman" w:cs="Times New Roman"/>
          <w:sz w:val="28"/>
          <w:szCs w:val="28"/>
        </w:rPr>
        <w:t xml:space="preserve">                              Ф.А. Кокова</w:t>
      </w: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3D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F3EC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t xml:space="preserve"> к </w:t>
      </w:r>
      <w:r w:rsidR="001F3EC9" w:rsidRPr="001F3EC9">
        <w:rPr>
          <w:rFonts w:ascii="Times New Roman" w:hAnsi="Times New Roman" w:cs="Times New Roman"/>
          <w:sz w:val="24"/>
          <w:szCs w:val="24"/>
        </w:rPr>
        <w:t>постановлению</w:t>
      </w:r>
      <w:r w:rsidRPr="001F3EC9">
        <w:rPr>
          <w:rFonts w:ascii="Times New Roman" w:hAnsi="Times New Roman" w:cs="Times New Roman"/>
          <w:sz w:val="24"/>
          <w:szCs w:val="24"/>
        </w:rPr>
        <w:t xml:space="preserve"> №</w:t>
      </w:r>
      <w:r w:rsidR="002279B6">
        <w:rPr>
          <w:rFonts w:ascii="Times New Roman" w:hAnsi="Times New Roman" w:cs="Times New Roman"/>
          <w:sz w:val="24"/>
          <w:szCs w:val="24"/>
        </w:rPr>
        <w:t>8</w:t>
      </w:r>
      <w:r w:rsidRPr="001F3E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63D9" w:rsidRPr="001F3EC9" w:rsidRDefault="002D1710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 января 202</w:t>
      </w:r>
      <w:r w:rsidR="00562F0C">
        <w:rPr>
          <w:rFonts w:ascii="Times New Roman" w:hAnsi="Times New Roman" w:cs="Times New Roman"/>
          <w:sz w:val="24"/>
          <w:szCs w:val="24"/>
        </w:rPr>
        <w:t>4</w:t>
      </w:r>
      <w:r w:rsidR="004763D9" w:rsidRPr="001F3EC9">
        <w:rPr>
          <w:rFonts w:ascii="Times New Roman" w:hAnsi="Times New Roman" w:cs="Times New Roman"/>
          <w:sz w:val="24"/>
          <w:szCs w:val="24"/>
        </w:rPr>
        <w:t>г.</w:t>
      </w:r>
    </w:p>
    <w:p w:rsidR="004763D9" w:rsidRPr="001F3EC9" w:rsidRDefault="004763D9" w:rsidP="00476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4AD" w:rsidRPr="001614AD" w:rsidRDefault="001614AD" w:rsidP="001614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Л А Н</w:t>
      </w:r>
    </w:p>
    <w:p w:rsidR="001614AD" w:rsidRDefault="001614AD" w:rsidP="00161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противодействию коррупции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местной </w:t>
      </w: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</w:p>
    <w:p w:rsidR="001614AD" w:rsidRPr="001614AD" w:rsidRDefault="001614AD" w:rsidP="001614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</w:t>
      </w:r>
      <w:r w:rsidR="002D1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Белокаменское на 202</w:t>
      </w:r>
      <w:r w:rsidR="0056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E37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1614AD" w:rsidRPr="001614AD" w:rsidRDefault="001614AD" w:rsidP="001614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614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tbl>
      <w:tblPr>
        <w:tblW w:w="1049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519"/>
        <w:gridCol w:w="2067"/>
        <w:gridCol w:w="1858"/>
        <w:gridCol w:w="2410"/>
      </w:tblGrid>
      <w:tr w:rsidR="001614AD" w:rsidRPr="001614AD" w:rsidTr="00A03ACD"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Нормативно-правовое и организационное обеспечение антикоррупционной деятельности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(корректировка) нормативных правовых актов администрации сельского поселения в сфере противодействия коррупции в связи с развитием федерального законодательства, в том числе внесение изменений в положения о структурных подразделениях по профилактике коррупционных и иных правонарушений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Глава,</w:t>
            </w:r>
          </w:p>
          <w:p w:rsidR="001614AD" w:rsidRPr="001614AD" w:rsidRDefault="0034561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нормативной правовой базы по противодействию коррупции в органах местного самоуправления. Своевременное регулирование соответствующих правоотношений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материалов на заседание комиссии по соблюдению требований к служебному поведению муниципальных служащих сельского поселения и урегулированию конфликта интересов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7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рассмотрению вопроса на заседании комиссии и выработке предложений по реализации эффективных мер по противодействию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комплекса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исполнения обязанностей, установленных законодательством Российской Федерации в целях противодействия коррупции, в том числе направленных на формирование отрицательного отношения к коррупции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сельского поселения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7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информированности и ответственности лиц, замещающих муниципальные должности, муниципальных служащих.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доведение до муниципальных служащих положений закон</w:t>
            </w:r>
            <w:r w:rsidR="0057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одательства РФ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противодействии коррупции путем размещения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соответствующей информации на официальных сайтах, на информационных стендах, а также направления информации в письменном виде для ознакомления.</w:t>
            </w:r>
          </w:p>
        </w:tc>
      </w:tr>
      <w:tr w:rsidR="001614AD" w:rsidRPr="001614AD" w:rsidTr="00000343">
        <w:trPr>
          <w:trHeight w:val="1469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обучения муниципальных служащих, в должностные обязанности которых входит участие в противодействие коррупции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343" w:rsidRPr="001614AD" w:rsidRDefault="00000343" w:rsidP="0000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до 31 декабря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муниципальных служащих.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и развитие механизмов противодействия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приема сведений о доходах, расходах, об имуществе и обязательствах имущественного характера, представляемых лицами, замещающими муниципальные должности, му</w:t>
            </w:r>
            <w:r w:rsidR="00300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 служащими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контроля за своевременностью предоставления указанных сведений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44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своевременного исполнения обязанности по представлению сведений о доходах, расходах, об имуществе и обязательствах имущественного характера своих и членов своей семьи.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лиц, своевременно представивших сведения, от количества лиц, обязанных представлять сведения, - 100%</w:t>
            </w:r>
          </w:p>
        </w:tc>
      </w:tr>
      <w:tr w:rsidR="00857A90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29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(обновление) сведений о доходах, расходах, имуществе и обязательствах имущественного характера лиц, замещающих муниципальные должности, муниципальных служащих и членов их семей на официальном сайте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EA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 рабочих дней со дня истечения срока, установленного для подачи сведений, в том числе для уточненных сведений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открытости и доступности информации о деятельности по профилактике коррупционных правонарушений в органах местного самоуправления</w:t>
            </w:r>
          </w:p>
        </w:tc>
      </w:tr>
      <w:tr w:rsidR="00857A90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сведений о доходах, расходах, об имуществе и обязательствах имущественного характера, представленных лицами, замещающими муниципальные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должности, муниципальными служащими и руководителями муниципальных учреждений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EA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до 1 октября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выявление случаев представления недостоверных и (или) неполных сведений,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несоответствия сведений о доходах расходам, нарушения ограничений и запретов, требований о предотвращении или урегулировании конфликта интересов.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и проверки соблюдения лицами, замещающими муниципальные должности, муниципальными служащими запретов, ограничений и требований, установленных в целях противодействия коррупции, в том числе: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по предварительному уведомлению представителя нанимателя (работодателя) о выполнении иной оплачиваемой работы;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средств, вырученных от его реализации;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Федерального закона от 7 мая 2013 г. № 79-ФЗ «О запрете отдельным категориям лиц открывать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поселения,</w:t>
            </w:r>
          </w:p>
          <w:p w:rsidR="00857A90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3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выявленных нарушений, в том числе: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 и рассмотрение их на заседании комиссии по соблюдению требований к служебному поведению и урегулированию конфликта интересов;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несоблюдения лицами, замещающими муниципальные должности, муниципальными служащими установленного порядка сообщения о получении подарка;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несоблюдения лицами, замещающими муниципальные должности, муниципальными служащими запрета открывать и иметь счета (вклады) в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иностранных банках, расположенных за пределами территории Российской Федерации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должности, му</w:t>
            </w:r>
            <w:r w:rsidR="00CB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 служащими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поселения, </w:t>
            </w:r>
          </w:p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38FE" w:rsidRPr="001614AD" w:rsidRDefault="00857A90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B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(по мере необходимости), 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фактов коррупционных правонарушений, принятие своевременных и действенных мер по выявленным нарушениям.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rPr>
          <w:trHeight w:val="27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контроля за расходами муниципальных служащих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8FE" w:rsidRDefault="00857A90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B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38FE" w:rsidRPr="001614AD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несоответствия доходов муниципального служащего и членов его семьи расходам с целью пресечения коррупционных правонарушений на муниципальной службе, своевременное применение мер ответственности.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выполнением лицами, замещающими муниципальные должности, муниципальными служащими, руководителями муниципальных учреждений требований о предотвращении или об урегулировании конфликта интересов, в том числе проверка соблюдения указанных требований, а также требований о контроле за расходами руководителей всех уровней, выявление случаев конфликта интересов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33" w:rsidRDefault="00424833" w:rsidP="00424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33" w:rsidRDefault="00424833" w:rsidP="00424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33" w:rsidRPr="001614AD" w:rsidRDefault="00424833" w:rsidP="00424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урегулирование конфликта интересов в целях предотвращения коррупционных правонарушений.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предупреждению и (или) урегулированию конфликта интересов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Глава сельского поселения, </w:t>
            </w: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Pr="001614AD" w:rsidRDefault="00857A90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A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своевременных и действенных мер по выявленным случаям нарушений.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рассмотрению уведомлений лиц, замещающих муниципальные должности,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поселения, </w:t>
            </w: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Pr="001614AD" w:rsidRDefault="00857A90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A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случаев неисполнения муниципальными служащими обязанности по уведомлению представителя нанимателя (работодателя), органов прокуратуры или других государственных органов обо всех случаях обращения к нему каких-либо лиц в целях склонения к совершению коррупционных правонарушений.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рассмотрение уведомлений и принятие решений.</w:t>
            </w:r>
          </w:p>
        </w:tc>
      </w:tr>
      <w:tr w:rsidR="001614AD" w:rsidRPr="001614AD" w:rsidTr="00A03ACD">
        <w:trPr>
          <w:trHeight w:val="15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соблюдением лицами, замещавшими должности муниципальной службы (в том числе лицами, в отношении которых вынесено отрицательное решение Комиссии по соблюдению требований к служебному поведению муниципальных служащих администрации муниципального района и урегулированию конфликта интересов), ограничений, предусмотренных статьей 12 Федерального закона от 25 декабря 2008 г. № 273-ФЗ «О противодействии коррупции» при заключении ими после увольнения с муниципальной службы трудовых и гражданско-правовых договоров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B1F" w:rsidRDefault="005F6B1F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поселения, </w:t>
            </w:r>
          </w:p>
          <w:p w:rsidR="005F6B1F" w:rsidRDefault="005F6B1F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6B1F" w:rsidRDefault="005F6B1F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6B1F" w:rsidRPr="001614AD" w:rsidRDefault="00857A90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Доля выявленных нарушений от общего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количества служащих, уволенных в течение двух лет.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Рассмотрение обращений граждан, ранее замещавших должности муниципальной службы, а также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уведомлений работодателей,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поступивших в соответствии со статьей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12 Федерального закона от 25 декабря 2008 г. № 273-ФЗ «О противодействии коррупции» и статьей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64.1 Трудового кодекса Российской Федерации в органы местного самоуправления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, подготовка мотивированных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lastRenderedPageBreak/>
              <w:t>заключений по существу обращений,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уведомлений, рассмотрение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их на заседании комиссии по соблюдению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требований к служебному поведению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и урегулированию конфликта интересов,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-100%.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Направление в органы прокуратуры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информации о нарушении требований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статьи 12 Федерального закона от 25 декабря 2008 г. № 273-ФЗ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«О противодействии коррупции» при замещении гражданином на условиях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трудового договора должности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 организации и (или) выполнении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 организации работ (оказание услуг), -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100 %.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Анализ сведений о трудоустройстве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граждан, ранее замещавших должности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муниципальной службы.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Направление в органы прокуратуры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информации о гражданах, ранее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замещавших должности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муниципальной службы, в случае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отсутствия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об их трудоустройстве либо нарушении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требований статьи 12 Федерального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закона «О противодействии коррупции».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lastRenderedPageBreak/>
              <w:t>Количество проведенных проверок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соблюдения требований статьи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12 Федерального закона от 25 декабря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2008 г. № 273-ФЗ «О противодействии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коррупции»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взаимодействия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с правоохранительными органами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и органами прокуратуры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по вопросам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противодействия коррупции в администрации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DF" w:rsidRDefault="007B6CDF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поселения, </w:t>
            </w:r>
          </w:p>
          <w:p w:rsidR="007B6CDF" w:rsidRDefault="007B6CDF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6CDF" w:rsidRPr="001614AD" w:rsidRDefault="00857A90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B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Своевременное оперативное реагирование на коррупционные правонарушения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 и обеспечение соблюдения принципа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неотвратимости юридической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ответственности за коррупционные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иные правонарушения.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Обеспечение осуществления защиты служащих, сообщивших о коррупционных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правонарушениях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органа местного самоуправления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6C1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Обеспечение размещения на официальном сайте сельского поселения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Белокаменское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актуальной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антикоррупционной деятельности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Обеспечение открытости и доступности информации об антикоррупционной деятельности органа местного самоуправления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6C175E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6C1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Обеспечение возможности оперативного представления гражданами и организациями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информации о фактах коррупции в администрации сельского поселения или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 нарушениях лицами, замещающими муниципальные должности, муниципальными служащими требований к служебному (должностному)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поведению посредством: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функционирования «телефона доверия» по вопросам противодействия коррупции;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lastRenderedPageBreak/>
              <w:t>обеспечения приема электронных сообщений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официальном сайте сельского поселения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Белокаменское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Своевременное получение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несоблюдении муниципальными служащими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ограничений и запретов, установленных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законодательством 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РФ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, а также о фактах коррупции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и оперативное реагирование на них.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lastRenderedPageBreak/>
              <w:t>Количество проверок по выявленным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фактам коррупционных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Обеспечение взаимодействия администрации сельского поселения с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институтами гражданского общества по вопросам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антикоррупционной деятельности, а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нтикоррупционному просвещению.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лава сельского поселения</w:t>
            </w:r>
          </w:p>
          <w:p w:rsidR="00767494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6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Обеспечение открытости при обсуждении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принимаемых органом местного самоуправления мер</w:t>
            </w:r>
            <w:r w:rsidR="0076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по вопросам противодействия коррупции.</w:t>
            </w:r>
          </w:p>
        </w:tc>
      </w:tr>
      <w:tr w:rsidR="001614AD" w:rsidRPr="001614AD" w:rsidTr="00A03ACD">
        <w:trPr>
          <w:trHeight w:val="558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Обеспечение взаимодействия администрации сельского поселения со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средствами массовой информации в сфере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противодействия коррупции, в том числе оказание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содействия средствам массовой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в освещении мер по противодействию коррупции,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принимаемых администрацией сельского поселения и придании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гласности фактов коррупции в администрации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494" w:rsidRDefault="00857A90" w:rsidP="0076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6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767494" w:rsidRDefault="00767494" w:rsidP="0076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7494" w:rsidRPr="001614AD" w:rsidRDefault="00767494" w:rsidP="0076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Обеспечение публичности и открытости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деятельности органа местного самоуправления   в сфере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противодействия коррупции.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Выявление и систематизация причин и условий проявления коррупции в деятельности администрации сельского поселения, мониторинг мер реализации антикоррупционной политики, коррупционных факторов и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Оценка коррупционных рисков, возникающих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при реализации администрацией сельского поселения своих функций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Определение </w:t>
            </w:r>
            <w:proofErr w:type="spellStart"/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коррупционно</w:t>
            </w:r>
            <w:proofErr w:type="spellEnd"/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опасных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функций органа местного самоуправления.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Корректировка перечня должностей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муниципальной службы,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замещение которых связано с коррупционными рисками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64314A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64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Осуществление антикоррупционной экспертизы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нормативных правовых актов администрации сельского поселения,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проектов с учетом мониторинга</w:t>
            </w:r>
            <w:r w:rsidR="0064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соответствующей правоприменительной практики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в целях выявления коррупционных факторов и последующего устранения таких факторов, 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путем предоставления таковых в 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прокуратуру Зольского района с целью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провед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ения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антикоррупционной экспертизы нормативных правовых актов сельского поселения, их проектов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сельского поселения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4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64314A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Выявление в нормативных правовых    актах и проектах нормативных правовых а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ктов коррупциогенных факторов,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способствующих формированию условий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для проявления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коррупции, и их исключение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Недопущение принятия нормативных правовых актов, содержащих положения,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способствующие формированию условий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проявления коррупции.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Анализ жалоб и обращений физических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и юридических лиц о фактах совершения</w:t>
            </w:r>
            <w:r w:rsidR="00EA0755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правонарушений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755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  </w:t>
            </w:r>
          </w:p>
          <w:p w:rsidR="00EA0755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A0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в IV квартале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Своевременное принятие необходимых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мер по информации, содержащейся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 обращениях граждан и организаций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фактах проявления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Проведение анализа публикаций в средствах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массовой информации о фактах проявления</w:t>
            </w:r>
            <w:r w:rsidR="003C630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 в администрации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организационным вопросам администрации сельского поселения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Проверка информации о фактах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проявления коррупции в органе местного самоуправления,</w:t>
            </w:r>
            <w:r w:rsidR="003C630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опубликованной в средствах массовой информации, и принятие необходимых мер по устранению</w:t>
            </w:r>
            <w:r w:rsidR="003C630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обнаруженных коррупционных нарушений</w:t>
            </w:r>
          </w:p>
        </w:tc>
      </w:tr>
      <w:tr w:rsidR="001614AD" w:rsidRPr="001614AD" w:rsidTr="00A03ACD">
        <w:trPr>
          <w:trHeight w:val="33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Предупреждение коррупции в подведомственных организациях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Осуществление контроля за принятием подведомственными организациями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 соответствии со статьей 13.3 Федерального закона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25 декабря 2008 г. № 273-ФЗ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 противодействии коррупции» мер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по предупреждению коррупции и их реализацию</w:t>
            </w:r>
            <w:r w:rsidR="0068248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подведомственных организациях, в том числе за принятием локальных правовых</w:t>
            </w:r>
            <w:r w:rsidR="0068248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актов, консультативно-методическое сопровождение этой работы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муниципального учреждения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Повышение эффективности мер</w:t>
            </w:r>
            <w:r w:rsidR="00682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по противодействию коррупции в подведомственных организациях.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Выявление случаев коррупционных</w:t>
            </w:r>
            <w:r w:rsidR="0068248D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в подведомственных организациях.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Проведение мониторинга коррупционных</w:t>
            </w:r>
            <w:r w:rsidR="00A06597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проявлений в деятельности подведомственных организаций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муниципального учреждения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Выявление и устранение причин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и условий, способствующих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lastRenderedPageBreak/>
              <w:t>совершению</w:t>
            </w:r>
            <w:r w:rsidR="00A06597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коррупционных правонарушений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подведомственных организациях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проверок деятельности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подведомственных организациях в части целевого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и эффективного использования бюджетных средств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A06597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 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A06597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планами работы по указанному направлению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Недопущение нецелевого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и неэффективного использования</w:t>
            </w:r>
            <w:r w:rsidR="00A06597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бюджетных средств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D372DE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Мониторинг и выявление коррупционных рисков,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 том числе причин и условий коррупции,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в деятельности администрации сельского поселения по размещению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заказов на поставку товаров, выполнение работ,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оказание услуг для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муниципальных нужд и устранение выявленных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рисков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 в сфере контроля закупок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Обеспечение неукоснительного</w:t>
            </w:r>
            <w:r w:rsidR="00D37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соблюдения требований действующего</w:t>
            </w:r>
            <w:r w:rsidR="00D372DE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законодательства при осуществлении</w:t>
            </w:r>
            <w:r w:rsidR="00D372D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закупок товаров, работ, услуг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для государственных (муниципальных)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нужд</w:t>
            </w:r>
          </w:p>
        </w:tc>
      </w:tr>
    </w:tbl>
    <w:p w:rsidR="00D14878" w:rsidRPr="00D14878" w:rsidRDefault="00D14878" w:rsidP="004763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14878" w:rsidRPr="00D14878" w:rsidSect="00450A1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D76FE"/>
    <w:multiLevelType w:val="hybridMultilevel"/>
    <w:tmpl w:val="9962A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B39"/>
    <w:rsid w:val="00000343"/>
    <w:rsid w:val="00021FB5"/>
    <w:rsid w:val="0005542B"/>
    <w:rsid w:val="001614AD"/>
    <w:rsid w:val="001F3EC9"/>
    <w:rsid w:val="002279B6"/>
    <w:rsid w:val="0029318C"/>
    <w:rsid w:val="002A1C29"/>
    <w:rsid w:val="002A589C"/>
    <w:rsid w:val="002D1710"/>
    <w:rsid w:val="002F3E31"/>
    <w:rsid w:val="00300CC4"/>
    <w:rsid w:val="00344F25"/>
    <w:rsid w:val="00345615"/>
    <w:rsid w:val="003C6302"/>
    <w:rsid w:val="003E7B77"/>
    <w:rsid w:val="003F0CF0"/>
    <w:rsid w:val="00424833"/>
    <w:rsid w:val="00450A12"/>
    <w:rsid w:val="004763D9"/>
    <w:rsid w:val="00562F0C"/>
    <w:rsid w:val="00571DFA"/>
    <w:rsid w:val="005F6B1F"/>
    <w:rsid w:val="0063131D"/>
    <w:rsid w:val="0064314A"/>
    <w:rsid w:val="0068248D"/>
    <w:rsid w:val="006C175E"/>
    <w:rsid w:val="00740552"/>
    <w:rsid w:val="00767494"/>
    <w:rsid w:val="0077152E"/>
    <w:rsid w:val="007B6CDF"/>
    <w:rsid w:val="00807D1C"/>
    <w:rsid w:val="008156AB"/>
    <w:rsid w:val="00857A90"/>
    <w:rsid w:val="00964D57"/>
    <w:rsid w:val="009B4B39"/>
    <w:rsid w:val="00A03ACD"/>
    <w:rsid w:val="00A06597"/>
    <w:rsid w:val="00C45037"/>
    <w:rsid w:val="00CB38FE"/>
    <w:rsid w:val="00D14878"/>
    <w:rsid w:val="00D372DE"/>
    <w:rsid w:val="00E3701C"/>
    <w:rsid w:val="00EA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0F24"/>
  <w15:docId w15:val="{859CC8F1-57C4-4C33-8984-6A30A86B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450A1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A12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50A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50A1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4763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uiPriority w:val="1"/>
    <w:qFormat/>
    <w:rsid w:val="00C4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F80A-E699-496A-83B9-0283A180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54</cp:revision>
  <cp:lastPrinted>2024-01-11T07:59:00Z</cp:lastPrinted>
  <dcterms:created xsi:type="dcterms:W3CDTF">2018-08-19T18:48:00Z</dcterms:created>
  <dcterms:modified xsi:type="dcterms:W3CDTF">2024-01-11T08:00:00Z</dcterms:modified>
</cp:coreProperties>
</file>