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BCB18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7F63F4E3" wp14:editId="38B6AC31">
            <wp:simplePos x="0" y="0"/>
            <wp:positionH relativeFrom="page">
              <wp:posOffset>3322955</wp:posOffset>
            </wp:positionH>
            <wp:positionV relativeFrom="paragraph">
              <wp:posOffset>-106680</wp:posOffset>
            </wp:positionV>
            <wp:extent cx="946150" cy="1098550"/>
            <wp:effectExtent l="0" t="0" r="6350" b="635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1B2DA9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0FB39359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772886D5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68C9A0D9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1A2C8E42" w14:textId="77777777" w:rsidR="00881B04" w:rsidRPr="0079785A" w:rsidRDefault="00881B04" w:rsidP="00881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6"/>
        <w:tblW w:w="116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4"/>
      </w:tblGrid>
      <w:tr w:rsidR="00881B04" w:rsidRPr="0079785A" w14:paraId="3CE134A1" w14:textId="77777777" w:rsidTr="001C2588">
        <w:trPr>
          <w:trHeight w:val="2977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A4342" w14:textId="77777777" w:rsidR="00881B04" w:rsidRPr="00070E25" w:rsidRDefault="00881B04" w:rsidP="001C2588"/>
          <w:p w14:paraId="33D3072E" w14:textId="77777777" w:rsidR="00881B04" w:rsidRPr="0079785A" w:rsidRDefault="00881B04" w:rsidP="001C2588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14:paraId="41C73F23" w14:textId="77777777" w:rsidR="00881B04" w:rsidRPr="0079785A" w:rsidRDefault="00881B04" w:rsidP="001C258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14:paraId="13CDE9E0" w14:textId="77777777" w:rsidR="00881B04" w:rsidRDefault="00881B04" w:rsidP="001C258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</w:t>
            </w:r>
            <w:proofErr w:type="gramEnd"/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САМОУПРАВЛЕНИЯ</w:t>
            </w:r>
          </w:p>
          <w:p w14:paraId="5D91E6C7" w14:textId="77777777" w:rsidR="00881B04" w:rsidRDefault="00881B04" w:rsidP="001C2588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881B04" w14:paraId="182E448C" w14:textId="77777777" w:rsidTr="001C2588">
              <w:tc>
                <w:tcPr>
                  <w:tcW w:w="5374" w:type="dxa"/>
                </w:tcPr>
                <w:p w14:paraId="414F472B" w14:textId="77777777" w:rsidR="00881B04" w:rsidRDefault="00881B04" w:rsidP="001C2588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 xml:space="preserve">БЕЛОКАМЕНСКЭ КЪУАЖЭ ЖЫЛАГЪУЭ КЪЭБЭРДЕЙ-БАЛЪКЪЭР   РЕСПУБЛИКЭМ И ДЗЭЛЫКЪУЭ </w:t>
                  </w:r>
                  <w:proofErr w:type="gramStart"/>
                  <w:r w:rsidRPr="0079785A">
                    <w:rPr>
                      <w:b/>
                      <w:sz w:val="24"/>
                      <w:szCs w:val="24"/>
                    </w:rPr>
                    <w:t>МУНИЦИПАЛЬНЭ  КУЕЙМ</w:t>
                  </w:r>
                  <w:proofErr w:type="gramEnd"/>
                  <w:r w:rsidRPr="0079785A">
                    <w:rPr>
                      <w:b/>
                      <w:sz w:val="24"/>
                      <w:szCs w:val="24"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14:paraId="196A2586" w14:textId="77777777" w:rsidR="00881B04" w:rsidRDefault="00881B04" w:rsidP="001C2588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14:paraId="4208718C" w14:textId="77777777" w:rsidR="00881B04" w:rsidRPr="00D01249" w:rsidRDefault="00881B04" w:rsidP="001C2588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1066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68"/>
            </w:tblGrid>
            <w:tr w:rsidR="00881B04" w:rsidRPr="0079785A" w14:paraId="5F8FF071" w14:textId="77777777" w:rsidTr="001C2588">
              <w:trPr>
                <w:trHeight w:val="360"/>
              </w:trPr>
              <w:tc>
                <w:tcPr>
                  <w:tcW w:w="10668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14:paraId="58F8D4A9" w14:textId="77777777" w:rsidR="00881B04" w:rsidRPr="000E0931" w:rsidRDefault="00881B04" w:rsidP="001C2588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ind w:left="-170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9785A">
                    <w:rPr>
                      <w:sz w:val="18"/>
                      <w:szCs w:val="18"/>
                    </w:rPr>
                    <w:t xml:space="preserve">361720 </w:t>
                  </w:r>
                  <w:proofErr w:type="gramStart"/>
                  <w:r w:rsidRPr="0079785A">
                    <w:rPr>
                      <w:sz w:val="18"/>
                      <w:szCs w:val="18"/>
                    </w:rPr>
                    <w:t>Зольский  район</w:t>
                  </w:r>
                  <w:proofErr w:type="gramEnd"/>
                  <w:r w:rsidRPr="0079785A">
                    <w:rPr>
                      <w:sz w:val="18"/>
                      <w:szCs w:val="18"/>
                    </w:rPr>
                    <w:t xml:space="preserve"> с.п.Белокаменское,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</w:t>
                  </w:r>
                  <w:r w:rsidRPr="0079785A">
                    <w:rPr>
                      <w:lang w:val="en-US"/>
                    </w:rPr>
                    <w:t>E</w:t>
                  </w:r>
                  <w:r w:rsidRPr="0079785A">
                    <w:t>-</w:t>
                  </w:r>
                  <w:r w:rsidRPr="0079785A">
                    <w:rPr>
                      <w:lang w:val="en-US"/>
                    </w:rPr>
                    <w:t>mail</w:t>
                  </w:r>
                  <w:r w:rsidRPr="0079785A">
                    <w:t xml:space="preserve">: </w:t>
                  </w:r>
                  <w:proofErr w:type="spellStart"/>
                  <w:r>
                    <w:rPr>
                      <w:lang w:val="en-US"/>
                    </w:rPr>
                    <w:t>adm</w:t>
                  </w:r>
                  <w:proofErr w:type="spellEnd"/>
                  <w:r w:rsidRPr="00A01574">
                    <w:t>.</w:t>
                  </w:r>
                  <w:proofErr w:type="spellStart"/>
                  <w:r>
                    <w:rPr>
                      <w:lang w:val="en-US"/>
                    </w:rPr>
                    <w:t>belokamenskoe</w:t>
                  </w:r>
                  <w:proofErr w:type="spellEnd"/>
                  <w:r w:rsidRPr="0079785A">
                    <w:t>@</w:t>
                  </w:r>
                  <w:r>
                    <w:rPr>
                      <w:lang w:val="en-US"/>
                    </w:rPr>
                    <w:t>mail</w:t>
                  </w:r>
                  <w:r w:rsidRPr="0079785A">
                    <w:t>.</w:t>
                  </w:r>
                  <w:proofErr w:type="spellStart"/>
                  <w:r w:rsidRPr="0079785A">
                    <w:rPr>
                      <w:lang w:val="en-US"/>
                    </w:rPr>
                    <w:t>ru</w:t>
                  </w:r>
                  <w:proofErr w:type="spellEnd"/>
                </w:p>
                <w:p w14:paraId="5D033833" w14:textId="77777777" w:rsidR="00881B04" w:rsidRPr="0079785A" w:rsidRDefault="00881B04" w:rsidP="001C2588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у</w:t>
                  </w:r>
                  <w:r w:rsidRPr="0079785A">
                    <w:rPr>
                      <w:sz w:val="18"/>
                      <w:szCs w:val="18"/>
                    </w:rPr>
                    <w:t>л.</w:t>
                  </w:r>
                  <w:r>
                    <w:rPr>
                      <w:sz w:val="18"/>
                      <w:szCs w:val="18"/>
                    </w:rPr>
                    <w:t xml:space="preserve"> Центральная №1                   </w:t>
                  </w:r>
                  <w:r w:rsidRPr="00A01574">
                    <w:rPr>
                      <w:sz w:val="18"/>
                      <w:szCs w:val="18"/>
                    </w:rPr>
                    <w:t xml:space="preserve">                                                                  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тел./факс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8(86637)</w:t>
                  </w:r>
                  <w:r>
                    <w:rPr>
                      <w:sz w:val="18"/>
                      <w:szCs w:val="18"/>
                    </w:rPr>
                    <w:t>75-7-5</w:t>
                  </w:r>
                  <w:r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007F8D1" w14:textId="77777777" w:rsidR="00881B04" w:rsidRPr="00740520" w:rsidRDefault="00881B04" w:rsidP="001C2588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ACE200" w14:textId="77777777" w:rsidR="00881B04" w:rsidRDefault="00881B04" w:rsidP="00881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19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5166E7DA" w14:textId="77777777" w:rsidR="00881B04" w:rsidRPr="008F6199" w:rsidRDefault="00881B04" w:rsidP="00881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199">
        <w:rPr>
          <w:rFonts w:ascii="Times New Roman" w:hAnsi="Times New Roman" w:cs="Times New Roman"/>
          <w:b/>
          <w:sz w:val="26"/>
          <w:szCs w:val="26"/>
        </w:rPr>
        <w:t xml:space="preserve">внеочередной сессии Совета местного самоуправления </w:t>
      </w:r>
    </w:p>
    <w:p w14:paraId="73D96577" w14:textId="77777777" w:rsidR="00881B04" w:rsidRPr="008F6199" w:rsidRDefault="00881B04" w:rsidP="00881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199">
        <w:rPr>
          <w:rFonts w:ascii="Times New Roman" w:hAnsi="Times New Roman" w:cs="Times New Roman"/>
          <w:b/>
          <w:sz w:val="26"/>
          <w:szCs w:val="26"/>
        </w:rPr>
        <w:t xml:space="preserve">с.п.Белокаменское Зольского муниципального района КБР </w:t>
      </w:r>
      <w:r w:rsidRPr="008F6199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8F6199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76168D2C" w14:textId="77777777" w:rsidR="00881B04" w:rsidRPr="008F6199" w:rsidRDefault="00881B04" w:rsidP="00881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Pr="00126D5F">
        <w:rPr>
          <w:rFonts w:ascii="Times New Roman" w:hAnsi="Times New Roman" w:cs="Times New Roman"/>
          <w:b/>
          <w:sz w:val="26"/>
          <w:szCs w:val="26"/>
        </w:rPr>
        <w:t>02.09.2024г</w:t>
      </w:r>
      <w:r w:rsidRPr="008F61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A32D66E" w14:textId="77777777" w:rsidR="00881B04" w:rsidRPr="008F6199" w:rsidRDefault="00881B04" w:rsidP="00881B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592721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Style w:val="3"/>
          <w:rFonts w:ascii="Times New Roman" w:hAnsi="Times New Roman" w:cs="Times New Roman"/>
          <w:color w:val="000000"/>
          <w:sz w:val="26"/>
          <w:szCs w:val="26"/>
        </w:rPr>
        <w:t>О внесении изменений и дополнений в Устав с.п.Белокаменское»</w:t>
      </w:r>
    </w:p>
    <w:p w14:paraId="563F0FC7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4C4D299F" w14:textId="77777777" w:rsidR="00881B04" w:rsidRPr="008F6199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47429AEB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В целях приведения Устава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Белокаменское Зольского муниципального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района КБР в соответствие с действующим законодательством, руководствуясь статьей 44 Федерального закона от 06.10.2003 № 131-ФЗ «Об общих принципах организации местного самоуправления в Российской Федерации», Совет 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Белокаменское Зольского муниципального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района КБР </w:t>
      </w:r>
      <w:r w:rsidRPr="00812CDD">
        <w:rPr>
          <w:rFonts w:ascii="Times New Roman" w:eastAsia="Times New Roman" w:hAnsi="Times New Roman" w:cs="Times New Roman"/>
          <w:b/>
          <w:sz w:val="26"/>
          <w:szCs w:val="26"/>
        </w:rPr>
        <w:t>РЕШИЛ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13E0143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C343A7" w14:textId="77777777" w:rsidR="00881B04" w:rsidRPr="000E125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0E1254">
        <w:rPr>
          <w:rFonts w:ascii="Times New Roman" w:eastAsia="Times New Roman" w:hAnsi="Times New Roman" w:cs="Times New Roman"/>
          <w:sz w:val="26"/>
          <w:szCs w:val="26"/>
        </w:rPr>
        <w:t>Внести в Устав сельского поселения Белокаменское от 28.06.2024</w:t>
      </w:r>
      <w:r w:rsidRPr="000E1254">
        <w:rPr>
          <w:rFonts w:ascii="Times New Roman" w:eastAsia="Times New Roman" w:hAnsi="Times New Roman" w:cs="Times New Roman"/>
          <w:sz w:val="26"/>
          <w:szCs w:val="26"/>
        </w:rPr>
        <w:br/>
        <w:t>№ 1/19-07 следующие изменения и дополнения:</w:t>
      </w:r>
    </w:p>
    <w:p w14:paraId="38072F1E" w14:textId="77777777" w:rsidR="00881B04" w:rsidRPr="000E125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1254">
        <w:rPr>
          <w:rFonts w:ascii="Times New Roman" w:eastAsia="Times New Roman" w:hAnsi="Times New Roman" w:cs="Times New Roman"/>
          <w:b/>
          <w:sz w:val="26"/>
          <w:szCs w:val="26"/>
        </w:rPr>
        <w:t>1.1.</w:t>
      </w:r>
      <w:r w:rsidRPr="000E1254">
        <w:rPr>
          <w:rFonts w:ascii="Times New Roman" w:eastAsia="Times New Roman" w:hAnsi="Times New Roman" w:cs="Times New Roman"/>
          <w:sz w:val="26"/>
          <w:szCs w:val="26"/>
        </w:rPr>
        <w:t xml:space="preserve"> пункт 26 и 28 части 1 статьи 6 «Вопросы местного значения сельского поселения Белокаменское» изложить в новой редакции:</w:t>
      </w:r>
    </w:p>
    <w:p w14:paraId="06A75663" w14:textId="77777777" w:rsidR="00881B04" w:rsidRPr="000E125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1254">
        <w:rPr>
          <w:rFonts w:ascii="Times New Roman" w:eastAsia="Times New Roman" w:hAnsi="Times New Roman" w:cs="Times New Roman"/>
          <w:color w:val="000000"/>
          <w:sz w:val="26"/>
          <w:szCs w:val="26"/>
        </w:rPr>
        <w:t>«26) осуществление муниципального контроля в области охраны и использования особо охраняемых природных территорий местного значения;»</w:t>
      </w:r>
    </w:p>
    <w:p w14:paraId="5CA9C830" w14:textId="77777777" w:rsidR="00881B04" w:rsidRPr="000E125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1254">
        <w:rPr>
          <w:rFonts w:ascii="Times New Roman" w:eastAsia="Times New Roman" w:hAnsi="Times New Roman" w:cs="Times New Roman"/>
          <w:sz w:val="26"/>
          <w:szCs w:val="26"/>
        </w:rPr>
        <w:t>«28)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</w:t>
      </w:r>
    </w:p>
    <w:p w14:paraId="7871CA6D" w14:textId="77777777" w:rsidR="00881B04" w:rsidRPr="000E125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125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1.2.</w:t>
      </w:r>
      <w:r w:rsidRPr="000E1254">
        <w:rPr>
          <w:rFonts w:ascii="Times New Roman" w:eastAsia="Times New Roman" w:hAnsi="Times New Roman" w:cs="Times New Roman"/>
          <w:sz w:val="26"/>
          <w:szCs w:val="26"/>
        </w:rPr>
        <w:t xml:space="preserve"> част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0E1254">
        <w:rPr>
          <w:rFonts w:ascii="Times New Roman" w:eastAsia="Times New Roman" w:hAnsi="Times New Roman" w:cs="Times New Roman"/>
          <w:sz w:val="26"/>
          <w:szCs w:val="26"/>
        </w:rPr>
        <w:t xml:space="preserve"> 1 статьи 6 «Вопросы местного значения сельского поселения Белокаменское»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дополнить пунктом 37 следующего содержания</w:t>
      </w:r>
      <w:r w:rsidRPr="000E125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06FB481" w14:textId="77777777" w:rsidR="00881B04" w:rsidRPr="004A2857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CC8">
        <w:rPr>
          <w:rFonts w:ascii="Times New Roman" w:eastAsia="Times New Roman" w:hAnsi="Times New Roman" w:cs="Times New Roman"/>
          <w:color w:val="000000"/>
          <w:sz w:val="26"/>
          <w:szCs w:val="26"/>
        </w:rPr>
        <w:t>«37) осуществление учета личных подсобных хозяйств, которые ведут граждане в соответствии с Федеральным законом от 7 июля 2003 года № 112-ФЗ «О личном подсобном хозяйстве», в нехозяйственных книгах.»</w:t>
      </w:r>
    </w:p>
    <w:p w14:paraId="186C8AEA" w14:textId="77777777" w:rsidR="00881B04" w:rsidRPr="009C1CC8" w:rsidRDefault="00881B04" w:rsidP="00881B0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1CC8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9C1CC8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9C1CC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Часть 7 с</w:t>
      </w:r>
      <w:r w:rsidRPr="009C1CC8">
        <w:rPr>
          <w:rFonts w:ascii="Times New Roman" w:eastAsia="Times New Roman" w:hAnsi="Times New Roman" w:cs="Times New Roman"/>
          <w:bCs/>
          <w:sz w:val="26"/>
          <w:szCs w:val="26"/>
        </w:rPr>
        <w:t>тать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Pr="009C1CC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9 </w:t>
      </w:r>
      <w:r w:rsidRPr="009C1C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«Осуществление органами местного самоуправления отдельных государственных полномочий»</w:t>
      </w:r>
      <w:r w:rsidRPr="009C1CC8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</w:t>
      </w:r>
      <w:r w:rsidRPr="009C1CC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719E284" w14:textId="77777777" w:rsidR="00881B04" w:rsidRPr="00AD4FB3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A1984">
        <w:rPr>
          <w:rFonts w:ascii="Times New Roman" w:eastAsia="Times New Roman" w:hAnsi="Times New Roman" w:cs="Times New Roman"/>
          <w:color w:val="000000"/>
          <w:sz w:val="24"/>
          <w:szCs w:val="24"/>
        </w:rPr>
        <w:t>7. Органы местного самоуправления несут ответственность за осуществление переданных полномочий Российской Федерации, полномочий Кабардино-Балкарской Республики в пределах субвенций, предоставленных местным бюджетам в целях финансового обеспечения осуществления соответствующих полномочий. (часть 7 вступает в силу с 01.01.2025 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7139B92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54B0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Пункты 9 и 10 части 1 статьи 8 «Полномочия органов местного самоуправления по решению вопросов местного значения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</w:rPr>
        <w:t>Белокаменское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>» изложить в следующей редакции:</w:t>
      </w:r>
    </w:p>
    <w:p w14:paraId="26442408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14:paraId="1F270147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10) осуществление международных и внешнеэкономических связей в соответствии с Федеральным законом от 06.10.2003 № 131-ФЗ;»</w:t>
      </w:r>
    </w:p>
    <w:p w14:paraId="3668C760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812CD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Статью 24 «Органы местного самоуправления» </w:t>
      </w:r>
      <w:bookmarkStart w:id="0" w:name="_Hlk173855658"/>
      <w:r w:rsidRPr="00812CDD">
        <w:rPr>
          <w:rFonts w:ascii="Times New Roman" w:eastAsia="Times New Roman" w:hAnsi="Times New Roman" w:cs="Times New Roman"/>
          <w:sz w:val="26"/>
          <w:szCs w:val="26"/>
        </w:rPr>
        <w:t>дополнить частью 6 следующего содержания:</w:t>
      </w:r>
    </w:p>
    <w:bookmarkEnd w:id="0"/>
    <w:p w14:paraId="6CB58BC2" w14:textId="77777777" w:rsidR="00881B0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«6. Выборы в органы местного самоуправления вновь образованного муниципального образования проводятся в сроки, предусмотренные законодательством о выборах и референдумах.»</w:t>
      </w:r>
    </w:p>
    <w:p w14:paraId="0BBF822C" w14:textId="77777777" w:rsidR="00881B0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812CD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Статью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AFA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«</w:t>
      </w:r>
      <w:r w:rsidRPr="00531AF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Местная администрация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Белокаменское» дополнить 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14:paraId="4CF18CA7" w14:textId="77777777" w:rsidR="00881B0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139BB">
        <w:rPr>
          <w:rFonts w:ascii="Times New Roman" w:eastAsia="Times New Roman" w:hAnsi="Times New Roman" w:cs="Times New Roman"/>
          <w:color w:val="000000"/>
          <w:sz w:val="26"/>
          <w:szCs w:val="26"/>
        </w:rPr>
        <w:t>7. Настоящим уставом в соответствии с законом Кабардино-Балкарской Республики могут быть предусмотрены право Совета местного самоуправления сельского поселения принимать участие в формировании местной администрации, в том числе в утверждении или согласовании назначения на должность заместителей главы местной администрации, руководителей отраслевых (функциональных) и (или) территориальных органов местной администрации, а также формы и порядок такого участия.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69ADC51F" w14:textId="77777777" w:rsidR="00881B0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39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1.7.</w:t>
      </w:r>
      <w:r w:rsidRPr="003139B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139BB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Статью 40 «Владение, пользование и распоряжением муниципальным имуществом»</w:t>
      </w:r>
      <w:r w:rsidRPr="00313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дополнить 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A702A07" w14:textId="77777777" w:rsidR="00881B04" w:rsidRPr="003139BB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139BB">
        <w:rPr>
          <w:rFonts w:ascii="Times New Roman" w:eastAsia="Times New Roman" w:hAnsi="Times New Roman" w:cs="Times New Roman"/>
          <w:color w:val="000000"/>
          <w:sz w:val="26"/>
          <w:szCs w:val="26"/>
        </w:rPr>
        <w:t>5.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Кабардино-Балкарской Республики, в случаях, порядке и на условиях, которые установлены законодательством Российской Федерации об электроэнергетике.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4C091A5F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812CD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Дополнить Устав статьей 51.1 и 51.2 следующего содержания:</w:t>
      </w:r>
    </w:p>
    <w:p w14:paraId="14458176" w14:textId="77777777" w:rsidR="00881B04" w:rsidRPr="009C1CC8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C1CC8">
        <w:rPr>
          <w:rFonts w:ascii="Times New Roman" w:eastAsia="Times New Roman" w:hAnsi="Times New Roman" w:cs="Times New Roman"/>
          <w:b/>
          <w:bCs/>
          <w:sz w:val="26"/>
          <w:szCs w:val="26"/>
        </w:rPr>
        <w:t>«Статья 51.1. Формы межмуниципального сотрудничества</w:t>
      </w:r>
    </w:p>
    <w:p w14:paraId="49844244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1. Межмуниципальное сотрудничество осуществляется в следующих формах:</w:t>
      </w:r>
    </w:p>
    <w:p w14:paraId="71EEFF98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1) членство муниципальных образований в объединениях муниципальных образований;</w:t>
      </w:r>
    </w:p>
    <w:p w14:paraId="78D062B3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lastRenderedPageBreak/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6D677039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3) учреждение муниципальными образованиями некоммерческих организаций;</w:t>
      </w:r>
    </w:p>
    <w:p w14:paraId="34493D02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4) заключение договоров и соглашений;</w:t>
      </w:r>
    </w:p>
    <w:p w14:paraId="78B64AC4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5) организация взаимодействия советов муниципальных образований субъектов Российской Федерации.</w:t>
      </w:r>
    </w:p>
    <w:p w14:paraId="045F47A1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</w:t>
      </w:r>
    </w:p>
    <w:p w14:paraId="564B99DE" w14:textId="77777777" w:rsidR="00881B04" w:rsidRPr="009C1CC8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C1CC8"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 51.2. Межмуниципальные хозяйственные общества</w:t>
      </w:r>
    </w:p>
    <w:p w14:paraId="2D5AC433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1. Межмуниципальные хозяйственные общества учреждаются в целях объединения финансовых средств, материальных и иных ресурсов муниципальных образований для совместного решения вопросов местного значения.</w:t>
      </w:r>
    </w:p>
    <w:p w14:paraId="0E25973F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2.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образований.</w:t>
      </w:r>
    </w:p>
    <w:p w14:paraId="532800A3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3. Межмуниципальные хозяйственные общества осуществляют свою деятельность в соответствии с Гражданским кодексом Российской Федерации, иными федеральными законами.</w:t>
      </w:r>
    </w:p>
    <w:p w14:paraId="40AD4242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4. Государственная регистрация межмуниципальных хозяйственных обществ осуществляется в соответствии с Федеральным законом от 08.08.2001 № 129-ФЗ «О государственной регистрации юридических лиц и индивидуальных предпринимателей».</w:t>
      </w:r>
    </w:p>
    <w:p w14:paraId="51D3BE09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5. Органы местного самоуправления могут выступать соучредителями межмуниципального печатного средства массовой информации и сетевого издания.»</w:t>
      </w:r>
    </w:p>
    <w:p w14:paraId="432E33DD" w14:textId="77777777" w:rsidR="00881B04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8881E5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2. В порядке, установленном Федеральным законом от 21.07.20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12CDD">
        <w:rPr>
          <w:rFonts w:ascii="Times New Roman" w:eastAsia="Times New Roman" w:hAnsi="Times New Roman" w:cs="Times New Roman"/>
          <w:sz w:val="26"/>
          <w:szCs w:val="26"/>
        </w:rPr>
        <w:t>5 № 97-ФЗ «О государственной регистрации Уставов муниципальных образований», предоставить Решение на государственную регистрацию в Управление Министерства юстиции Российской Федерации по Кабардино-Балкарской Республике в течение 15 дней.</w:t>
      </w:r>
    </w:p>
    <w:p w14:paraId="35EC1B83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3. Обнародовать Решение после государственной регистрации в течение 7 дней и в 10-дневной срок направить в Управление Министерства юстиции Российской Федерации по Кабардино-Балкарской Республике сведения об источнике и о дате официального обнародования для включения указанных сведений в государственный реестр уставов муниципальных образований Кабардино-Балкарской Республики.</w:t>
      </w:r>
    </w:p>
    <w:p w14:paraId="3DE84AF4" w14:textId="77777777" w:rsidR="00881B04" w:rsidRPr="00812CDD" w:rsidRDefault="00881B04" w:rsidP="00881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CDD">
        <w:rPr>
          <w:rFonts w:ascii="Times New Roman" w:eastAsia="Times New Roman" w:hAnsi="Times New Roman" w:cs="Times New Roman"/>
          <w:sz w:val="26"/>
          <w:szCs w:val="26"/>
        </w:rPr>
        <w:t>4. Настоящее решение вступает в силу со дня его официального опубликования в газете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Зольские</w:t>
      </w:r>
      <w:proofErr w:type="spellEnd"/>
      <w:r w:rsidRPr="00812CDD">
        <w:rPr>
          <w:rFonts w:ascii="Times New Roman" w:eastAsia="Times New Roman" w:hAnsi="Times New Roman" w:cs="Times New Roman"/>
          <w:sz w:val="26"/>
          <w:szCs w:val="26"/>
        </w:rPr>
        <w:t xml:space="preserve"> вести», произведенного после его государственной регистрации.</w:t>
      </w:r>
    </w:p>
    <w:p w14:paraId="13904EBB" w14:textId="77777777" w:rsidR="00881B04" w:rsidRPr="00D9682C" w:rsidRDefault="00881B04" w:rsidP="00881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9187A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1D9CD12C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</w:p>
    <w:p w14:paraId="24113816" w14:textId="77777777" w:rsidR="00881B04" w:rsidRPr="008F6199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3"/>
          <w:rFonts w:ascii="Times New Roman" w:hAnsi="Times New Roman" w:cs="Times New Roman"/>
          <w:color w:val="000000"/>
          <w:sz w:val="26"/>
          <w:szCs w:val="26"/>
        </w:rPr>
        <w:t>Глава сельского поселения</w:t>
      </w:r>
    </w:p>
    <w:p w14:paraId="43A17930" w14:textId="77777777" w:rsidR="00881B04" w:rsidRDefault="00881B04" w:rsidP="00881B04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3"/>
          <w:rFonts w:ascii="Times New Roman" w:hAnsi="Times New Roman" w:cs="Times New Roman"/>
          <w:color w:val="000000"/>
          <w:sz w:val="26"/>
          <w:szCs w:val="26"/>
        </w:rPr>
        <w:t>Белокаменское</w:t>
      </w:r>
      <w:r w:rsidRPr="008F6199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Ф.А. Кокова</w:t>
      </w:r>
    </w:p>
    <w:p w14:paraId="6F70D38F" w14:textId="77777777" w:rsidR="0070498F" w:rsidRDefault="0070498F">
      <w:bookmarkStart w:id="1" w:name="_GoBack"/>
      <w:bookmarkEnd w:id="1"/>
    </w:p>
    <w:sectPr w:rsidR="0070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8F"/>
    <w:rsid w:val="0070498F"/>
    <w:rsid w:val="008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93DD"/>
  <w15:chartTrackingRefBased/>
  <w15:docId w15:val="{3ED04AA4-AC9E-4DB2-BD35-AD747692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B0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881B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81B0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1B0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81B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881B04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B04"/>
    <w:pPr>
      <w:widowControl w:val="0"/>
      <w:shd w:val="clear" w:color="auto" w:fill="FFFFFF"/>
      <w:spacing w:before="660" w:after="360" w:line="240" w:lineRule="atLeast"/>
    </w:pPr>
    <w:rPr>
      <w:rFonts w:eastAsiaTheme="minorHAnsi"/>
      <w:sz w:val="27"/>
      <w:szCs w:val="27"/>
      <w:lang w:eastAsia="en-US"/>
    </w:rPr>
  </w:style>
  <w:style w:type="table" w:styleId="a3">
    <w:name w:val="Table Grid"/>
    <w:basedOn w:val="a1"/>
    <w:rsid w:val="00881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2024-10-01T12:25:00Z</dcterms:created>
  <dcterms:modified xsi:type="dcterms:W3CDTF">2024-10-01T12:25:00Z</dcterms:modified>
</cp:coreProperties>
</file>