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D4" w:rsidRDefault="001E5AD4" w:rsidP="00355637">
      <w:pPr>
        <w:rPr>
          <w:b/>
        </w:rPr>
      </w:pPr>
    </w:p>
    <w:p w:rsidR="001E5AD4" w:rsidRDefault="001E5AD4" w:rsidP="00355637">
      <w:pPr>
        <w:rPr>
          <w:b/>
        </w:rPr>
      </w:pPr>
    </w:p>
    <w:p w:rsidR="00355637" w:rsidRDefault="00355637" w:rsidP="00355637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2451100</wp:posOffset>
            </wp:positionH>
            <wp:positionV relativeFrom="paragraph">
              <wp:posOffset>0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37" w:rsidRDefault="00355637" w:rsidP="00355637">
      <w:pPr>
        <w:rPr>
          <w:b/>
        </w:rPr>
      </w:pPr>
    </w:p>
    <w:p w:rsidR="00355637" w:rsidRDefault="00355637" w:rsidP="00355637">
      <w:pPr>
        <w:rPr>
          <w:b/>
        </w:rPr>
      </w:pPr>
    </w:p>
    <w:p w:rsidR="00355637" w:rsidRDefault="00355637" w:rsidP="00355637">
      <w:pPr>
        <w:rPr>
          <w:b/>
        </w:rPr>
      </w:pPr>
    </w:p>
    <w:p w:rsidR="00355637" w:rsidRDefault="00355637" w:rsidP="00355637">
      <w:pPr>
        <w:rPr>
          <w:b/>
        </w:rPr>
      </w:pPr>
    </w:p>
    <w:p w:rsidR="00355637" w:rsidRDefault="00355637" w:rsidP="00355637">
      <w:pPr>
        <w:rPr>
          <w:b/>
        </w:rPr>
      </w:pPr>
    </w:p>
    <w:tbl>
      <w:tblPr>
        <w:tblpPr w:leftFromText="180" w:rightFromText="180" w:vertAnchor="text" w:horzAnchor="margin" w:tblpY="85"/>
        <w:tblW w:w="9582" w:type="dxa"/>
        <w:tblLayout w:type="fixed"/>
        <w:tblLook w:val="0000" w:firstRow="0" w:lastRow="0" w:firstColumn="0" w:lastColumn="0" w:noHBand="0" w:noVBand="0"/>
      </w:tblPr>
      <w:tblGrid>
        <w:gridCol w:w="9582"/>
      </w:tblGrid>
      <w:tr w:rsidR="00355637" w:rsidTr="00A327B7">
        <w:trPr>
          <w:trHeight w:val="142"/>
        </w:trPr>
        <w:tc>
          <w:tcPr>
            <w:tcW w:w="9582" w:type="dxa"/>
            <w:shd w:val="clear" w:color="auto" w:fill="auto"/>
          </w:tcPr>
          <w:p w:rsidR="00355637" w:rsidRPr="0058626E" w:rsidRDefault="00355637" w:rsidP="00A327B7">
            <w:pPr>
              <w:rPr>
                <w:b/>
                <w:sz w:val="28"/>
                <w:szCs w:val="20"/>
              </w:rPr>
            </w:pPr>
          </w:p>
        </w:tc>
      </w:tr>
    </w:tbl>
    <w:p w:rsidR="00355637" w:rsidRPr="00FF675C" w:rsidRDefault="00355637" w:rsidP="00355637">
      <w:pPr>
        <w:rPr>
          <w:vanish/>
        </w:rPr>
      </w:pPr>
    </w:p>
    <w:tbl>
      <w:tblPr>
        <w:tblpPr w:leftFromText="180" w:rightFromText="180" w:vertAnchor="text" w:horzAnchor="margin" w:tblpXSpec="center" w:tblpY="48"/>
        <w:tblW w:w="96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55637" w:rsidTr="009D166D">
        <w:trPr>
          <w:trHeight w:val="2400"/>
        </w:trPr>
        <w:tc>
          <w:tcPr>
            <w:tcW w:w="9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355637" w:rsidRDefault="00355637" w:rsidP="009D166D">
            <w:pPr>
              <w:tabs>
                <w:tab w:val="left" w:pos="3393"/>
              </w:tabs>
              <w:ind w:left="142"/>
              <w:rPr>
                <w:b/>
              </w:rPr>
            </w:pPr>
          </w:p>
          <w:p w:rsidR="00355637" w:rsidRDefault="00355637" w:rsidP="00A327B7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</w:rPr>
              <w:t>МЕСТНАЯ АДМИНИСТРАЦИЯ СЕЛЬСКОГО ПОСЕЛЕНИЯ БЕЛОКАМЕНСКОЕ  ЗОЛЬСКОГО РАЙОНА КАБАРДИНО-БАЛКАРСКОЙ РЕСПУБЛИКИ</w:t>
            </w:r>
          </w:p>
          <w:p w:rsidR="00355637" w:rsidRDefault="00355637" w:rsidP="00A327B7">
            <w:pPr>
              <w:jc w:val="center"/>
              <w:rPr>
                <w:bCs/>
                <w:szCs w:val="20"/>
              </w:rPr>
            </w:pPr>
          </w:p>
          <w:p w:rsidR="00355637" w:rsidRPr="000B6930" w:rsidRDefault="00355637" w:rsidP="00A327B7">
            <w:pPr>
              <w:pStyle w:val="4"/>
            </w:pPr>
            <w:r w:rsidRPr="000B6930">
              <w:t>КЪЭБЭРДЭЙ – БАЛЪКЪЭР РЕСПУБЛИКЭМ И ДЗЭЛЫКЪУЭ КУЕЙМ ЩЫЩ</w:t>
            </w:r>
          </w:p>
          <w:p w:rsidR="00355637" w:rsidRDefault="00355637" w:rsidP="00A327B7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</w:rPr>
              <w:t xml:space="preserve">БЕЛОКАМЕНСКЭ КЪУАЖЭМ И АДМИНИСТРАЦЭ  </w:t>
            </w:r>
          </w:p>
          <w:p w:rsidR="00355637" w:rsidRDefault="00355637" w:rsidP="00A327B7">
            <w:pPr>
              <w:jc w:val="center"/>
              <w:rPr>
                <w:b/>
                <w:szCs w:val="20"/>
              </w:rPr>
            </w:pPr>
          </w:p>
          <w:p w:rsidR="00355637" w:rsidRDefault="00355637" w:rsidP="00A327B7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</w:rPr>
              <w:t>КЪАБАРТЫ - МАЛКЪАР РЕСПУБЛИКАНЫ ЗОЛЬСК РАЙОНУ БЕЛОКАМЕНСК  ЭЛИНИ</w:t>
            </w:r>
          </w:p>
          <w:p w:rsidR="00355637" w:rsidRPr="000B6930" w:rsidRDefault="00355637" w:rsidP="00A327B7">
            <w:pPr>
              <w:pStyle w:val="4"/>
            </w:pPr>
            <w:r w:rsidRPr="000B6930">
              <w:t xml:space="preserve">АДМИНИСТРАЦИЯ  </w:t>
            </w:r>
          </w:p>
          <w:p w:rsidR="00355637" w:rsidRDefault="00355637" w:rsidP="00A327B7">
            <w:pPr>
              <w:jc w:val="center"/>
              <w:rPr>
                <w:b/>
                <w:szCs w:val="20"/>
              </w:rPr>
            </w:pPr>
          </w:p>
          <w:p w:rsidR="00355637" w:rsidRPr="000D5657" w:rsidRDefault="00722918" w:rsidP="00A327B7">
            <w:pPr>
              <w:pStyle w:val="5"/>
              <w:ind w:left="-170"/>
            </w:pPr>
            <w:r>
              <w:t xml:space="preserve">         </w:t>
            </w:r>
            <w:proofErr w:type="gramStart"/>
            <w:r w:rsidR="00355637" w:rsidRPr="000D5657">
              <w:t xml:space="preserve">361720  </w:t>
            </w:r>
            <w:proofErr w:type="spellStart"/>
            <w:r w:rsidR="00355637" w:rsidRPr="000D5657">
              <w:t>с.Белокаменское</w:t>
            </w:r>
            <w:proofErr w:type="spellEnd"/>
            <w:proofErr w:type="gramEnd"/>
            <w:r w:rsidR="00355637" w:rsidRPr="000D5657">
              <w:t xml:space="preserve">,                                       </w:t>
            </w:r>
            <w:r>
              <w:t xml:space="preserve">                        </w:t>
            </w:r>
            <w:r w:rsidR="00355637" w:rsidRPr="000D5657">
              <w:t xml:space="preserve">       </w:t>
            </w:r>
            <w:r w:rsidR="00355637">
              <w:rPr>
                <w:lang w:val="en-US"/>
              </w:rPr>
              <w:t>E</w:t>
            </w:r>
            <w:r w:rsidR="00355637" w:rsidRPr="000D5657">
              <w:t>-</w:t>
            </w:r>
            <w:r w:rsidR="00355637">
              <w:rPr>
                <w:lang w:val="en-US"/>
              </w:rPr>
              <w:t>mail</w:t>
            </w:r>
            <w:r w:rsidR="00355637" w:rsidRPr="000D5657">
              <w:t xml:space="preserve">: </w:t>
            </w:r>
            <w:proofErr w:type="spellStart"/>
            <w:r w:rsidR="002D44B3">
              <w:rPr>
                <w:lang w:val="en-US"/>
              </w:rPr>
              <w:t>adm</w:t>
            </w:r>
            <w:proofErr w:type="spellEnd"/>
            <w:r w:rsidR="002D44B3">
              <w:t>.b</w:t>
            </w:r>
            <w:proofErr w:type="spellStart"/>
            <w:r w:rsidR="00355637">
              <w:rPr>
                <w:lang w:val="en-US"/>
              </w:rPr>
              <w:t>elokamenskoe</w:t>
            </w:r>
            <w:proofErr w:type="spellEnd"/>
            <w:r w:rsidR="00355637" w:rsidRPr="000D5657">
              <w:t>@</w:t>
            </w:r>
            <w:r w:rsidR="002D44B3">
              <w:rPr>
                <w:lang w:val="en-US"/>
              </w:rPr>
              <w:t>mail</w:t>
            </w:r>
            <w:r w:rsidR="002D44B3" w:rsidRPr="002D44B3">
              <w:t>.</w:t>
            </w:r>
            <w:proofErr w:type="spellStart"/>
            <w:r w:rsidR="002D44B3">
              <w:rPr>
                <w:lang w:val="en-US"/>
              </w:rPr>
              <w:t>ru</w:t>
            </w:r>
            <w:proofErr w:type="spellEnd"/>
          </w:p>
          <w:p w:rsidR="00355637" w:rsidRPr="000D5657" w:rsidRDefault="009D166D" w:rsidP="00A327B7">
            <w:pPr>
              <w:pStyle w:val="5"/>
              <w:ind w:left="-170"/>
              <w:rPr>
                <w:b w:val="0"/>
                <w:bCs/>
                <w:sz w:val="18"/>
              </w:rPr>
            </w:pPr>
            <w:r>
              <w:t xml:space="preserve">         у</w:t>
            </w:r>
            <w:r w:rsidR="00355637" w:rsidRPr="000D5657">
              <w:t xml:space="preserve">л.Центральная №2                                                                                                                  тел./факс 75-7-51                                                                                                                  </w:t>
            </w:r>
          </w:p>
        </w:tc>
      </w:tr>
    </w:tbl>
    <w:p w:rsidR="00355637" w:rsidRPr="00A215BF" w:rsidRDefault="00355637" w:rsidP="00355637">
      <w:pPr>
        <w:rPr>
          <w:vanish/>
        </w:rPr>
      </w:pPr>
    </w:p>
    <w:p w:rsidR="00355637" w:rsidRPr="00A215BF" w:rsidRDefault="0093435F" w:rsidP="00355637">
      <w:pPr>
        <w:pStyle w:val="ac"/>
        <w:shd w:val="clear" w:color="auto" w:fill="FFFFFF"/>
        <w:spacing w:before="0" w:beforeAutospacing="0" w:after="0" w:afterAutospacing="0"/>
        <w:ind w:right="-425" w:firstLine="284"/>
        <w:jc w:val="both"/>
        <w:rPr>
          <w:b/>
        </w:rPr>
      </w:pPr>
      <w:r>
        <w:rPr>
          <w:b/>
        </w:rPr>
        <w:t>17</w:t>
      </w:r>
      <w:r w:rsidR="009D166D">
        <w:rPr>
          <w:b/>
        </w:rPr>
        <w:t>.12</w:t>
      </w:r>
      <w:r w:rsidR="003443DA">
        <w:rPr>
          <w:b/>
        </w:rPr>
        <w:t>.202</w:t>
      </w:r>
      <w:r w:rsidR="003443DA" w:rsidRPr="003443DA">
        <w:rPr>
          <w:b/>
        </w:rPr>
        <w:t>5</w:t>
      </w:r>
      <w:r w:rsidR="00355637" w:rsidRPr="00A215BF">
        <w:rPr>
          <w:b/>
        </w:rPr>
        <w:t xml:space="preserve">г. </w:t>
      </w:r>
    </w:p>
    <w:p w:rsidR="00355637" w:rsidRDefault="00355637" w:rsidP="0055329C">
      <w:pPr>
        <w:pStyle w:val="ac"/>
        <w:shd w:val="clear" w:color="auto" w:fill="FFFFFF"/>
        <w:spacing w:before="0" w:beforeAutospacing="0" w:after="0" w:afterAutospacing="0"/>
        <w:ind w:left="-142" w:right="283"/>
        <w:jc w:val="right"/>
        <w:rPr>
          <w:b/>
        </w:rPr>
      </w:pPr>
      <w:r>
        <w:rPr>
          <w:b/>
        </w:rPr>
        <w:t>ПОСТАНОВЛЕНИЕ №</w:t>
      </w:r>
      <w:r w:rsidR="003443DA">
        <w:rPr>
          <w:b/>
        </w:rPr>
        <w:t>44</w:t>
      </w:r>
      <w:r w:rsidR="00A215BF" w:rsidRPr="00A215BF">
        <w:rPr>
          <w:b/>
        </w:rPr>
        <w:t>-п</w:t>
      </w:r>
    </w:p>
    <w:p w:rsidR="00355637" w:rsidRDefault="003443DA" w:rsidP="00355637">
      <w:pPr>
        <w:pStyle w:val="ac"/>
        <w:shd w:val="clear" w:color="auto" w:fill="FFFFFF"/>
        <w:spacing w:before="0" w:beforeAutospacing="0" w:after="0" w:afterAutospacing="0"/>
        <w:ind w:right="283"/>
        <w:jc w:val="right"/>
        <w:rPr>
          <w:b/>
        </w:rPr>
      </w:pPr>
      <w:r>
        <w:rPr>
          <w:b/>
        </w:rPr>
        <w:t>УНАФЭ №44</w:t>
      </w:r>
      <w:r w:rsidR="00A215BF">
        <w:rPr>
          <w:b/>
        </w:rPr>
        <w:t>-п</w:t>
      </w:r>
    </w:p>
    <w:p w:rsidR="00355637" w:rsidRDefault="003443DA" w:rsidP="00355637">
      <w:pPr>
        <w:pStyle w:val="ac"/>
        <w:shd w:val="clear" w:color="auto" w:fill="FFFFFF"/>
        <w:spacing w:before="0" w:beforeAutospacing="0" w:after="0" w:afterAutospacing="0"/>
        <w:ind w:right="283"/>
        <w:jc w:val="right"/>
        <w:rPr>
          <w:b/>
        </w:rPr>
      </w:pPr>
      <w:proofErr w:type="gramStart"/>
      <w:r>
        <w:rPr>
          <w:b/>
        </w:rPr>
        <w:t>БЕГИМ  №</w:t>
      </w:r>
      <w:proofErr w:type="gramEnd"/>
      <w:r>
        <w:rPr>
          <w:b/>
        </w:rPr>
        <w:t>44</w:t>
      </w:r>
      <w:r w:rsidR="00A215BF">
        <w:rPr>
          <w:b/>
        </w:rPr>
        <w:t>-п</w:t>
      </w:r>
    </w:p>
    <w:p w:rsidR="00355637" w:rsidRDefault="00355637" w:rsidP="00355637">
      <w:pPr>
        <w:pStyle w:val="ac"/>
        <w:shd w:val="clear" w:color="auto" w:fill="FFFFFF"/>
        <w:spacing w:before="0" w:beforeAutospacing="0" w:after="0" w:afterAutospacing="0"/>
        <w:ind w:right="283"/>
        <w:jc w:val="right"/>
        <w:rPr>
          <w:b/>
        </w:rPr>
      </w:pPr>
    </w:p>
    <w:p w:rsidR="002D44B3" w:rsidRDefault="002D44B3" w:rsidP="00355637">
      <w:pPr>
        <w:pStyle w:val="ac"/>
        <w:shd w:val="clear" w:color="auto" w:fill="FFFFFF"/>
        <w:spacing w:before="0" w:beforeAutospacing="0" w:after="0" w:afterAutospacing="0"/>
        <w:ind w:right="283"/>
        <w:jc w:val="right"/>
        <w:rPr>
          <w:b/>
        </w:rPr>
      </w:pPr>
    </w:p>
    <w:p w:rsidR="00ED1691" w:rsidRDefault="00ED1691" w:rsidP="00ED1691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436886">
        <w:rPr>
          <w:b/>
          <w:bCs/>
          <w:sz w:val="18"/>
          <w:szCs w:val="18"/>
        </w:rPr>
        <w:t>ОБ УТВЕРЖДЕНИИ ПЕРЕЧНЯ ГЛАВНЫХ АДМИНИСТРАТОРОВ</w:t>
      </w:r>
    </w:p>
    <w:p w:rsidR="00ED1691" w:rsidRDefault="00ED1691" w:rsidP="00ED1691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436886">
        <w:rPr>
          <w:b/>
          <w:bCs/>
          <w:sz w:val="18"/>
          <w:szCs w:val="18"/>
        </w:rPr>
        <w:t xml:space="preserve"> ИСТОЧНИКОВ ФИНАНСИРОВАНИЯ ДЕФИЦИТА МЕСТНОГО </w:t>
      </w:r>
    </w:p>
    <w:p w:rsidR="00ED1691" w:rsidRPr="00436886" w:rsidRDefault="00ED1691" w:rsidP="00ED1691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436886">
        <w:rPr>
          <w:b/>
          <w:bCs/>
          <w:sz w:val="18"/>
          <w:szCs w:val="18"/>
        </w:rPr>
        <w:t xml:space="preserve">БЮДЖЕТА </w:t>
      </w:r>
      <w:r>
        <w:rPr>
          <w:b/>
          <w:bCs/>
          <w:sz w:val="18"/>
          <w:szCs w:val="18"/>
        </w:rPr>
        <w:t xml:space="preserve">СЕЛЬСКОГО ПОСЕЛЕНИЯ </w:t>
      </w:r>
      <w:r w:rsidR="001F4C70">
        <w:rPr>
          <w:b/>
          <w:bCs/>
          <w:sz w:val="18"/>
          <w:szCs w:val="18"/>
        </w:rPr>
        <w:t>БЕЛОКАМЕНСКОЕ</w:t>
      </w:r>
      <w:r w:rsidR="001B6188">
        <w:rPr>
          <w:b/>
          <w:bCs/>
          <w:sz w:val="18"/>
          <w:szCs w:val="18"/>
        </w:rPr>
        <w:t xml:space="preserve"> </w:t>
      </w:r>
      <w:r w:rsidRPr="00436886">
        <w:rPr>
          <w:rFonts w:eastAsia="Calibri"/>
          <w:b/>
          <w:sz w:val="18"/>
          <w:szCs w:val="18"/>
        </w:rPr>
        <w:t xml:space="preserve">ЗОЛЬСКОГО </w:t>
      </w:r>
    </w:p>
    <w:p w:rsidR="00ED1691" w:rsidRPr="00436886" w:rsidRDefault="00ED1691" w:rsidP="00ED1691">
      <w:pPr>
        <w:autoSpaceDE w:val="0"/>
        <w:autoSpaceDN w:val="0"/>
        <w:adjustRightInd w:val="0"/>
        <w:rPr>
          <w:rFonts w:eastAsia="Calibri"/>
          <w:b/>
          <w:sz w:val="18"/>
          <w:szCs w:val="18"/>
        </w:rPr>
      </w:pPr>
      <w:r w:rsidRPr="00436886">
        <w:rPr>
          <w:rFonts w:eastAsia="Calibri"/>
          <w:b/>
          <w:sz w:val="18"/>
          <w:szCs w:val="18"/>
        </w:rPr>
        <w:t>МУНИЦИПАЛЬНОГО РАЙОНАКАБАРДИНО – БАЛКАРСКОЙ РЕСПУБЛИКИ</w:t>
      </w:r>
    </w:p>
    <w:p w:rsidR="00ED1691" w:rsidRPr="00D03000" w:rsidRDefault="00ED1691" w:rsidP="00ED16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1691" w:rsidRDefault="00ED1691" w:rsidP="001F4C70">
      <w:pPr>
        <w:ind w:firstLine="567"/>
        <w:jc w:val="both"/>
        <w:rPr>
          <w:b/>
          <w:sz w:val="28"/>
          <w:szCs w:val="28"/>
        </w:rPr>
      </w:pPr>
      <w:r w:rsidRPr="00D03000">
        <w:rPr>
          <w:sz w:val="28"/>
          <w:szCs w:val="28"/>
        </w:rPr>
        <w:t xml:space="preserve">В </w:t>
      </w:r>
      <w:r w:rsidRPr="00D8513C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абзацем </w:t>
      </w:r>
      <w:hyperlink r:id="rId6" w:history="1">
        <w:r>
          <w:rPr>
            <w:sz w:val="28"/>
            <w:szCs w:val="28"/>
          </w:rPr>
          <w:t>четвертым</w:t>
        </w:r>
        <w:r w:rsidRPr="00D8513C">
          <w:rPr>
            <w:sz w:val="28"/>
            <w:szCs w:val="28"/>
          </w:rPr>
          <w:t xml:space="preserve"> пункта 4 статьи 160.2</w:t>
        </w:r>
      </w:hyperlink>
      <w:r w:rsidRPr="00D8513C">
        <w:rPr>
          <w:sz w:val="28"/>
          <w:szCs w:val="28"/>
        </w:rPr>
        <w:t xml:space="preserve">Бюджетного кодекса Российской Федерации, </w:t>
      </w:r>
      <w:hyperlink r:id="rId7" w:history="1">
        <w:r w:rsidRPr="00D8513C">
          <w:rPr>
            <w:sz w:val="28"/>
            <w:szCs w:val="28"/>
          </w:rPr>
          <w:t>постановлением</w:t>
        </w:r>
      </w:hyperlink>
      <w:r w:rsidRPr="00D8513C">
        <w:rPr>
          <w:sz w:val="28"/>
          <w:szCs w:val="28"/>
        </w:rPr>
        <w:t xml:space="preserve"> Правительства</w:t>
      </w:r>
      <w:r w:rsidRPr="003733B3">
        <w:rPr>
          <w:sz w:val="28"/>
          <w:szCs w:val="28"/>
        </w:rPr>
        <w:t xml:space="preserve"> Российской Федерации от 16.09.2021 N 1568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бюджета"</w:t>
      </w:r>
      <w:r w:rsidR="001B6188">
        <w:rPr>
          <w:sz w:val="28"/>
          <w:szCs w:val="28"/>
        </w:rPr>
        <w:t xml:space="preserve"> </w:t>
      </w:r>
      <w:r w:rsidRPr="003733B3">
        <w:rPr>
          <w:rFonts w:eastAsia="Calibri"/>
          <w:sz w:val="28"/>
          <w:szCs w:val="28"/>
        </w:rPr>
        <w:t xml:space="preserve">местная администрация </w:t>
      </w:r>
      <w:r>
        <w:rPr>
          <w:rFonts w:eastAsia="Calibri"/>
          <w:sz w:val="28"/>
          <w:szCs w:val="28"/>
        </w:rPr>
        <w:t xml:space="preserve">сельского поселения </w:t>
      </w:r>
      <w:r w:rsidR="001F4C70">
        <w:rPr>
          <w:rFonts w:eastAsia="Calibri"/>
          <w:sz w:val="28"/>
          <w:szCs w:val="28"/>
        </w:rPr>
        <w:t>Белокаменское</w:t>
      </w:r>
      <w:r w:rsidR="001B6188">
        <w:rPr>
          <w:rFonts w:eastAsia="Calibri"/>
          <w:sz w:val="28"/>
          <w:szCs w:val="28"/>
        </w:rPr>
        <w:t xml:space="preserve">  </w:t>
      </w:r>
      <w:r>
        <w:rPr>
          <w:sz w:val="28"/>
          <w:szCs w:val="28"/>
        </w:rPr>
        <w:t>Зольского</w:t>
      </w:r>
      <w:r w:rsidRPr="003733B3">
        <w:rPr>
          <w:sz w:val="28"/>
          <w:szCs w:val="28"/>
        </w:rPr>
        <w:t xml:space="preserve"> муниципальн</w:t>
      </w:r>
      <w:r w:rsidRPr="00D03000">
        <w:rPr>
          <w:sz w:val="28"/>
          <w:szCs w:val="28"/>
        </w:rPr>
        <w:t>ого района Кабардино - Балкарской Республики</w:t>
      </w:r>
      <w:r w:rsidRPr="00D03000">
        <w:rPr>
          <w:b/>
          <w:spacing w:val="44"/>
          <w:sz w:val="28"/>
          <w:szCs w:val="28"/>
        </w:rPr>
        <w:t xml:space="preserve"> постановляет</w:t>
      </w:r>
      <w:r w:rsidRPr="00D03000">
        <w:rPr>
          <w:b/>
          <w:sz w:val="28"/>
          <w:szCs w:val="28"/>
        </w:rPr>
        <w:t>:</w:t>
      </w:r>
    </w:p>
    <w:p w:rsidR="00ED1691" w:rsidRPr="00436886" w:rsidRDefault="00ED1691" w:rsidP="00ED1691">
      <w:pPr>
        <w:ind w:left="-567" w:firstLine="567"/>
        <w:jc w:val="both"/>
        <w:rPr>
          <w:b/>
          <w:sz w:val="28"/>
          <w:szCs w:val="28"/>
        </w:rPr>
      </w:pPr>
    </w:p>
    <w:p w:rsidR="00ED1691" w:rsidRDefault="00ED1691" w:rsidP="001F4C70">
      <w:pPr>
        <w:autoSpaceDE w:val="0"/>
        <w:autoSpaceDN w:val="0"/>
        <w:adjustRightInd w:val="0"/>
        <w:ind w:left="-57" w:firstLine="62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D26A3">
        <w:rPr>
          <w:sz w:val="28"/>
          <w:szCs w:val="28"/>
        </w:rPr>
        <w:t>У</w:t>
      </w:r>
      <w:r>
        <w:rPr>
          <w:sz w:val="28"/>
          <w:szCs w:val="28"/>
        </w:rPr>
        <w:t xml:space="preserve">твердить перечень главных администраторов </w:t>
      </w:r>
      <w:r w:rsidRPr="00C7520A">
        <w:rPr>
          <w:bCs/>
          <w:sz w:val="28"/>
          <w:szCs w:val="28"/>
        </w:rPr>
        <w:t>источников финансирования дефицита</w:t>
      </w:r>
      <w:r>
        <w:rPr>
          <w:sz w:val="28"/>
          <w:szCs w:val="28"/>
        </w:rPr>
        <w:t>местного</w:t>
      </w:r>
      <w:r w:rsidRPr="00D03000">
        <w:rPr>
          <w:sz w:val="28"/>
          <w:szCs w:val="28"/>
        </w:rPr>
        <w:t xml:space="preserve"> бюджета </w:t>
      </w:r>
      <w:r>
        <w:rPr>
          <w:rFonts w:eastAsia="Calibri"/>
          <w:sz w:val="28"/>
          <w:szCs w:val="28"/>
        </w:rPr>
        <w:t xml:space="preserve">сельского поселения  </w:t>
      </w:r>
      <w:r w:rsidR="001F4C70">
        <w:rPr>
          <w:rFonts w:eastAsia="Calibri"/>
          <w:sz w:val="28"/>
          <w:szCs w:val="28"/>
        </w:rPr>
        <w:t>Белокаменское</w:t>
      </w:r>
      <w:r w:rsidR="001B6188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Зольского</w:t>
      </w:r>
      <w:r w:rsidRPr="00D03000">
        <w:rPr>
          <w:sz w:val="28"/>
          <w:szCs w:val="28"/>
        </w:rPr>
        <w:t xml:space="preserve"> муниципального района Кабардино - Балкарской Республики, согласно приложению.</w:t>
      </w:r>
    </w:p>
    <w:p w:rsidR="00ED1691" w:rsidRPr="00436886" w:rsidRDefault="00ED1691" w:rsidP="00ED1691">
      <w:pPr>
        <w:autoSpaceDE w:val="0"/>
        <w:autoSpaceDN w:val="0"/>
        <w:adjustRightInd w:val="0"/>
        <w:ind w:left="1277"/>
        <w:jc w:val="both"/>
        <w:rPr>
          <w:sz w:val="28"/>
          <w:szCs w:val="28"/>
        </w:rPr>
      </w:pPr>
    </w:p>
    <w:p w:rsidR="001F4C70" w:rsidRDefault="00ED1691" w:rsidP="001F4C7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A27ED">
        <w:rPr>
          <w:sz w:val="28"/>
          <w:szCs w:val="28"/>
        </w:rPr>
        <w:t>Настоящее постановление применяется к правоотношениям, возникающим при составлении и исполнении местного бюджета</w:t>
      </w:r>
      <w:r w:rsidR="001B6188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сельского поселения </w:t>
      </w:r>
      <w:r w:rsidR="001F4C70">
        <w:rPr>
          <w:rFonts w:eastAsia="Calibri"/>
          <w:sz w:val="28"/>
          <w:szCs w:val="28"/>
        </w:rPr>
        <w:t>Белокаменское</w:t>
      </w:r>
      <w:r w:rsidR="001B6188">
        <w:rPr>
          <w:rFonts w:eastAsia="Calibri"/>
          <w:sz w:val="28"/>
          <w:szCs w:val="28"/>
        </w:rPr>
        <w:t xml:space="preserve"> </w:t>
      </w:r>
      <w:r w:rsidRPr="005A27ED">
        <w:rPr>
          <w:sz w:val="28"/>
          <w:szCs w:val="28"/>
        </w:rPr>
        <w:t>Зольского муниципального района Кабардино - Балкарской Респу</w:t>
      </w:r>
      <w:r w:rsidR="003443DA">
        <w:rPr>
          <w:sz w:val="28"/>
          <w:szCs w:val="28"/>
        </w:rPr>
        <w:t>блики, начиная с бюджета на 2026 год и на плановый период 2027 и 2028</w:t>
      </w:r>
      <w:bookmarkStart w:id="0" w:name="_GoBack"/>
      <w:bookmarkEnd w:id="0"/>
    </w:p>
    <w:p w:rsidR="001F4C70" w:rsidRDefault="001F4C70" w:rsidP="001F4C7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F4C70" w:rsidRDefault="001F4C70" w:rsidP="001F4C7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D1691" w:rsidRPr="005A27ED" w:rsidRDefault="00ED1691" w:rsidP="001F4C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A27ED">
        <w:rPr>
          <w:sz w:val="28"/>
          <w:szCs w:val="28"/>
        </w:rPr>
        <w:t>годов.</w:t>
      </w:r>
    </w:p>
    <w:p w:rsidR="00ED1691" w:rsidRPr="00D03000" w:rsidRDefault="00ED1691" w:rsidP="001F4C7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03000">
        <w:rPr>
          <w:sz w:val="28"/>
          <w:szCs w:val="28"/>
        </w:rPr>
        <w:t xml:space="preserve">. </w:t>
      </w:r>
      <w:r w:rsidRPr="00D03000">
        <w:rPr>
          <w:rFonts w:eastAsia="Calibri"/>
          <w:sz w:val="28"/>
          <w:szCs w:val="28"/>
        </w:rPr>
        <w:t>Опубликовать в газете «</w:t>
      </w:r>
      <w:proofErr w:type="spellStart"/>
      <w:r>
        <w:rPr>
          <w:rFonts w:eastAsia="Calibri"/>
          <w:sz w:val="28"/>
          <w:szCs w:val="28"/>
        </w:rPr>
        <w:t>Зольские</w:t>
      </w:r>
      <w:proofErr w:type="spellEnd"/>
      <w:r>
        <w:rPr>
          <w:rFonts w:eastAsia="Calibri"/>
          <w:sz w:val="28"/>
          <w:szCs w:val="28"/>
        </w:rPr>
        <w:t xml:space="preserve"> вести</w:t>
      </w:r>
      <w:r w:rsidRPr="00D03000">
        <w:rPr>
          <w:rFonts w:eastAsia="Calibri"/>
          <w:sz w:val="28"/>
          <w:szCs w:val="28"/>
        </w:rPr>
        <w:t>» с одновременным размещением на официальном сайте</w:t>
      </w:r>
      <w:r>
        <w:rPr>
          <w:rFonts w:eastAsia="Calibri"/>
          <w:sz w:val="28"/>
          <w:szCs w:val="28"/>
        </w:rPr>
        <w:t xml:space="preserve"> сельского поселения </w:t>
      </w:r>
      <w:r w:rsidR="001F4C70">
        <w:rPr>
          <w:rFonts w:eastAsia="Calibri"/>
          <w:sz w:val="28"/>
          <w:szCs w:val="28"/>
        </w:rPr>
        <w:t>Белокаменское</w:t>
      </w:r>
      <w:r w:rsidR="001B61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Зольского</w:t>
      </w:r>
      <w:r w:rsidRPr="00D03000">
        <w:rPr>
          <w:rFonts w:eastAsia="Calibri"/>
          <w:sz w:val="28"/>
          <w:szCs w:val="28"/>
        </w:rPr>
        <w:t xml:space="preserve"> муниципального района </w:t>
      </w:r>
      <w:r w:rsidR="001F4C70">
        <w:rPr>
          <w:rFonts w:eastAsia="Calibri"/>
          <w:sz w:val="28"/>
          <w:szCs w:val="28"/>
        </w:rPr>
        <w:t xml:space="preserve">Кабардино-Балкарской Республики </w:t>
      </w:r>
      <w:r w:rsidRPr="00D03000">
        <w:rPr>
          <w:rFonts w:eastAsia="Calibri"/>
          <w:sz w:val="28"/>
          <w:szCs w:val="28"/>
        </w:rPr>
        <w:t>в информационно-телекоммуникационной сети "Интернет".</w:t>
      </w:r>
    </w:p>
    <w:p w:rsidR="00ED1691" w:rsidRDefault="00ED1691" w:rsidP="00ED169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D1691" w:rsidRDefault="00ED1691" w:rsidP="001F4C7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D03000">
        <w:rPr>
          <w:rFonts w:eastAsia="Calibri"/>
          <w:sz w:val="28"/>
          <w:szCs w:val="28"/>
        </w:rPr>
        <w:t>. Контроль за исполнением настоящего постановления</w:t>
      </w:r>
      <w:r>
        <w:rPr>
          <w:rFonts w:eastAsia="Calibri"/>
          <w:sz w:val="28"/>
          <w:szCs w:val="28"/>
        </w:rPr>
        <w:t xml:space="preserve"> оставляю за собой.</w:t>
      </w:r>
    </w:p>
    <w:p w:rsidR="00ED1691" w:rsidRDefault="00ED1691" w:rsidP="00ED169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D1691" w:rsidRDefault="00ED1691" w:rsidP="00ED169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D1691" w:rsidRDefault="00ED1691" w:rsidP="00ED169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D1691" w:rsidRDefault="00ED1691" w:rsidP="00ED1691">
      <w:pPr>
        <w:rPr>
          <w:sz w:val="28"/>
          <w:szCs w:val="28"/>
        </w:rPr>
      </w:pPr>
    </w:p>
    <w:p w:rsidR="0093435F" w:rsidRDefault="0093435F" w:rsidP="00ED1691">
      <w:pPr>
        <w:rPr>
          <w:sz w:val="28"/>
          <w:szCs w:val="28"/>
        </w:rPr>
      </w:pPr>
    </w:p>
    <w:p w:rsidR="0093435F" w:rsidRDefault="0093435F" w:rsidP="00ED1691">
      <w:pPr>
        <w:rPr>
          <w:sz w:val="28"/>
          <w:szCs w:val="28"/>
        </w:rPr>
      </w:pPr>
    </w:p>
    <w:p w:rsidR="0093435F" w:rsidRDefault="0093435F" w:rsidP="00ED1691">
      <w:pPr>
        <w:rPr>
          <w:sz w:val="28"/>
          <w:szCs w:val="28"/>
        </w:rPr>
      </w:pPr>
    </w:p>
    <w:p w:rsidR="0093435F" w:rsidRDefault="0093435F" w:rsidP="00ED1691">
      <w:pPr>
        <w:rPr>
          <w:sz w:val="28"/>
          <w:szCs w:val="28"/>
        </w:rPr>
      </w:pPr>
    </w:p>
    <w:p w:rsidR="0093435F" w:rsidRDefault="0093435F" w:rsidP="00ED1691">
      <w:pPr>
        <w:rPr>
          <w:sz w:val="28"/>
          <w:szCs w:val="28"/>
        </w:rPr>
      </w:pPr>
    </w:p>
    <w:p w:rsidR="001F4C70" w:rsidRPr="001F4C70" w:rsidRDefault="009D395C" w:rsidP="001F4C70">
      <w:pPr>
        <w:ind w:left="567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1F4C70" w:rsidRPr="001F4C70">
        <w:rPr>
          <w:sz w:val="28"/>
          <w:szCs w:val="28"/>
        </w:rPr>
        <w:t xml:space="preserve">  местной</w:t>
      </w:r>
    </w:p>
    <w:p w:rsidR="001F4C70" w:rsidRPr="001F4C70" w:rsidRDefault="001F4C70" w:rsidP="001F4C70">
      <w:pPr>
        <w:ind w:left="567"/>
        <w:rPr>
          <w:sz w:val="28"/>
          <w:szCs w:val="28"/>
        </w:rPr>
      </w:pPr>
      <w:r w:rsidRPr="001F4C70">
        <w:rPr>
          <w:sz w:val="28"/>
          <w:szCs w:val="28"/>
        </w:rPr>
        <w:t xml:space="preserve"> администрации</w:t>
      </w:r>
    </w:p>
    <w:p w:rsidR="001F4C70" w:rsidRPr="001F4C70" w:rsidRDefault="001F4C70" w:rsidP="001F4C70">
      <w:pPr>
        <w:ind w:left="567"/>
        <w:rPr>
          <w:sz w:val="28"/>
          <w:szCs w:val="28"/>
        </w:rPr>
      </w:pPr>
      <w:proofErr w:type="spellStart"/>
      <w:r w:rsidRPr="001F4C70">
        <w:rPr>
          <w:sz w:val="28"/>
          <w:szCs w:val="28"/>
        </w:rPr>
        <w:t>с.п.Белокаменское</w:t>
      </w:r>
      <w:proofErr w:type="spellEnd"/>
      <w:r w:rsidR="001B6188">
        <w:rPr>
          <w:sz w:val="28"/>
          <w:szCs w:val="28"/>
        </w:rPr>
        <w:t xml:space="preserve">                                                                </w:t>
      </w:r>
      <w:proofErr w:type="spellStart"/>
      <w:r w:rsidR="0093435F">
        <w:rPr>
          <w:sz w:val="28"/>
          <w:szCs w:val="28"/>
        </w:rPr>
        <w:t>А.К.Шебзухов</w:t>
      </w:r>
      <w:proofErr w:type="spellEnd"/>
    </w:p>
    <w:p w:rsidR="00ED1691" w:rsidRPr="006C0B6A" w:rsidRDefault="00ED1691" w:rsidP="00ED1691">
      <w:pPr>
        <w:tabs>
          <w:tab w:val="left" w:pos="0"/>
        </w:tabs>
        <w:spacing w:after="200" w:line="276" w:lineRule="auto"/>
        <w:jc w:val="both"/>
        <w:rPr>
          <w:sz w:val="28"/>
          <w:szCs w:val="28"/>
        </w:rPr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1F4C70" w:rsidRDefault="001F4C70" w:rsidP="00ED1691">
      <w:pPr>
        <w:tabs>
          <w:tab w:val="left" w:pos="0"/>
        </w:tabs>
        <w:spacing w:after="200" w:line="276" w:lineRule="auto"/>
        <w:jc w:val="both"/>
      </w:pPr>
    </w:p>
    <w:p w:rsidR="00ED1691" w:rsidRDefault="00ED1691" w:rsidP="00ED1691">
      <w:pPr>
        <w:tabs>
          <w:tab w:val="left" w:pos="0"/>
        </w:tabs>
        <w:spacing w:after="200" w:line="276" w:lineRule="auto"/>
        <w:jc w:val="both"/>
      </w:pPr>
    </w:p>
    <w:p w:rsidR="001F4C70" w:rsidRDefault="001F4C70" w:rsidP="00ED1691">
      <w:pPr>
        <w:tabs>
          <w:tab w:val="left" w:pos="0"/>
        </w:tabs>
        <w:spacing w:after="200" w:line="276" w:lineRule="auto"/>
        <w:jc w:val="both"/>
      </w:pPr>
    </w:p>
    <w:p w:rsidR="001F4C70" w:rsidRDefault="001F4C70" w:rsidP="00ED1691">
      <w:pPr>
        <w:tabs>
          <w:tab w:val="left" w:pos="0"/>
        </w:tabs>
        <w:spacing w:after="200" w:line="276" w:lineRule="auto"/>
        <w:jc w:val="both"/>
      </w:pPr>
    </w:p>
    <w:p w:rsidR="001F4C70" w:rsidRDefault="001F4C70" w:rsidP="00ED1691">
      <w:pPr>
        <w:tabs>
          <w:tab w:val="left" w:pos="0"/>
        </w:tabs>
        <w:spacing w:after="200" w:line="276" w:lineRule="auto"/>
        <w:jc w:val="both"/>
      </w:pPr>
    </w:p>
    <w:p w:rsidR="00ED1691" w:rsidRPr="001F4C70" w:rsidRDefault="00ED1691" w:rsidP="00ED1691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3D1DE0">
        <w:rPr>
          <w:sz w:val="28"/>
          <w:szCs w:val="20"/>
        </w:rPr>
        <w:tab/>
      </w:r>
      <w:r w:rsidRPr="001F4C70">
        <w:rPr>
          <w:sz w:val="22"/>
          <w:szCs w:val="22"/>
        </w:rPr>
        <w:t>Приложение</w:t>
      </w:r>
    </w:p>
    <w:p w:rsidR="00ED1691" w:rsidRPr="001F4C70" w:rsidRDefault="00ED1691" w:rsidP="00ED169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1F4C70">
        <w:rPr>
          <w:sz w:val="22"/>
          <w:szCs w:val="22"/>
        </w:rPr>
        <w:t>к постановлению</w:t>
      </w:r>
    </w:p>
    <w:p w:rsidR="00ED1691" w:rsidRPr="001F4C70" w:rsidRDefault="001F4C70" w:rsidP="00ED1691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1F4C70">
        <w:rPr>
          <w:sz w:val="22"/>
          <w:szCs w:val="22"/>
        </w:rPr>
        <w:t>м</w:t>
      </w:r>
      <w:r w:rsidR="00ED1691" w:rsidRPr="001F4C70">
        <w:rPr>
          <w:sz w:val="22"/>
          <w:szCs w:val="22"/>
        </w:rPr>
        <w:t>естной администрации</w:t>
      </w:r>
    </w:p>
    <w:p w:rsidR="00ED1691" w:rsidRPr="001F4C70" w:rsidRDefault="00ED1691" w:rsidP="00ED169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1F4C70">
        <w:rPr>
          <w:rFonts w:eastAsia="Calibri"/>
          <w:sz w:val="22"/>
          <w:szCs w:val="22"/>
        </w:rPr>
        <w:t xml:space="preserve">сельского поселения </w:t>
      </w:r>
      <w:r w:rsidR="001F4C70" w:rsidRPr="001F4C70">
        <w:rPr>
          <w:rFonts w:eastAsia="Calibri"/>
          <w:sz w:val="22"/>
          <w:szCs w:val="22"/>
        </w:rPr>
        <w:t>Белокаменское</w:t>
      </w:r>
    </w:p>
    <w:p w:rsidR="00ED1691" w:rsidRPr="001F4C70" w:rsidRDefault="001B6188" w:rsidP="001F4C7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="00ED1691" w:rsidRPr="001F4C70">
        <w:rPr>
          <w:sz w:val="22"/>
          <w:szCs w:val="22"/>
        </w:rPr>
        <w:t>Зольского муниципального района КБР</w:t>
      </w:r>
    </w:p>
    <w:p w:rsidR="00ED1691" w:rsidRPr="001F4C70" w:rsidRDefault="00ED1691" w:rsidP="00ED169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1F4C70">
        <w:rPr>
          <w:sz w:val="22"/>
          <w:szCs w:val="22"/>
        </w:rPr>
        <w:t xml:space="preserve">от </w:t>
      </w:r>
      <w:r w:rsidR="001B6188">
        <w:rPr>
          <w:sz w:val="22"/>
          <w:szCs w:val="22"/>
        </w:rPr>
        <w:t>26 декабря 2023</w:t>
      </w:r>
      <w:r w:rsidRPr="001F4C70">
        <w:rPr>
          <w:sz w:val="22"/>
          <w:szCs w:val="22"/>
        </w:rPr>
        <w:t xml:space="preserve"> г. N </w:t>
      </w:r>
      <w:r w:rsidR="001B6188">
        <w:rPr>
          <w:sz w:val="22"/>
          <w:szCs w:val="22"/>
        </w:rPr>
        <w:t>5</w:t>
      </w:r>
      <w:r w:rsidR="003C0568">
        <w:rPr>
          <w:sz w:val="22"/>
          <w:szCs w:val="22"/>
        </w:rPr>
        <w:t>1</w:t>
      </w:r>
      <w:r w:rsidR="001F4C70" w:rsidRPr="001F4C70">
        <w:rPr>
          <w:sz w:val="22"/>
          <w:szCs w:val="22"/>
        </w:rPr>
        <w:t>-п</w:t>
      </w:r>
    </w:p>
    <w:p w:rsidR="00ED1691" w:rsidRDefault="00ED1691" w:rsidP="00ED1691">
      <w:pPr>
        <w:rPr>
          <w:sz w:val="28"/>
          <w:szCs w:val="28"/>
        </w:rPr>
      </w:pPr>
    </w:p>
    <w:p w:rsidR="001F4C70" w:rsidRDefault="001F4C70" w:rsidP="00ED1691">
      <w:pPr>
        <w:rPr>
          <w:sz w:val="28"/>
          <w:szCs w:val="28"/>
        </w:rPr>
      </w:pPr>
    </w:p>
    <w:p w:rsidR="001F4C70" w:rsidRDefault="001F4C70" w:rsidP="00ED1691">
      <w:pPr>
        <w:rPr>
          <w:sz w:val="28"/>
          <w:szCs w:val="28"/>
        </w:rPr>
      </w:pPr>
    </w:p>
    <w:p w:rsidR="001F4C70" w:rsidRPr="00D03000" w:rsidRDefault="001F4C70" w:rsidP="00ED1691">
      <w:pPr>
        <w:rPr>
          <w:sz w:val="28"/>
          <w:szCs w:val="28"/>
        </w:rPr>
      </w:pPr>
    </w:p>
    <w:p w:rsidR="00ED1691" w:rsidRPr="00D03000" w:rsidRDefault="00ED1691" w:rsidP="00ED16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3000">
        <w:rPr>
          <w:b/>
          <w:sz w:val="28"/>
          <w:szCs w:val="28"/>
        </w:rPr>
        <w:t>ПЕРЕЧЕНЬ</w:t>
      </w:r>
    </w:p>
    <w:p w:rsidR="001F4C70" w:rsidRDefault="00ED1691" w:rsidP="00ED16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3000">
        <w:rPr>
          <w:b/>
          <w:sz w:val="28"/>
          <w:szCs w:val="28"/>
        </w:rPr>
        <w:t xml:space="preserve">главных администраторов </w:t>
      </w:r>
      <w:r>
        <w:rPr>
          <w:b/>
          <w:sz w:val="28"/>
          <w:szCs w:val="28"/>
        </w:rPr>
        <w:t xml:space="preserve">источников финансирования дефицита </w:t>
      </w:r>
    </w:p>
    <w:p w:rsidR="00ED1691" w:rsidRPr="00D03000" w:rsidRDefault="00ED1691" w:rsidP="00ED16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местного</w:t>
      </w:r>
      <w:r w:rsidRPr="00D03000">
        <w:rPr>
          <w:b/>
          <w:sz w:val="28"/>
          <w:szCs w:val="28"/>
        </w:rPr>
        <w:t xml:space="preserve"> бюджета </w:t>
      </w:r>
      <w:r>
        <w:rPr>
          <w:rFonts w:eastAsia="Calibri"/>
          <w:b/>
          <w:sz w:val="28"/>
          <w:szCs w:val="28"/>
        </w:rPr>
        <w:t xml:space="preserve">сельского поселения  </w:t>
      </w:r>
      <w:r w:rsidR="001F4C70">
        <w:rPr>
          <w:rFonts w:eastAsia="Calibri"/>
          <w:b/>
          <w:sz w:val="28"/>
          <w:szCs w:val="28"/>
        </w:rPr>
        <w:t>Белокаменско</w:t>
      </w:r>
      <w:r w:rsidR="001B6188">
        <w:rPr>
          <w:rFonts w:eastAsia="Calibri"/>
          <w:b/>
          <w:sz w:val="28"/>
          <w:szCs w:val="28"/>
        </w:rPr>
        <w:t xml:space="preserve">е  </w:t>
      </w:r>
      <w:r>
        <w:rPr>
          <w:b/>
          <w:sz w:val="28"/>
          <w:szCs w:val="28"/>
        </w:rPr>
        <w:t>Зольского</w:t>
      </w:r>
      <w:r w:rsidRPr="00D03000">
        <w:rPr>
          <w:b/>
          <w:sz w:val="28"/>
          <w:szCs w:val="28"/>
        </w:rPr>
        <w:t xml:space="preserve"> муниципального района </w:t>
      </w:r>
      <w:r w:rsidRPr="00945DAC">
        <w:rPr>
          <w:b/>
          <w:sz w:val="28"/>
          <w:szCs w:val="28"/>
        </w:rPr>
        <w:t>Кабардино - Балкарской Республики</w:t>
      </w:r>
    </w:p>
    <w:p w:rsidR="00ED1691" w:rsidRPr="003D1DE0" w:rsidRDefault="00ED1691" w:rsidP="00ED1691">
      <w:pPr>
        <w:keepNext/>
        <w:jc w:val="center"/>
        <w:outlineLvl w:val="2"/>
        <w:rPr>
          <w:b/>
          <w:bCs/>
          <w:sz w:val="28"/>
          <w:szCs w:val="20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01"/>
        <w:gridCol w:w="4737"/>
      </w:tblGrid>
      <w:tr w:rsidR="00ED1691" w:rsidRPr="00F979D2" w:rsidTr="001F4C70">
        <w:trPr>
          <w:trHeight w:val="26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91" w:rsidRPr="00D60EB8" w:rsidRDefault="00ED1691" w:rsidP="00906A30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Код </w:t>
            </w:r>
            <w:r w:rsidRPr="00D60EB8">
              <w:rPr>
                <w:color w:val="000000"/>
                <w:sz w:val="28"/>
                <w:szCs w:val="28"/>
              </w:rPr>
              <w:t>главного администратора источников финансирования дефицита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91" w:rsidRPr="00D60EB8" w:rsidRDefault="00ED1691" w:rsidP="00906A30">
            <w:pPr>
              <w:jc w:val="center"/>
              <w:rPr>
                <w:color w:val="000000"/>
                <w:highlight w:val="yellow"/>
              </w:rPr>
            </w:pPr>
            <w:r>
              <w:t xml:space="preserve">Код группы, подгруппы, статьи и вида </w:t>
            </w:r>
            <w:r w:rsidRPr="00D60EB8">
              <w:rPr>
                <w:color w:val="000000"/>
                <w:sz w:val="28"/>
                <w:szCs w:val="28"/>
              </w:rPr>
              <w:t>источников финансирования дефицита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91" w:rsidRPr="00D60EB8" w:rsidRDefault="00ED1691" w:rsidP="00906A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0EB8">
              <w:rPr>
                <w:color w:val="000000"/>
                <w:sz w:val="28"/>
                <w:szCs w:val="28"/>
              </w:rPr>
              <w:t>Наименование главного администратора источников финансирования дефицита  районного бюджета</w:t>
            </w:r>
            <w:r>
              <w:rPr>
                <w:color w:val="000000"/>
                <w:sz w:val="28"/>
                <w:szCs w:val="28"/>
              </w:rPr>
              <w:t xml:space="preserve">/ </w:t>
            </w:r>
            <w:r w:rsidRPr="00D60EB8">
              <w:rPr>
                <w:sz w:val="28"/>
                <w:szCs w:val="28"/>
              </w:rPr>
              <w:t>наименование кода группы, подгруппы, статьи и вида источников</w:t>
            </w:r>
          </w:p>
        </w:tc>
      </w:tr>
      <w:tr w:rsidR="00ED1691" w:rsidRPr="00F979D2" w:rsidTr="001F4C7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91" w:rsidRPr="001F4C70" w:rsidRDefault="00ED1691" w:rsidP="00906A3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F4C70">
              <w:rPr>
                <w:b/>
                <w:color w:val="000000"/>
                <w:sz w:val="28"/>
                <w:szCs w:val="28"/>
              </w:rPr>
              <w:t>703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91" w:rsidRPr="001F4C70" w:rsidRDefault="00ED1691" w:rsidP="00906A3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F4C70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91" w:rsidRPr="001F4C70" w:rsidRDefault="00ED1691" w:rsidP="001F4C70">
            <w:pPr>
              <w:rPr>
                <w:b/>
                <w:color w:val="000000"/>
                <w:sz w:val="28"/>
                <w:szCs w:val="28"/>
              </w:rPr>
            </w:pPr>
            <w:r w:rsidRPr="001F4C70">
              <w:rPr>
                <w:b/>
                <w:sz w:val="28"/>
                <w:szCs w:val="28"/>
              </w:rPr>
              <w:t>Местная</w:t>
            </w:r>
            <w:r w:rsidR="001F4C70">
              <w:rPr>
                <w:b/>
                <w:sz w:val="28"/>
                <w:szCs w:val="28"/>
              </w:rPr>
              <w:t xml:space="preserve"> администрация</w:t>
            </w:r>
            <w:r w:rsidR="001B6188">
              <w:rPr>
                <w:b/>
                <w:sz w:val="28"/>
                <w:szCs w:val="28"/>
              </w:rPr>
              <w:t xml:space="preserve"> </w:t>
            </w:r>
            <w:r w:rsidRPr="001F4C70">
              <w:rPr>
                <w:rFonts w:eastAsia="Calibri"/>
                <w:b/>
                <w:sz w:val="28"/>
                <w:szCs w:val="28"/>
              </w:rPr>
              <w:t xml:space="preserve">сельского поселения </w:t>
            </w:r>
            <w:r w:rsidR="001F4C70">
              <w:rPr>
                <w:rFonts w:eastAsia="Calibri"/>
                <w:b/>
                <w:sz w:val="28"/>
                <w:szCs w:val="28"/>
              </w:rPr>
              <w:t>Белокаменское</w:t>
            </w:r>
            <w:r w:rsidR="001B6188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1F4C70">
              <w:rPr>
                <w:b/>
                <w:sz w:val="28"/>
                <w:szCs w:val="28"/>
              </w:rPr>
              <w:t>Зольского муниципального района Кабардино-Балкарской Республики</w:t>
            </w:r>
          </w:p>
        </w:tc>
      </w:tr>
      <w:tr w:rsidR="00ED1691" w:rsidRPr="00F979D2" w:rsidTr="001F4C7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91" w:rsidRPr="001F4C70" w:rsidRDefault="00ED1691" w:rsidP="00906A30">
            <w:pPr>
              <w:jc w:val="center"/>
              <w:rPr>
                <w:sz w:val="28"/>
                <w:szCs w:val="28"/>
              </w:rPr>
            </w:pPr>
            <w:r w:rsidRPr="001F4C70">
              <w:rPr>
                <w:sz w:val="28"/>
                <w:szCs w:val="28"/>
              </w:rPr>
              <w:t>703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91" w:rsidRPr="001F4C70" w:rsidRDefault="00ED1691" w:rsidP="00906A30">
            <w:pPr>
              <w:jc w:val="center"/>
              <w:rPr>
                <w:sz w:val="28"/>
                <w:szCs w:val="28"/>
              </w:rPr>
            </w:pPr>
            <w:r w:rsidRPr="001F4C70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91" w:rsidRPr="001F4C70" w:rsidRDefault="00ED1691" w:rsidP="00906A30">
            <w:pPr>
              <w:rPr>
                <w:sz w:val="28"/>
                <w:szCs w:val="28"/>
              </w:rPr>
            </w:pPr>
            <w:r w:rsidRPr="001F4C70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ED1691" w:rsidRPr="00F979D2" w:rsidTr="001F4C7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91" w:rsidRPr="001F4C70" w:rsidRDefault="00ED1691" w:rsidP="00906A30">
            <w:pPr>
              <w:jc w:val="center"/>
              <w:rPr>
                <w:sz w:val="28"/>
                <w:szCs w:val="28"/>
              </w:rPr>
            </w:pPr>
            <w:r w:rsidRPr="001F4C70">
              <w:rPr>
                <w:sz w:val="28"/>
                <w:szCs w:val="28"/>
              </w:rPr>
              <w:t>703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91" w:rsidRPr="001F4C70" w:rsidRDefault="00ED1691" w:rsidP="00906A30">
            <w:pPr>
              <w:jc w:val="center"/>
              <w:rPr>
                <w:sz w:val="28"/>
                <w:szCs w:val="28"/>
              </w:rPr>
            </w:pPr>
            <w:r w:rsidRPr="001F4C70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91" w:rsidRPr="001F4C70" w:rsidRDefault="00ED1691" w:rsidP="00906A30">
            <w:pPr>
              <w:rPr>
                <w:sz w:val="28"/>
                <w:szCs w:val="28"/>
              </w:rPr>
            </w:pPr>
            <w:r w:rsidRPr="001F4C70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9D166D" w:rsidRDefault="009D166D" w:rsidP="001F4C70">
      <w:pPr>
        <w:jc w:val="both"/>
        <w:rPr>
          <w:sz w:val="28"/>
          <w:szCs w:val="28"/>
        </w:rPr>
      </w:pPr>
    </w:p>
    <w:p w:rsidR="009D166D" w:rsidRDefault="009D166D" w:rsidP="009D166D">
      <w:pPr>
        <w:ind w:firstLine="720"/>
        <w:jc w:val="both"/>
        <w:rPr>
          <w:sz w:val="28"/>
          <w:szCs w:val="28"/>
        </w:rPr>
      </w:pPr>
    </w:p>
    <w:p w:rsidR="009D166D" w:rsidRDefault="009D166D" w:rsidP="009D166D">
      <w:pPr>
        <w:ind w:firstLine="720"/>
        <w:jc w:val="both"/>
        <w:rPr>
          <w:sz w:val="28"/>
          <w:szCs w:val="28"/>
        </w:rPr>
      </w:pPr>
    </w:p>
    <w:p w:rsidR="009D166D" w:rsidRDefault="009D166D" w:rsidP="009D166D">
      <w:pPr>
        <w:ind w:firstLine="720"/>
        <w:jc w:val="both"/>
        <w:rPr>
          <w:sz w:val="28"/>
          <w:szCs w:val="28"/>
        </w:rPr>
      </w:pPr>
    </w:p>
    <w:p w:rsidR="009D166D" w:rsidRPr="00D03000" w:rsidRDefault="009D166D" w:rsidP="009D166D">
      <w:pPr>
        <w:ind w:firstLine="720"/>
        <w:jc w:val="both"/>
        <w:rPr>
          <w:sz w:val="28"/>
          <w:szCs w:val="28"/>
        </w:rPr>
      </w:pPr>
    </w:p>
    <w:p w:rsidR="003B2AE9" w:rsidRPr="001F4C70" w:rsidRDefault="003B2AE9" w:rsidP="00A26B8F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3B2AE9" w:rsidRPr="001F4C70" w:rsidSect="00A26B8F">
      <w:pgSz w:w="11906" w:h="16838"/>
      <w:pgMar w:top="426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459B"/>
    <w:multiLevelType w:val="hybridMultilevel"/>
    <w:tmpl w:val="AE6E397C"/>
    <w:lvl w:ilvl="0" w:tplc="A8DC6E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0F17B7"/>
    <w:multiLevelType w:val="hybridMultilevel"/>
    <w:tmpl w:val="497A4150"/>
    <w:lvl w:ilvl="0" w:tplc="94E4579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5BD2C20"/>
    <w:multiLevelType w:val="multilevel"/>
    <w:tmpl w:val="F22C2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955578F"/>
    <w:multiLevelType w:val="hybridMultilevel"/>
    <w:tmpl w:val="2B8E72FC"/>
    <w:lvl w:ilvl="0" w:tplc="BE485B02">
      <w:start w:val="1"/>
      <w:numFmt w:val="decimal"/>
      <w:lvlText w:val="%1."/>
      <w:lvlJc w:val="left"/>
      <w:pPr>
        <w:ind w:left="780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4A3D29"/>
    <w:multiLevelType w:val="hybridMultilevel"/>
    <w:tmpl w:val="181AE4C4"/>
    <w:lvl w:ilvl="0" w:tplc="10A271B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BF"/>
    <w:rsid w:val="00034BD6"/>
    <w:rsid w:val="000A61F3"/>
    <w:rsid w:val="000A7931"/>
    <w:rsid w:val="00124E70"/>
    <w:rsid w:val="00137784"/>
    <w:rsid w:val="0019104B"/>
    <w:rsid w:val="00197EB1"/>
    <w:rsid w:val="001A66A7"/>
    <w:rsid w:val="001B51B5"/>
    <w:rsid w:val="001B6188"/>
    <w:rsid w:val="001D0C91"/>
    <w:rsid w:val="001E5AD4"/>
    <w:rsid w:val="001F4C70"/>
    <w:rsid w:val="00231864"/>
    <w:rsid w:val="00256392"/>
    <w:rsid w:val="00275648"/>
    <w:rsid w:val="002A061E"/>
    <w:rsid w:val="002B6631"/>
    <w:rsid w:val="002D44B3"/>
    <w:rsid w:val="002E17A7"/>
    <w:rsid w:val="002F2DE2"/>
    <w:rsid w:val="003121AD"/>
    <w:rsid w:val="003443DA"/>
    <w:rsid w:val="00354DF4"/>
    <w:rsid w:val="00355637"/>
    <w:rsid w:val="00366F39"/>
    <w:rsid w:val="003B2AE9"/>
    <w:rsid w:val="003C0568"/>
    <w:rsid w:val="003D5BCB"/>
    <w:rsid w:val="00416AEA"/>
    <w:rsid w:val="00430C18"/>
    <w:rsid w:val="00450795"/>
    <w:rsid w:val="004545E3"/>
    <w:rsid w:val="004612F0"/>
    <w:rsid w:val="00470314"/>
    <w:rsid w:val="00483542"/>
    <w:rsid w:val="004923EF"/>
    <w:rsid w:val="004F4E13"/>
    <w:rsid w:val="00512569"/>
    <w:rsid w:val="00524469"/>
    <w:rsid w:val="00542529"/>
    <w:rsid w:val="0055329C"/>
    <w:rsid w:val="005E1388"/>
    <w:rsid w:val="0061099A"/>
    <w:rsid w:val="006317BC"/>
    <w:rsid w:val="006848A1"/>
    <w:rsid w:val="006C63C0"/>
    <w:rsid w:val="006F1950"/>
    <w:rsid w:val="00712596"/>
    <w:rsid w:val="00722918"/>
    <w:rsid w:val="0075019D"/>
    <w:rsid w:val="007A5263"/>
    <w:rsid w:val="007A6105"/>
    <w:rsid w:val="007C6599"/>
    <w:rsid w:val="007D023E"/>
    <w:rsid w:val="00821820"/>
    <w:rsid w:val="008546DC"/>
    <w:rsid w:val="008626E2"/>
    <w:rsid w:val="00883CE5"/>
    <w:rsid w:val="00886812"/>
    <w:rsid w:val="008A2D66"/>
    <w:rsid w:val="008C5662"/>
    <w:rsid w:val="0090603A"/>
    <w:rsid w:val="0093435F"/>
    <w:rsid w:val="00942829"/>
    <w:rsid w:val="00956D3A"/>
    <w:rsid w:val="00976824"/>
    <w:rsid w:val="009D166D"/>
    <w:rsid w:val="009D395C"/>
    <w:rsid w:val="009E6B8D"/>
    <w:rsid w:val="00A215BF"/>
    <w:rsid w:val="00A26B8F"/>
    <w:rsid w:val="00A52981"/>
    <w:rsid w:val="00A92BA5"/>
    <w:rsid w:val="00AB45CD"/>
    <w:rsid w:val="00AE3FC6"/>
    <w:rsid w:val="00B1086C"/>
    <w:rsid w:val="00B36E81"/>
    <w:rsid w:val="00B42BA4"/>
    <w:rsid w:val="00B961C8"/>
    <w:rsid w:val="00BA04EA"/>
    <w:rsid w:val="00BA6415"/>
    <w:rsid w:val="00BB674E"/>
    <w:rsid w:val="00BB69A8"/>
    <w:rsid w:val="00BE51DF"/>
    <w:rsid w:val="00C022F3"/>
    <w:rsid w:val="00C10A98"/>
    <w:rsid w:val="00C15C58"/>
    <w:rsid w:val="00C25E7B"/>
    <w:rsid w:val="00C55950"/>
    <w:rsid w:val="00C62893"/>
    <w:rsid w:val="00C64432"/>
    <w:rsid w:val="00C70726"/>
    <w:rsid w:val="00C73F09"/>
    <w:rsid w:val="00C93F5F"/>
    <w:rsid w:val="00CD5261"/>
    <w:rsid w:val="00CE4C60"/>
    <w:rsid w:val="00CF2947"/>
    <w:rsid w:val="00D14148"/>
    <w:rsid w:val="00D84CC3"/>
    <w:rsid w:val="00DE3767"/>
    <w:rsid w:val="00E16575"/>
    <w:rsid w:val="00E40CBF"/>
    <w:rsid w:val="00E93299"/>
    <w:rsid w:val="00EA6F66"/>
    <w:rsid w:val="00EC25FD"/>
    <w:rsid w:val="00EC6110"/>
    <w:rsid w:val="00ED1691"/>
    <w:rsid w:val="00F0254C"/>
    <w:rsid w:val="00F21909"/>
    <w:rsid w:val="00F8029A"/>
    <w:rsid w:val="00F857BD"/>
    <w:rsid w:val="00F97B77"/>
    <w:rsid w:val="00FA626B"/>
    <w:rsid w:val="00FA6D60"/>
    <w:rsid w:val="00FD799A"/>
    <w:rsid w:val="00FE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D05D"/>
  <w15:docId w15:val="{A5883386-A872-49D6-B20D-556C10F9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5563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35563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55637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355637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c">
    <w:name w:val="_ac"/>
    <w:basedOn w:val="a"/>
    <w:rsid w:val="00355637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D16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9D166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B61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1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B8AAD3EE786A3B1D1B7BA756EF42AB464D1BE8E0903EC8E2540BBE78EF35CC111F6957C4B632AD799E6FDE7DE1L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B8AAD3EE786A3B1D1B7BA756EF42AB464C17ECE7933EC8E2540BBE78EF35CC031F315CC3BE2DA72DD1298B7214C64BD98A4B81CE82EDL7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3</cp:revision>
  <cp:lastPrinted>2026-01-16T11:19:00Z</cp:lastPrinted>
  <dcterms:created xsi:type="dcterms:W3CDTF">2025-07-22T11:08:00Z</dcterms:created>
  <dcterms:modified xsi:type="dcterms:W3CDTF">2026-01-16T11:19:00Z</dcterms:modified>
</cp:coreProperties>
</file>