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4BC5" w:rsidRDefault="004D4BC5" w:rsidP="004D4BC5">
      <w:pPr>
        <w:ind w:firstLine="709"/>
        <w:jc w:val="both"/>
        <w:rPr>
          <w:sz w:val="28"/>
          <w:szCs w:val="28"/>
        </w:rPr>
      </w:pPr>
    </w:p>
    <w:p w:rsidR="00021D30" w:rsidRPr="0070191A" w:rsidRDefault="0070191A" w:rsidP="00021D30">
      <w:pPr>
        <w:ind w:firstLine="709"/>
        <w:jc w:val="center"/>
        <w:rPr>
          <w:b/>
          <w:bCs/>
          <w:sz w:val="28"/>
          <w:szCs w:val="28"/>
        </w:rPr>
      </w:pPr>
      <w:r w:rsidRPr="0070191A">
        <w:rPr>
          <w:b/>
          <w:bCs/>
          <w:sz w:val="28"/>
          <w:szCs w:val="28"/>
        </w:rPr>
        <w:t>ПРОТОКОЛ</w:t>
      </w:r>
    </w:p>
    <w:p w:rsidR="0070191A" w:rsidRPr="0070191A" w:rsidRDefault="0070191A" w:rsidP="0070191A">
      <w:pPr>
        <w:ind w:firstLine="709"/>
        <w:jc w:val="center"/>
        <w:rPr>
          <w:b/>
          <w:bCs/>
          <w:sz w:val="28"/>
          <w:szCs w:val="28"/>
        </w:rPr>
      </w:pPr>
      <w:r w:rsidRPr="0070191A">
        <w:rPr>
          <w:b/>
          <w:bCs/>
          <w:sz w:val="28"/>
          <w:szCs w:val="28"/>
        </w:rPr>
        <w:t>публичных слушаний по проекту Устава</w:t>
      </w:r>
    </w:p>
    <w:p w:rsidR="0070191A" w:rsidRDefault="0070191A" w:rsidP="0070191A">
      <w:pPr>
        <w:ind w:firstLine="709"/>
        <w:jc w:val="center"/>
        <w:rPr>
          <w:b/>
          <w:bCs/>
          <w:sz w:val="28"/>
          <w:szCs w:val="28"/>
        </w:rPr>
      </w:pPr>
      <w:r w:rsidRPr="0070191A">
        <w:rPr>
          <w:b/>
          <w:bCs/>
          <w:sz w:val="28"/>
          <w:szCs w:val="28"/>
        </w:rPr>
        <w:t xml:space="preserve">сельского поселения </w:t>
      </w:r>
      <w:r>
        <w:rPr>
          <w:b/>
          <w:bCs/>
          <w:sz w:val="28"/>
          <w:szCs w:val="28"/>
        </w:rPr>
        <w:t>Белокаменское</w:t>
      </w:r>
      <w:r w:rsidRPr="0070191A">
        <w:rPr>
          <w:b/>
          <w:bCs/>
          <w:sz w:val="28"/>
          <w:szCs w:val="28"/>
        </w:rPr>
        <w:t xml:space="preserve"> Зольского муниципального района Кабардино-Балкарской </w:t>
      </w:r>
      <w:r w:rsidR="00021D30" w:rsidRPr="0070191A">
        <w:rPr>
          <w:b/>
          <w:bCs/>
          <w:sz w:val="28"/>
          <w:szCs w:val="28"/>
        </w:rPr>
        <w:t xml:space="preserve">Республики </w:t>
      </w:r>
    </w:p>
    <w:p w:rsidR="00D61EB2" w:rsidRPr="0070191A" w:rsidRDefault="00D61EB2" w:rsidP="0070191A">
      <w:pPr>
        <w:ind w:firstLine="709"/>
        <w:jc w:val="center"/>
        <w:rPr>
          <w:b/>
          <w:bCs/>
          <w:sz w:val="28"/>
          <w:szCs w:val="28"/>
        </w:rPr>
      </w:pPr>
    </w:p>
    <w:p w:rsidR="0070191A" w:rsidRDefault="0070191A" w:rsidP="0070191A">
      <w:pPr>
        <w:ind w:firstLine="709"/>
        <w:jc w:val="both"/>
        <w:rPr>
          <w:sz w:val="28"/>
          <w:szCs w:val="28"/>
        </w:rPr>
      </w:pPr>
      <w:r w:rsidRPr="0070191A">
        <w:rPr>
          <w:sz w:val="28"/>
          <w:szCs w:val="28"/>
        </w:rPr>
        <w:t>«</w:t>
      </w:r>
      <w:r w:rsidR="003764EB">
        <w:rPr>
          <w:sz w:val="28"/>
          <w:szCs w:val="28"/>
        </w:rPr>
        <w:t>3</w:t>
      </w:r>
      <w:r w:rsidRPr="0070191A">
        <w:rPr>
          <w:sz w:val="28"/>
          <w:szCs w:val="28"/>
        </w:rPr>
        <w:t xml:space="preserve">» </w:t>
      </w:r>
      <w:r w:rsidR="003764EB">
        <w:rPr>
          <w:sz w:val="28"/>
          <w:szCs w:val="28"/>
        </w:rPr>
        <w:t>августа</w:t>
      </w:r>
      <w:r w:rsidRPr="0070191A">
        <w:rPr>
          <w:sz w:val="28"/>
          <w:szCs w:val="28"/>
        </w:rPr>
        <w:t xml:space="preserve"> 2026 года</w:t>
      </w:r>
      <w:r w:rsidRPr="0070191A">
        <w:rPr>
          <w:sz w:val="28"/>
          <w:szCs w:val="28"/>
        </w:rPr>
        <w:tab/>
      </w:r>
      <w:r w:rsidRPr="0070191A">
        <w:rPr>
          <w:sz w:val="28"/>
          <w:szCs w:val="28"/>
        </w:rPr>
        <w:tab/>
      </w:r>
      <w:r w:rsidRPr="0070191A">
        <w:rPr>
          <w:sz w:val="28"/>
          <w:szCs w:val="28"/>
        </w:rPr>
        <w:tab/>
      </w:r>
      <w:r w:rsidRPr="0070191A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Pr="0070191A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      </w:t>
      </w:r>
      <w:r w:rsidRPr="0070191A">
        <w:rPr>
          <w:sz w:val="28"/>
          <w:szCs w:val="28"/>
        </w:rPr>
        <w:t xml:space="preserve">  с.п.</w:t>
      </w:r>
      <w:r>
        <w:rPr>
          <w:sz w:val="28"/>
          <w:szCs w:val="28"/>
        </w:rPr>
        <w:t>Белокаменское</w:t>
      </w:r>
    </w:p>
    <w:p w:rsidR="0070191A" w:rsidRPr="00C24444" w:rsidRDefault="0070191A" w:rsidP="004D4BC5">
      <w:pPr>
        <w:ind w:firstLine="709"/>
        <w:jc w:val="both"/>
        <w:rPr>
          <w:sz w:val="28"/>
          <w:szCs w:val="28"/>
        </w:rPr>
      </w:pPr>
    </w:p>
    <w:p w:rsidR="00AE4F0A" w:rsidRPr="0070191A" w:rsidRDefault="00AE4F0A" w:rsidP="0070191A">
      <w:pPr>
        <w:ind w:firstLine="709"/>
        <w:jc w:val="both"/>
        <w:rPr>
          <w:color w:val="0F1115"/>
          <w:sz w:val="28"/>
        </w:rPr>
      </w:pPr>
      <w:r w:rsidRPr="0070191A">
        <w:rPr>
          <w:b/>
          <w:bCs/>
          <w:sz w:val="28"/>
          <w:szCs w:val="28"/>
        </w:rPr>
        <w:t>Инициатор публичных слушаний:</w:t>
      </w:r>
      <w:r w:rsidRPr="00C24444">
        <w:rPr>
          <w:sz w:val="28"/>
          <w:szCs w:val="28"/>
        </w:rPr>
        <w:t xml:space="preserve"> </w:t>
      </w:r>
      <w:r w:rsidR="0070191A" w:rsidRPr="00B96A40">
        <w:rPr>
          <w:color w:val="0F1115"/>
          <w:sz w:val="28"/>
        </w:rPr>
        <w:t xml:space="preserve">Совет местного самоуправления сельского поселения </w:t>
      </w:r>
      <w:r w:rsidR="0070191A">
        <w:rPr>
          <w:color w:val="0F1115"/>
          <w:sz w:val="28"/>
        </w:rPr>
        <w:t>Белокаменское</w:t>
      </w:r>
      <w:r w:rsidR="0070191A" w:rsidRPr="00B96A40">
        <w:rPr>
          <w:color w:val="0F1115"/>
          <w:sz w:val="28"/>
        </w:rPr>
        <w:t xml:space="preserve"> Зольского муниципального района Кабардино-Балкарской Республики.</w:t>
      </w:r>
    </w:p>
    <w:p w:rsidR="0070191A" w:rsidRDefault="0070191A" w:rsidP="00AE4F0A">
      <w:pPr>
        <w:ind w:firstLine="709"/>
        <w:jc w:val="both"/>
        <w:rPr>
          <w:sz w:val="28"/>
          <w:szCs w:val="28"/>
        </w:rPr>
      </w:pPr>
    </w:p>
    <w:p w:rsidR="00AE4F0A" w:rsidRDefault="00AE4F0A" w:rsidP="00AE4F0A">
      <w:pPr>
        <w:ind w:firstLine="709"/>
        <w:jc w:val="both"/>
        <w:rPr>
          <w:sz w:val="28"/>
          <w:szCs w:val="28"/>
        </w:rPr>
      </w:pPr>
      <w:r w:rsidRPr="0070191A">
        <w:rPr>
          <w:b/>
          <w:bCs/>
          <w:sz w:val="28"/>
          <w:szCs w:val="28"/>
        </w:rPr>
        <w:t>Публичные слушания назначены</w:t>
      </w:r>
      <w:r w:rsidRPr="00C24444">
        <w:rPr>
          <w:sz w:val="28"/>
          <w:szCs w:val="28"/>
        </w:rPr>
        <w:t>:</w:t>
      </w:r>
      <w:r w:rsidR="00D97FA0" w:rsidRPr="00D97FA0">
        <w:t xml:space="preserve"> </w:t>
      </w:r>
      <w:r w:rsidR="00D97FA0" w:rsidRPr="00D97FA0">
        <w:rPr>
          <w:sz w:val="28"/>
          <w:szCs w:val="28"/>
        </w:rPr>
        <w:t>Решением Совета сельского поселения   Белокаменское</w:t>
      </w:r>
      <w:r w:rsidR="00D97FA0">
        <w:rPr>
          <w:sz w:val="28"/>
          <w:szCs w:val="28"/>
        </w:rPr>
        <w:t xml:space="preserve"> </w:t>
      </w:r>
      <w:r w:rsidRPr="00C24444">
        <w:rPr>
          <w:sz w:val="28"/>
          <w:szCs w:val="28"/>
        </w:rPr>
        <w:t>от «</w:t>
      </w:r>
      <w:r w:rsidR="0070191A">
        <w:rPr>
          <w:sz w:val="28"/>
          <w:szCs w:val="28"/>
        </w:rPr>
        <w:t>16» июля 2026г. № 3</w:t>
      </w:r>
    </w:p>
    <w:p w:rsidR="0070191A" w:rsidRPr="00C24444" w:rsidRDefault="0070191A" w:rsidP="00AE4F0A">
      <w:pPr>
        <w:ind w:firstLine="709"/>
        <w:jc w:val="both"/>
        <w:rPr>
          <w:sz w:val="28"/>
          <w:szCs w:val="28"/>
        </w:rPr>
      </w:pPr>
    </w:p>
    <w:p w:rsidR="00AE4F0A" w:rsidRDefault="00AE4F0A" w:rsidP="00AE4F0A">
      <w:pPr>
        <w:ind w:firstLine="709"/>
        <w:jc w:val="both"/>
        <w:rPr>
          <w:color w:val="000000" w:themeColor="text1"/>
          <w:sz w:val="28"/>
          <w:szCs w:val="28"/>
        </w:rPr>
      </w:pPr>
      <w:r w:rsidRPr="0070191A">
        <w:rPr>
          <w:b/>
          <w:bCs/>
          <w:sz w:val="28"/>
          <w:szCs w:val="28"/>
        </w:rPr>
        <w:t>Время проведения</w:t>
      </w:r>
      <w:r w:rsidRPr="00C24444">
        <w:rPr>
          <w:sz w:val="28"/>
          <w:szCs w:val="28"/>
        </w:rPr>
        <w:t xml:space="preserve">: </w:t>
      </w:r>
      <w:r w:rsidRPr="0070191A">
        <w:rPr>
          <w:color w:val="000000" w:themeColor="text1"/>
          <w:sz w:val="28"/>
          <w:szCs w:val="28"/>
        </w:rPr>
        <w:t xml:space="preserve">с </w:t>
      </w:r>
      <w:r w:rsidR="00D97FA0" w:rsidRPr="0070191A">
        <w:rPr>
          <w:color w:val="000000" w:themeColor="text1"/>
          <w:sz w:val="28"/>
          <w:szCs w:val="28"/>
        </w:rPr>
        <w:t>1</w:t>
      </w:r>
      <w:r w:rsidR="0070191A">
        <w:rPr>
          <w:color w:val="000000" w:themeColor="text1"/>
          <w:sz w:val="28"/>
          <w:szCs w:val="28"/>
        </w:rPr>
        <w:t>1</w:t>
      </w:r>
      <w:r w:rsidRPr="0070191A">
        <w:rPr>
          <w:color w:val="000000" w:themeColor="text1"/>
          <w:sz w:val="28"/>
          <w:szCs w:val="28"/>
        </w:rPr>
        <w:t xml:space="preserve"> час. </w:t>
      </w:r>
      <w:r w:rsidR="00D97FA0" w:rsidRPr="0070191A">
        <w:rPr>
          <w:color w:val="000000" w:themeColor="text1"/>
          <w:sz w:val="28"/>
          <w:szCs w:val="28"/>
        </w:rPr>
        <w:t>00</w:t>
      </w:r>
      <w:r w:rsidRPr="0070191A">
        <w:rPr>
          <w:color w:val="000000" w:themeColor="text1"/>
          <w:sz w:val="28"/>
          <w:szCs w:val="28"/>
        </w:rPr>
        <w:t xml:space="preserve"> мин. до </w:t>
      </w:r>
      <w:r w:rsidR="00D97FA0" w:rsidRPr="0070191A">
        <w:rPr>
          <w:color w:val="000000" w:themeColor="text1"/>
          <w:sz w:val="28"/>
          <w:szCs w:val="28"/>
        </w:rPr>
        <w:t>1</w:t>
      </w:r>
      <w:r w:rsidR="0070191A">
        <w:rPr>
          <w:color w:val="000000" w:themeColor="text1"/>
          <w:sz w:val="28"/>
          <w:szCs w:val="28"/>
        </w:rPr>
        <w:t>2</w:t>
      </w:r>
      <w:r w:rsidRPr="0070191A">
        <w:rPr>
          <w:color w:val="000000" w:themeColor="text1"/>
          <w:sz w:val="28"/>
          <w:szCs w:val="28"/>
        </w:rPr>
        <w:t xml:space="preserve"> час. </w:t>
      </w:r>
      <w:r w:rsidR="0070191A" w:rsidRPr="0070191A">
        <w:rPr>
          <w:color w:val="000000" w:themeColor="text1"/>
          <w:sz w:val="28"/>
          <w:szCs w:val="28"/>
        </w:rPr>
        <w:t>30</w:t>
      </w:r>
      <w:r w:rsidR="00D97FA0" w:rsidRPr="0070191A">
        <w:rPr>
          <w:color w:val="000000" w:themeColor="text1"/>
          <w:sz w:val="28"/>
          <w:szCs w:val="28"/>
        </w:rPr>
        <w:t xml:space="preserve"> </w:t>
      </w:r>
      <w:r w:rsidRPr="0070191A">
        <w:rPr>
          <w:color w:val="000000" w:themeColor="text1"/>
          <w:sz w:val="28"/>
          <w:szCs w:val="28"/>
        </w:rPr>
        <w:t>мин.</w:t>
      </w:r>
    </w:p>
    <w:p w:rsidR="0070191A" w:rsidRPr="00C24444" w:rsidRDefault="0070191A" w:rsidP="00AE4F0A">
      <w:pPr>
        <w:ind w:firstLine="709"/>
        <w:jc w:val="both"/>
        <w:rPr>
          <w:sz w:val="28"/>
          <w:szCs w:val="28"/>
        </w:rPr>
      </w:pPr>
    </w:p>
    <w:p w:rsidR="0070191A" w:rsidRDefault="00AE4F0A" w:rsidP="00D97FA0">
      <w:pPr>
        <w:ind w:firstLine="709"/>
        <w:jc w:val="both"/>
        <w:rPr>
          <w:color w:val="0F1115"/>
          <w:sz w:val="28"/>
        </w:rPr>
      </w:pPr>
      <w:r w:rsidRPr="0070191A">
        <w:rPr>
          <w:b/>
          <w:bCs/>
          <w:sz w:val="28"/>
          <w:szCs w:val="28"/>
        </w:rPr>
        <w:t>Место проведения:</w:t>
      </w:r>
      <w:r w:rsidRPr="00C24444">
        <w:rPr>
          <w:sz w:val="28"/>
          <w:szCs w:val="28"/>
        </w:rPr>
        <w:t xml:space="preserve"> </w:t>
      </w:r>
      <w:r w:rsidR="0070191A" w:rsidRPr="00B96A40">
        <w:rPr>
          <w:color w:val="0F1115"/>
          <w:sz w:val="28"/>
        </w:rPr>
        <w:t xml:space="preserve">здание администрации сельского поселения </w:t>
      </w:r>
      <w:r w:rsidR="003764EB">
        <w:rPr>
          <w:sz w:val="28"/>
          <w:szCs w:val="28"/>
        </w:rPr>
        <w:t>Белокаменское</w:t>
      </w:r>
      <w:r w:rsidR="0070191A" w:rsidRPr="00B96A40">
        <w:rPr>
          <w:color w:val="0F1115"/>
          <w:sz w:val="28"/>
        </w:rPr>
        <w:t>, зал заседаний ул.</w:t>
      </w:r>
      <w:r w:rsidR="003764EB">
        <w:rPr>
          <w:color w:val="0F1115"/>
          <w:sz w:val="28"/>
        </w:rPr>
        <w:t xml:space="preserve"> Центральная, 2</w:t>
      </w:r>
      <w:r w:rsidR="0070191A" w:rsidRPr="00B96A40">
        <w:rPr>
          <w:color w:val="0F1115"/>
          <w:sz w:val="28"/>
        </w:rPr>
        <w:t>.</w:t>
      </w:r>
    </w:p>
    <w:p w:rsidR="0070191A" w:rsidRDefault="0070191A" w:rsidP="00D97FA0">
      <w:pPr>
        <w:ind w:firstLine="709"/>
        <w:jc w:val="both"/>
        <w:rPr>
          <w:color w:val="0F1115"/>
          <w:sz w:val="28"/>
        </w:rPr>
      </w:pPr>
    </w:p>
    <w:p w:rsidR="0070191A" w:rsidRDefault="00AE4F0A" w:rsidP="0070191A">
      <w:pPr>
        <w:ind w:firstLine="709"/>
        <w:jc w:val="both"/>
        <w:rPr>
          <w:sz w:val="28"/>
          <w:szCs w:val="28"/>
        </w:rPr>
      </w:pPr>
      <w:r w:rsidRPr="0070191A">
        <w:rPr>
          <w:b/>
          <w:bCs/>
          <w:sz w:val="28"/>
          <w:szCs w:val="28"/>
        </w:rPr>
        <w:t>Председательствующий:</w:t>
      </w:r>
      <w:r w:rsidR="00D97FA0">
        <w:rPr>
          <w:sz w:val="28"/>
          <w:szCs w:val="28"/>
        </w:rPr>
        <w:t xml:space="preserve"> Гетаов Б.В</w:t>
      </w:r>
      <w:r w:rsidR="0070191A">
        <w:rPr>
          <w:sz w:val="28"/>
          <w:szCs w:val="28"/>
        </w:rPr>
        <w:t xml:space="preserve">- </w:t>
      </w:r>
      <w:r w:rsidR="0070191A" w:rsidRPr="0070191A">
        <w:rPr>
          <w:sz w:val="28"/>
          <w:szCs w:val="28"/>
        </w:rPr>
        <w:t xml:space="preserve">заместитель председателя Совета местного самоуправления сельского поселения </w:t>
      </w:r>
      <w:r w:rsidR="003764EB">
        <w:rPr>
          <w:sz w:val="28"/>
          <w:szCs w:val="28"/>
        </w:rPr>
        <w:t>Белокаменское</w:t>
      </w:r>
      <w:r w:rsidR="0070191A" w:rsidRPr="0070191A">
        <w:rPr>
          <w:sz w:val="28"/>
          <w:szCs w:val="28"/>
        </w:rPr>
        <w:t>.</w:t>
      </w:r>
    </w:p>
    <w:p w:rsidR="0070191A" w:rsidRDefault="0070191A" w:rsidP="0070191A">
      <w:pPr>
        <w:ind w:firstLine="709"/>
        <w:jc w:val="both"/>
        <w:rPr>
          <w:sz w:val="28"/>
          <w:szCs w:val="28"/>
        </w:rPr>
      </w:pPr>
    </w:p>
    <w:p w:rsidR="00AE4F0A" w:rsidRDefault="00AE4F0A" w:rsidP="0070191A">
      <w:pPr>
        <w:ind w:firstLine="709"/>
        <w:jc w:val="both"/>
        <w:rPr>
          <w:sz w:val="28"/>
          <w:szCs w:val="28"/>
        </w:rPr>
      </w:pPr>
      <w:r w:rsidRPr="0070191A">
        <w:rPr>
          <w:b/>
          <w:bCs/>
          <w:sz w:val="28"/>
          <w:szCs w:val="28"/>
        </w:rPr>
        <w:t>Секретарь:</w:t>
      </w:r>
      <w:r w:rsidRPr="00C24444">
        <w:rPr>
          <w:sz w:val="28"/>
          <w:szCs w:val="28"/>
        </w:rPr>
        <w:t xml:space="preserve"> </w:t>
      </w:r>
      <w:r w:rsidR="00D97FA0" w:rsidRPr="00D97FA0">
        <w:rPr>
          <w:sz w:val="28"/>
          <w:szCs w:val="28"/>
        </w:rPr>
        <w:t>Лихова Л.К</w:t>
      </w:r>
      <w:r w:rsidR="0070191A">
        <w:rPr>
          <w:sz w:val="28"/>
          <w:szCs w:val="28"/>
        </w:rPr>
        <w:t>.</w:t>
      </w:r>
    </w:p>
    <w:p w:rsidR="0070191A" w:rsidRPr="00C24444" w:rsidRDefault="0070191A" w:rsidP="0070191A">
      <w:pPr>
        <w:ind w:firstLine="709"/>
        <w:jc w:val="both"/>
        <w:rPr>
          <w:sz w:val="28"/>
          <w:szCs w:val="28"/>
        </w:rPr>
      </w:pPr>
    </w:p>
    <w:p w:rsidR="004D4BC5" w:rsidRPr="00C24444" w:rsidRDefault="00AE4F0A" w:rsidP="00AE4F0A">
      <w:pPr>
        <w:ind w:firstLine="709"/>
        <w:jc w:val="both"/>
        <w:rPr>
          <w:sz w:val="28"/>
          <w:szCs w:val="28"/>
        </w:rPr>
      </w:pPr>
      <w:r w:rsidRPr="0070191A">
        <w:rPr>
          <w:b/>
          <w:bCs/>
          <w:sz w:val="28"/>
          <w:szCs w:val="28"/>
        </w:rPr>
        <w:t>Присутствовали</w:t>
      </w:r>
      <w:r w:rsidRPr="00C24444">
        <w:rPr>
          <w:sz w:val="28"/>
          <w:szCs w:val="28"/>
        </w:rPr>
        <w:t>:</w:t>
      </w:r>
      <w:r w:rsidRPr="006142FB">
        <w:rPr>
          <w:color w:val="FF0000"/>
          <w:sz w:val="28"/>
          <w:szCs w:val="28"/>
        </w:rPr>
        <w:t xml:space="preserve"> </w:t>
      </w:r>
      <w:r w:rsidR="0070191A" w:rsidRPr="0070191A">
        <w:rPr>
          <w:color w:val="000000" w:themeColor="text1"/>
          <w:sz w:val="28"/>
          <w:szCs w:val="28"/>
        </w:rPr>
        <w:t>5</w:t>
      </w:r>
      <w:r w:rsidR="0070191A">
        <w:rPr>
          <w:color w:val="FF0000"/>
          <w:sz w:val="28"/>
          <w:szCs w:val="28"/>
        </w:rPr>
        <w:t xml:space="preserve"> </w:t>
      </w:r>
      <w:r w:rsidRPr="00C24444">
        <w:rPr>
          <w:sz w:val="28"/>
          <w:szCs w:val="28"/>
        </w:rPr>
        <w:t xml:space="preserve">жителей муниципального образования; </w:t>
      </w:r>
      <w:r w:rsidR="006142FB">
        <w:rPr>
          <w:sz w:val="28"/>
          <w:szCs w:val="28"/>
        </w:rPr>
        <w:t>15</w:t>
      </w:r>
      <w:r w:rsidRPr="00C24444">
        <w:rPr>
          <w:sz w:val="28"/>
          <w:szCs w:val="28"/>
        </w:rPr>
        <w:t xml:space="preserve"> иных участников.</w:t>
      </w:r>
    </w:p>
    <w:p w:rsidR="00AE4F0A" w:rsidRPr="00C24444" w:rsidRDefault="00AE4F0A" w:rsidP="00AE4F0A">
      <w:pPr>
        <w:ind w:firstLine="709"/>
        <w:jc w:val="both"/>
        <w:rPr>
          <w:sz w:val="28"/>
          <w:szCs w:val="28"/>
        </w:rPr>
      </w:pPr>
    </w:p>
    <w:p w:rsidR="00AE4F0A" w:rsidRPr="00C24444" w:rsidRDefault="00AE4F0A" w:rsidP="00AE4F0A">
      <w:pPr>
        <w:ind w:firstLine="709"/>
        <w:jc w:val="both"/>
        <w:rPr>
          <w:b/>
          <w:sz w:val="28"/>
          <w:szCs w:val="28"/>
        </w:rPr>
      </w:pPr>
      <w:r w:rsidRPr="00C24444">
        <w:rPr>
          <w:b/>
          <w:sz w:val="28"/>
          <w:szCs w:val="28"/>
        </w:rPr>
        <w:t>Сведения об оповещении и ознакомлении с проектом:</w:t>
      </w:r>
    </w:p>
    <w:p w:rsidR="0070191A" w:rsidRPr="00231748" w:rsidRDefault="0070191A" w:rsidP="0070191A">
      <w:pPr>
        <w:shd w:val="clear" w:color="auto" w:fill="FFFFFF"/>
        <w:spacing w:before="240" w:after="240"/>
        <w:jc w:val="both"/>
        <w:rPr>
          <w:color w:val="0F1115"/>
          <w:sz w:val="28"/>
        </w:rPr>
      </w:pPr>
      <w:r>
        <w:rPr>
          <w:color w:val="0F1115"/>
          <w:sz w:val="28"/>
        </w:rPr>
        <w:t xml:space="preserve">         </w:t>
      </w:r>
      <w:r w:rsidRPr="00B96A40">
        <w:rPr>
          <w:color w:val="0F1115"/>
          <w:sz w:val="28"/>
        </w:rPr>
        <w:t>Проект Устава и установленный порядок учета предложений и участия граждан в обсуждении официально обнародованы «1</w:t>
      </w:r>
      <w:r w:rsidR="00880CB8">
        <w:rPr>
          <w:color w:val="0F1115"/>
          <w:sz w:val="28"/>
        </w:rPr>
        <w:t>7</w:t>
      </w:r>
      <w:bookmarkStart w:id="0" w:name="_GoBack"/>
      <w:bookmarkEnd w:id="0"/>
      <w:r w:rsidRPr="00B96A40">
        <w:rPr>
          <w:color w:val="0F1115"/>
          <w:sz w:val="28"/>
        </w:rPr>
        <w:t xml:space="preserve">» июля 2026 г. на информационных стендах на территории сельского </w:t>
      </w:r>
      <w:r>
        <w:rPr>
          <w:color w:val="0F1115"/>
          <w:sz w:val="28"/>
        </w:rPr>
        <w:t xml:space="preserve">поселения </w:t>
      </w:r>
      <w:r w:rsidR="00112DF9">
        <w:rPr>
          <w:color w:val="0F1115"/>
          <w:sz w:val="28"/>
        </w:rPr>
        <w:t>Белокаменское по</w:t>
      </w:r>
      <w:r>
        <w:rPr>
          <w:color w:val="0F1115"/>
          <w:sz w:val="28"/>
        </w:rPr>
        <w:t xml:space="preserve"> </w:t>
      </w:r>
      <w:r w:rsidR="00112DF9">
        <w:rPr>
          <w:color w:val="0F1115"/>
          <w:sz w:val="28"/>
        </w:rPr>
        <w:t>адресу:</w:t>
      </w:r>
      <w:r w:rsidRPr="00B96A40">
        <w:rPr>
          <w:color w:val="0F1115"/>
          <w:sz w:val="28"/>
        </w:rPr>
        <w:t xml:space="preserve">  </w:t>
      </w:r>
    </w:p>
    <w:p w:rsidR="0070191A" w:rsidRDefault="0070191A" w:rsidP="00112D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12DF9">
        <w:rPr>
          <w:sz w:val="28"/>
          <w:szCs w:val="28"/>
        </w:rPr>
        <w:t xml:space="preserve"> </w:t>
      </w:r>
      <w:r>
        <w:rPr>
          <w:sz w:val="28"/>
          <w:szCs w:val="28"/>
        </w:rPr>
        <w:t>здание</w:t>
      </w:r>
      <w:r w:rsidRPr="00645C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местной администрации сельского поселения </w:t>
      </w:r>
      <w:r w:rsidRPr="00645CEA">
        <w:rPr>
          <w:sz w:val="28"/>
          <w:szCs w:val="28"/>
        </w:rPr>
        <w:t xml:space="preserve">по адресу: </w:t>
      </w:r>
      <w:r>
        <w:rPr>
          <w:sz w:val="28"/>
          <w:szCs w:val="28"/>
        </w:rPr>
        <w:t>Кабардино-Балкарская Республика, Зольский муниципальный район, с.п. Белокаменское., ул. Центральная, 2;</w:t>
      </w:r>
    </w:p>
    <w:p w:rsidR="0070191A" w:rsidRDefault="0070191A" w:rsidP="00112DF9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3554D">
        <w:rPr>
          <w:sz w:val="28"/>
          <w:szCs w:val="28"/>
        </w:rPr>
        <w:t>здание МКОУ «СОШ» с.п</w:t>
      </w:r>
      <w:r>
        <w:rPr>
          <w:sz w:val="28"/>
          <w:szCs w:val="28"/>
        </w:rPr>
        <w:t xml:space="preserve"> </w:t>
      </w:r>
      <w:r w:rsidR="006C71CF">
        <w:rPr>
          <w:sz w:val="28"/>
          <w:szCs w:val="28"/>
        </w:rPr>
        <w:t>Белокаменское</w:t>
      </w:r>
      <w:r w:rsidRPr="0023554D">
        <w:rPr>
          <w:sz w:val="28"/>
          <w:szCs w:val="28"/>
        </w:rPr>
        <w:t xml:space="preserve"> </w:t>
      </w:r>
      <w:r>
        <w:rPr>
          <w:sz w:val="28"/>
          <w:szCs w:val="28"/>
        </w:rPr>
        <w:t>расположенный по адресу:</w:t>
      </w:r>
    </w:p>
    <w:p w:rsidR="0070191A" w:rsidRPr="0023554D" w:rsidRDefault="0070191A" w:rsidP="00112DF9">
      <w:pPr>
        <w:pStyle w:val="a6"/>
        <w:ind w:left="0"/>
        <w:jc w:val="both"/>
        <w:rPr>
          <w:sz w:val="28"/>
          <w:szCs w:val="28"/>
        </w:rPr>
      </w:pPr>
      <w:r w:rsidRPr="0023554D">
        <w:rPr>
          <w:sz w:val="28"/>
          <w:szCs w:val="28"/>
        </w:rPr>
        <w:t>КБР,</w:t>
      </w:r>
      <w:r w:rsidR="006C71CF">
        <w:rPr>
          <w:sz w:val="28"/>
          <w:szCs w:val="28"/>
        </w:rPr>
        <w:t xml:space="preserve"> </w:t>
      </w:r>
      <w:r w:rsidRPr="0023554D">
        <w:rPr>
          <w:sz w:val="28"/>
          <w:szCs w:val="28"/>
        </w:rPr>
        <w:t>Зольский район, с.п.</w:t>
      </w:r>
      <w:r w:rsidR="006C71CF">
        <w:rPr>
          <w:sz w:val="28"/>
          <w:szCs w:val="28"/>
        </w:rPr>
        <w:t xml:space="preserve"> Белокаменское, ул. Центральная, 2;</w:t>
      </w:r>
      <w:r w:rsidRPr="0023554D">
        <w:rPr>
          <w:sz w:val="28"/>
          <w:szCs w:val="28"/>
        </w:rPr>
        <w:t xml:space="preserve"> </w:t>
      </w:r>
    </w:p>
    <w:p w:rsidR="0070191A" w:rsidRDefault="006C71CF" w:rsidP="00112D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0191A">
        <w:rPr>
          <w:sz w:val="28"/>
          <w:szCs w:val="28"/>
        </w:rPr>
        <w:t>-</w:t>
      </w:r>
      <w:r>
        <w:rPr>
          <w:sz w:val="28"/>
          <w:szCs w:val="28"/>
        </w:rPr>
        <w:t xml:space="preserve"> СДК </w:t>
      </w:r>
      <w:r w:rsidR="0070191A">
        <w:rPr>
          <w:sz w:val="28"/>
          <w:szCs w:val="28"/>
        </w:rPr>
        <w:t xml:space="preserve">«Дом культуры» сельского поселения </w:t>
      </w:r>
      <w:r>
        <w:rPr>
          <w:sz w:val="28"/>
          <w:szCs w:val="28"/>
        </w:rPr>
        <w:t>Белокаменское</w:t>
      </w:r>
      <w:r w:rsidR="0070191A">
        <w:rPr>
          <w:sz w:val="28"/>
          <w:szCs w:val="28"/>
        </w:rPr>
        <w:t xml:space="preserve"> по </w:t>
      </w:r>
      <w:r w:rsidR="00112DF9">
        <w:rPr>
          <w:sz w:val="28"/>
          <w:szCs w:val="28"/>
        </w:rPr>
        <w:t>адресу:</w:t>
      </w:r>
      <w:r w:rsidR="0070191A" w:rsidRPr="005B6F94">
        <w:rPr>
          <w:sz w:val="28"/>
          <w:szCs w:val="28"/>
        </w:rPr>
        <w:t xml:space="preserve"> </w:t>
      </w:r>
      <w:r w:rsidR="0070191A">
        <w:rPr>
          <w:sz w:val="28"/>
          <w:szCs w:val="28"/>
        </w:rPr>
        <w:t>Кабардино-Балкарская Республика, Зольский муниципальный район,</w:t>
      </w:r>
      <w:r>
        <w:rPr>
          <w:sz w:val="28"/>
          <w:szCs w:val="28"/>
        </w:rPr>
        <w:t xml:space="preserve"> ул. Центральная 2;</w:t>
      </w:r>
    </w:p>
    <w:p w:rsidR="0070191A" w:rsidRPr="000B4645" w:rsidRDefault="006C71CF" w:rsidP="00112D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0191A">
        <w:rPr>
          <w:sz w:val="28"/>
          <w:szCs w:val="28"/>
        </w:rPr>
        <w:t>-</w:t>
      </w:r>
      <w:r w:rsidR="00112DF9">
        <w:rPr>
          <w:sz w:val="28"/>
          <w:szCs w:val="28"/>
        </w:rPr>
        <w:t xml:space="preserve"> </w:t>
      </w:r>
      <w:r w:rsidR="0070191A">
        <w:rPr>
          <w:sz w:val="28"/>
          <w:szCs w:val="28"/>
        </w:rPr>
        <w:t>библиотека по адресу: Кабардино-Балкарская Республика, Зольский муниципальный район,</w:t>
      </w:r>
      <w:r>
        <w:rPr>
          <w:sz w:val="28"/>
          <w:szCs w:val="28"/>
        </w:rPr>
        <w:t xml:space="preserve"> с.п. Белокаменское, ул. Центральная, 2.</w:t>
      </w:r>
    </w:p>
    <w:p w:rsidR="0070191A" w:rsidRPr="000B4645" w:rsidRDefault="0070191A" w:rsidP="00112DF9">
      <w:pPr>
        <w:shd w:val="clear" w:color="auto" w:fill="FFFFFF"/>
        <w:jc w:val="both"/>
        <w:rPr>
          <w:color w:val="0F1115"/>
          <w:sz w:val="28"/>
        </w:rPr>
      </w:pPr>
      <w:r w:rsidRPr="00B96A40">
        <w:rPr>
          <w:color w:val="0F1115"/>
          <w:sz w:val="28"/>
        </w:rPr>
        <w:t>Доступ к проекту обеспечен не менее чем за срок, установленный федеральным законодательством и муниципальными правовыми актами.</w:t>
      </w:r>
    </w:p>
    <w:p w:rsidR="006C71CF" w:rsidRDefault="006C71CF" w:rsidP="002317B8">
      <w:pPr>
        <w:ind w:firstLine="709"/>
        <w:jc w:val="center"/>
        <w:rPr>
          <w:b/>
          <w:sz w:val="28"/>
          <w:szCs w:val="28"/>
        </w:rPr>
      </w:pPr>
    </w:p>
    <w:p w:rsidR="006C71CF" w:rsidRDefault="006C71CF" w:rsidP="002317B8">
      <w:pPr>
        <w:ind w:firstLine="709"/>
        <w:jc w:val="center"/>
        <w:rPr>
          <w:b/>
          <w:sz w:val="28"/>
          <w:szCs w:val="28"/>
        </w:rPr>
      </w:pPr>
    </w:p>
    <w:p w:rsidR="006C71CF" w:rsidRDefault="006C71CF" w:rsidP="002317B8">
      <w:pPr>
        <w:ind w:firstLine="709"/>
        <w:jc w:val="center"/>
        <w:rPr>
          <w:b/>
          <w:sz w:val="28"/>
          <w:szCs w:val="28"/>
        </w:rPr>
      </w:pPr>
    </w:p>
    <w:p w:rsidR="006C71CF" w:rsidRDefault="006C71CF" w:rsidP="002317B8">
      <w:pPr>
        <w:ind w:firstLine="709"/>
        <w:jc w:val="center"/>
        <w:rPr>
          <w:b/>
          <w:sz w:val="28"/>
          <w:szCs w:val="28"/>
        </w:rPr>
      </w:pPr>
    </w:p>
    <w:p w:rsidR="00CA23CE" w:rsidRPr="00C24444" w:rsidRDefault="00CA23CE" w:rsidP="002317B8">
      <w:pPr>
        <w:ind w:firstLine="709"/>
        <w:jc w:val="center"/>
        <w:rPr>
          <w:b/>
          <w:sz w:val="28"/>
          <w:szCs w:val="28"/>
        </w:rPr>
      </w:pPr>
      <w:r w:rsidRPr="00C24444">
        <w:rPr>
          <w:b/>
          <w:sz w:val="28"/>
          <w:szCs w:val="28"/>
        </w:rPr>
        <w:t>ПОВЕСТКА ДНЯ:</w:t>
      </w:r>
    </w:p>
    <w:p w:rsidR="00C24444" w:rsidRPr="00C24444" w:rsidRDefault="00C24444" w:rsidP="006C71CF">
      <w:pPr>
        <w:jc w:val="both"/>
        <w:rPr>
          <w:sz w:val="28"/>
          <w:szCs w:val="28"/>
        </w:rPr>
      </w:pPr>
    </w:p>
    <w:p w:rsidR="006C71CF" w:rsidRPr="006C71CF" w:rsidRDefault="006C71CF" w:rsidP="006C71CF">
      <w:pPr>
        <w:ind w:firstLine="709"/>
        <w:rPr>
          <w:bCs/>
          <w:sz w:val="28"/>
          <w:szCs w:val="28"/>
        </w:rPr>
      </w:pPr>
      <w:r w:rsidRPr="006C71CF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 w:rsidRPr="006C71CF">
        <w:rPr>
          <w:bCs/>
          <w:sz w:val="28"/>
          <w:szCs w:val="28"/>
        </w:rPr>
        <w:t xml:space="preserve">Обсуждение проекта решения «О принятии Устава сельского поселения </w:t>
      </w:r>
      <w:r>
        <w:rPr>
          <w:bCs/>
          <w:sz w:val="28"/>
          <w:szCs w:val="28"/>
        </w:rPr>
        <w:t xml:space="preserve">Белокаменское </w:t>
      </w:r>
      <w:r w:rsidRPr="006C71CF">
        <w:rPr>
          <w:bCs/>
          <w:sz w:val="28"/>
          <w:szCs w:val="28"/>
        </w:rPr>
        <w:t>Зольского муниципального района Кабардино-Балкарской Республики»</w:t>
      </w:r>
    </w:p>
    <w:p w:rsidR="00CA23CE" w:rsidRDefault="006C71CF" w:rsidP="002317B8">
      <w:pPr>
        <w:ind w:firstLine="709"/>
        <w:jc w:val="both"/>
        <w:rPr>
          <w:sz w:val="28"/>
          <w:szCs w:val="28"/>
        </w:rPr>
      </w:pPr>
      <w:r w:rsidRPr="006C71CF">
        <w:rPr>
          <w:sz w:val="28"/>
          <w:szCs w:val="28"/>
        </w:rPr>
        <w:t>2.</w:t>
      </w:r>
      <w:r w:rsidRPr="006C71CF">
        <w:rPr>
          <w:sz w:val="28"/>
          <w:szCs w:val="28"/>
        </w:rPr>
        <w:tab/>
      </w:r>
      <w:r w:rsidRPr="006C71CF">
        <w:rPr>
          <w:b/>
          <w:bCs/>
          <w:sz w:val="28"/>
          <w:szCs w:val="28"/>
        </w:rPr>
        <w:t>СЛУШАЛИ</w:t>
      </w:r>
      <w:r w:rsidRPr="006C71CF">
        <w:rPr>
          <w:sz w:val="28"/>
          <w:szCs w:val="28"/>
        </w:rPr>
        <w:t>:</w:t>
      </w:r>
      <w:r w:rsidR="006142FB" w:rsidRPr="006142FB">
        <w:rPr>
          <w:sz w:val="28"/>
          <w:szCs w:val="28"/>
        </w:rPr>
        <w:t xml:space="preserve"> </w:t>
      </w:r>
    </w:p>
    <w:p w:rsidR="006C71CF" w:rsidRDefault="006C71CF" w:rsidP="002317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Б.В. Гетаова</w:t>
      </w:r>
      <w:r w:rsidRPr="006C71CF">
        <w:rPr>
          <w:sz w:val="28"/>
          <w:szCs w:val="28"/>
        </w:rPr>
        <w:t xml:space="preserve"> – об основных положениях проекта Устава, о целях его принятия в связи с необходимостью приведения в соответствие с действующим законодательством Российской Федерации, а также о поступивших до начала публичных слушаний предложениях и замечаниях (поступивших не было).</w:t>
      </w:r>
    </w:p>
    <w:p w:rsidR="009E3B79" w:rsidRPr="00C24444" w:rsidRDefault="009E3B79" w:rsidP="002317B8">
      <w:pPr>
        <w:ind w:firstLine="709"/>
        <w:jc w:val="both"/>
        <w:rPr>
          <w:sz w:val="28"/>
          <w:szCs w:val="28"/>
        </w:rPr>
      </w:pPr>
    </w:p>
    <w:p w:rsidR="002317B8" w:rsidRPr="00C24444" w:rsidRDefault="002317B8" w:rsidP="002317B8">
      <w:pPr>
        <w:spacing w:before="100"/>
        <w:ind w:firstLine="709"/>
        <w:rPr>
          <w:sz w:val="28"/>
          <w:szCs w:val="28"/>
        </w:rPr>
      </w:pPr>
      <w:r w:rsidRPr="00C24444">
        <w:rPr>
          <w:b/>
          <w:sz w:val="28"/>
          <w:szCs w:val="28"/>
        </w:rPr>
        <w:t>ВЫСТУПИЛИ / ПОСТУПИЛИ ПРЕДЛОЖЕНИЯ: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57"/>
        <w:gridCol w:w="2924"/>
        <w:gridCol w:w="2564"/>
        <w:gridCol w:w="1891"/>
        <w:gridCol w:w="2285"/>
      </w:tblGrid>
      <w:tr w:rsidR="00C24444" w:rsidRPr="006C71CF" w:rsidTr="006142FB">
        <w:tc>
          <w:tcPr>
            <w:tcW w:w="817" w:type="dxa"/>
            <w:vAlign w:val="center"/>
          </w:tcPr>
          <w:p w:rsidR="00C24444" w:rsidRPr="006C71CF" w:rsidRDefault="00C24444" w:rsidP="00C24444">
            <w:pPr>
              <w:jc w:val="center"/>
              <w:rPr>
                <w:sz w:val="28"/>
                <w:szCs w:val="28"/>
                <w:lang w:eastAsia="en-US"/>
              </w:rPr>
            </w:pPr>
            <w:r w:rsidRPr="006C71CF"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173" w:type="dxa"/>
            <w:vAlign w:val="center"/>
          </w:tcPr>
          <w:p w:rsidR="00C24444" w:rsidRPr="006C71CF" w:rsidRDefault="00C24444" w:rsidP="00C24444">
            <w:pPr>
              <w:jc w:val="center"/>
              <w:rPr>
                <w:sz w:val="28"/>
                <w:szCs w:val="28"/>
                <w:lang w:eastAsia="en-US"/>
              </w:rPr>
            </w:pPr>
            <w:r w:rsidRPr="006C71CF">
              <w:rPr>
                <w:sz w:val="28"/>
                <w:szCs w:val="28"/>
                <w:lang w:eastAsia="en-US"/>
              </w:rPr>
              <w:t>Автор предложения</w:t>
            </w:r>
          </w:p>
        </w:tc>
        <w:tc>
          <w:tcPr>
            <w:tcW w:w="2017" w:type="dxa"/>
            <w:vAlign w:val="center"/>
          </w:tcPr>
          <w:p w:rsidR="00C24444" w:rsidRPr="006C71CF" w:rsidRDefault="00C24444" w:rsidP="00C24444">
            <w:pPr>
              <w:jc w:val="center"/>
              <w:rPr>
                <w:sz w:val="28"/>
                <w:szCs w:val="28"/>
                <w:lang w:eastAsia="en-US"/>
              </w:rPr>
            </w:pPr>
            <w:r w:rsidRPr="006C71CF">
              <w:rPr>
                <w:sz w:val="28"/>
                <w:szCs w:val="28"/>
                <w:lang w:eastAsia="en-US"/>
              </w:rPr>
              <w:t>Содержание предложения / замечания</w:t>
            </w:r>
          </w:p>
        </w:tc>
        <w:tc>
          <w:tcPr>
            <w:tcW w:w="1898" w:type="dxa"/>
            <w:vAlign w:val="center"/>
          </w:tcPr>
          <w:p w:rsidR="00C24444" w:rsidRPr="006C71CF" w:rsidRDefault="00C24444" w:rsidP="00C24444">
            <w:pPr>
              <w:jc w:val="center"/>
              <w:rPr>
                <w:sz w:val="28"/>
                <w:szCs w:val="28"/>
                <w:lang w:eastAsia="en-US"/>
              </w:rPr>
            </w:pPr>
            <w:r w:rsidRPr="006C71CF">
              <w:rPr>
                <w:sz w:val="28"/>
                <w:szCs w:val="28"/>
                <w:lang w:eastAsia="en-US"/>
              </w:rPr>
              <w:t>Результат рассмотрения</w:t>
            </w:r>
          </w:p>
        </w:tc>
        <w:tc>
          <w:tcPr>
            <w:tcW w:w="2291" w:type="dxa"/>
            <w:vAlign w:val="center"/>
          </w:tcPr>
          <w:p w:rsidR="00C24444" w:rsidRPr="006C71CF" w:rsidRDefault="00C24444" w:rsidP="00C24444">
            <w:pPr>
              <w:jc w:val="center"/>
              <w:rPr>
                <w:sz w:val="28"/>
                <w:szCs w:val="28"/>
                <w:lang w:eastAsia="en-US"/>
              </w:rPr>
            </w:pPr>
            <w:r w:rsidRPr="006C71CF">
              <w:rPr>
                <w:sz w:val="28"/>
                <w:szCs w:val="28"/>
                <w:lang w:eastAsia="en-US"/>
              </w:rPr>
              <w:t>Мотивированное обоснование</w:t>
            </w:r>
          </w:p>
        </w:tc>
      </w:tr>
      <w:tr w:rsidR="00C24444" w:rsidRPr="006C71CF" w:rsidTr="006142FB">
        <w:tc>
          <w:tcPr>
            <w:tcW w:w="817" w:type="dxa"/>
            <w:vAlign w:val="center"/>
          </w:tcPr>
          <w:p w:rsidR="00C24444" w:rsidRPr="006C71CF" w:rsidRDefault="00C24444" w:rsidP="00C24444">
            <w:pPr>
              <w:jc w:val="center"/>
              <w:rPr>
                <w:sz w:val="28"/>
                <w:szCs w:val="28"/>
                <w:lang w:eastAsia="en-US"/>
              </w:rPr>
            </w:pPr>
            <w:r w:rsidRPr="006C71CF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173" w:type="dxa"/>
            <w:vAlign w:val="center"/>
          </w:tcPr>
          <w:p w:rsidR="00C24444" w:rsidRPr="006C71CF" w:rsidRDefault="006142FB" w:rsidP="00C24444">
            <w:pPr>
              <w:jc w:val="center"/>
              <w:rPr>
                <w:sz w:val="28"/>
                <w:szCs w:val="28"/>
                <w:lang w:eastAsia="en-US"/>
              </w:rPr>
            </w:pPr>
            <w:r w:rsidRPr="006C71CF">
              <w:rPr>
                <w:sz w:val="28"/>
                <w:szCs w:val="28"/>
                <w:lang w:eastAsia="en-US"/>
              </w:rPr>
              <w:t>Хуранов М.М.</w:t>
            </w:r>
          </w:p>
        </w:tc>
        <w:tc>
          <w:tcPr>
            <w:tcW w:w="2017" w:type="dxa"/>
            <w:vAlign w:val="center"/>
          </w:tcPr>
          <w:p w:rsidR="00C24444" w:rsidRPr="006C71CF" w:rsidRDefault="006C71CF" w:rsidP="00C24444">
            <w:pPr>
              <w:jc w:val="center"/>
              <w:rPr>
                <w:sz w:val="28"/>
                <w:szCs w:val="28"/>
                <w:lang w:val="ru-RU" w:eastAsia="en-US"/>
              </w:rPr>
            </w:pPr>
            <w:r w:rsidRPr="006C71CF">
              <w:rPr>
                <w:sz w:val="28"/>
                <w:szCs w:val="28"/>
                <w:lang w:val="ru-RU" w:eastAsia="en-US"/>
              </w:rPr>
              <w:t>Принятие проекта решения необходимо, так как законы обновляются, и Устав необходимо привести в соответствие с новым законодательством.</w:t>
            </w:r>
          </w:p>
        </w:tc>
        <w:tc>
          <w:tcPr>
            <w:tcW w:w="1898" w:type="dxa"/>
            <w:vAlign w:val="center"/>
          </w:tcPr>
          <w:p w:rsidR="00C24444" w:rsidRPr="006C71CF" w:rsidRDefault="006C71CF" w:rsidP="00C2444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ru-RU" w:eastAsia="en-US"/>
              </w:rPr>
              <w:t>У</w:t>
            </w:r>
            <w:r w:rsidR="00C24444" w:rsidRPr="006C71CF">
              <w:rPr>
                <w:sz w:val="28"/>
                <w:szCs w:val="28"/>
                <w:lang w:eastAsia="en-US"/>
              </w:rPr>
              <w:t xml:space="preserve">честь </w:t>
            </w:r>
          </w:p>
        </w:tc>
        <w:tc>
          <w:tcPr>
            <w:tcW w:w="2291" w:type="dxa"/>
            <w:vAlign w:val="center"/>
          </w:tcPr>
          <w:p w:rsidR="00C24444" w:rsidRPr="006C71CF" w:rsidRDefault="006C71CF" w:rsidP="00C24444">
            <w:pPr>
              <w:jc w:val="center"/>
              <w:rPr>
                <w:color w:val="FF0000"/>
                <w:sz w:val="28"/>
                <w:szCs w:val="28"/>
                <w:lang w:val="ru-RU" w:eastAsia="en-US"/>
              </w:rPr>
            </w:pPr>
            <w:r w:rsidRPr="006C71CF">
              <w:rPr>
                <w:sz w:val="28"/>
                <w:szCs w:val="23"/>
                <w:lang w:val="ru-RU"/>
              </w:rPr>
              <w:t>Мнение учтено как одобрение проекта.</w:t>
            </w:r>
          </w:p>
        </w:tc>
      </w:tr>
      <w:tr w:rsidR="00C24444" w:rsidRPr="006C71CF" w:rsidTr="006142FB">
        <w:tc>
          <w:tcPr>
            <w:tcW w:w="817" w:type="dxa"/>
            <w:vAlign w:val="center"/>
          </w:tcPr>
          <w:p w:rsidR="00C24444" w:rsidRPr="006C71CF" w:rsidRDefault="00C24444" w:rsidP="00C24444">
            <w:pPr>
              <w:jc w:val="center"/>
              <w:rPr>
                <w:sz w:val="28"/>
                <w:szCs w:val="28"/>
                <w:lang w:eastAsia="en-US"/>
              </w:rPr>
            </w:pPr>
            <w:r w:rsidRPr="006C71CF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173" w:type="dxa"/>
            <w:vAlign w:val="center"/>
          </w:tcPr>
          <w:p w:rsidR="00C24444" w:rsidRPr="006C71CF" w:rsidRDefault="006142FB" w:rsidP="00C24444">
            <w:pPr>
              <w:jc w:val="center"/>
              <w:rPr>
                <w:sz w:val="28"/>
                <w:szCs w:val="28"/>
                <w:lang w:val="ru-RU" w:eastAsia="en-US"/>
              </w:rPr>
            </w:pPr>
            <w:r w:rsidRPr="006C71CF">
              <w:rPr>
                <w:sz w:val="28"/>
                <w:szCs w:val="28"/>
                <w:lang w:eastAsia="en-US"/>
              </w:rPr>
              <w:t>Тленшев Б.Г</w:t>
            </w:r>
            <w:r w:rsidRPr="006C71CF">
              <w:rPr>
                <w:sz w:val="28"/>
                <w:szCs w:val="28"/>
                <w:lang w:val="ru-RU" w:eastAsia="en-US"/>
              </w:rPr>
              <w:t>.</w:t>
            </w:r>
          </w:p>
        </w:tc>
        <w:tc>
          <w:tcPr>
            <w:tcW w:w="2017" w:type="dxa"/>
            <w:vAlign w:val="center"/>
          </w:tcPr>
          <w:p w:rsidR="00C24444" w:rsidRPr="006C71CF" w:rsidRDefault="006C71CF" w:rsidP="00C24444">
            <w:pPr>
              <w:jc w:val="center"/>
              <w:rPr>
                <w:sz w:val="28"/>
                <w:szCs w:val="28"/>
                <w:lang w:val="ru-RU" w:eastAsia="en-US"/>
              </w:rPr>
            </w:pPr>
            <w:r w:rsidRPr="006C71CF">
              <w:rPr>
                <w:sz w:val="28"/>
                <w:szCs w:val="28"/>
                <w:lang w:val="ru-RU" w:eastAsia="en-US"/>
              </w:rPr>
              <w:t>Предлагаю одобрить данный проект, так как он соответствует действующему законодательству РФ.</w:t>
            </w:r>
          </w:p>
        </w:tc>
        <w:tc>
          <w:tcPr>
            <w:tcW w:w="1898" w:type="dxa"/>
            <w:vAlign w:val="center"/>
          </w:tcPr>
          <w:p w:rsidR="00C24444" w:rsidRPr="006C71CF" w:rsidRDefault="006C71CF" w:rsidP="00C2444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ru-RU" w:eastAsia="en-US"/>
              </w:rPr>
              <w:t>У</w:t>
            </w:r>
            <w:r w:rsidR="00C24444" w:rsidRPr="006C71CF">
              <w:rPr>
                <w:sz w:val="28"/>
                <w:szCs w:val="28"/>
                <w:lang w:eastAsia="en-US"/>
              </w:rPr>
              <w:t xml:space="preserve">честь </w:t>
            </w:r>
          </w:p>
        </w:tc>
        <w:tc>
          <w:tcPr>
            <w:tcW w:w="2291" w:type="dxa"/>
            <w:vAlign w:val="center"/>
          </w:tcPr>
          <w:p w:rsidR="00C24444" w:rsidRPr="006C71CF" w:rsidRDefault="006C71CF" w:rsidP="00C24444">
            <w:pPr>
              <w:jc w:val="center"/>
              <w:rPr>
                <w:color w:val="FF0000"/>
                <w:sz w:val="28"/>
                <w:szCs w:val="28"/>
                <w:lang w:val="ru-RU" w:eastAsia="en-US"/>
              </w:rPr>
            </w:pPr>
            <w:r w:rsidRPr="006C71CF">
              <w:rPr>
                <w:sz w:val="28"/>
                <w:szCs w:val="23"/>
                <w:lang w:val="ru-RU"/>
              </w:rPr>
              <w:t>Мнение учтено как одобрение проекта.</w:t>
            </w:r>
          </w:p>
        </w:tc>
      </w:tr>
      <w:tr w:rsidR="00C24444" w:rsidRPr="006C71CF" w:rsidTr="006142FB">
        <w:tc>
          <w:tcPr>
            <w:tcW w:w="817" w:type="dxa"/>
            <w:vAlign w:val="center"/>
          </w:tcPr>
          <w:p w:rsidR="00C24444" w:rsidRPr="006C71CF" w:rsidRDefault="00C24444" w:rsidP="00C24444">
            <w:pPr>
              <w:jc w:val="center"/>
              <w:rPr>
                <w:sz w:val="28"/>
                <w:szCs w:val="28"/>
                <w:lang w:eastAsia="en-US"/>
              </w:rPr>
            </w:pPr>
            <w:r w:rsidRPr="006C71CF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173" w:type="dxa"/>
            <w:vAlign w:val="center"/>
          </w:tcPr>
          <w:p w:rsidR="00C24444" w:rsidRPr="006C71CF" w:rsidRDefault="006142FB" w:rsidP="006142FB">
            <w:pPr>
              <w:jc w:val="center"/>
              <w:rPr>
                <w:sz w:val="28"/>
                <w:szCs w:val="28"/>
                <w:lang w:eastAsia="en-US"/>
              </w:rPr>
            </w:pPr>
            <w:r w:rsidRPr="006C71CF">
              <w:rPr>
                <w:sz w:val="28"/>
                <w:szCs w:val="28"/>
                <w:lang w:eastAsia="en-US"/>
              </w:rPr>
              <w:t>Лихова Л.К</w:t>
            </w:r>
          </w:p>
        </w:tc>
        <w:tc>
          <w:tcPr>
            <w:tcW w:w="2017" w:type="dxa"/>
            <w:vAlign w:val="center"/>
          </w:tcPr>
          <w:p w:rsidR="00C24444" w:rsidRPr="006C71CF" w:rsidRDefault="006C71CF" w:rsidP="00C24444">
            <w:pPr>
              <w:jc w:val="center"/>
              <w:rPr>
                <w:sz w:val="28"/>
                <w:szCs w:val="28"/>
                <w:lang w:val="ru-RU" w:eastAsia="en-US"/>
              </w:rPr>
            </w:pPr>
            <w:r w:rsidRPr="006C71CF">
              <w:rPr>
                <w:sz w:val="28"/>
                <w:szCs w:val="23"/>
                <w:lang w:val="ru-RU"/>
              </w:rPr>
              <w:t>В ходе обсуждения никаких разногласий со стороны жителей и участников не возникло, проект рекомендуется к принятию.</w:t>
            </w:r>
          </w:p>
        </w:tc>
        <w:tc>
          <w:tcPr>
            <w:tcW w:w="1898" w:type="dxa"/>
            <w:vAlign w:val="center"/>
          </w:tcPr>
          <w:p w:rsidR="00C24444" w:rsidRPr="006C71CF" w:rsidRDefault="006C71CF" w:rsidP="00C2444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ru-RU" w:eastAsia="en-US"/>
              </w:rPr>
              <w:t>У</w:t>
            </w:r>
            <w:r w:rsidR="00C24444" w:rsidRPr="006C71CF">
              <w:rPr>
                <w:sz w:val="28"/>
                <w:szCs w:val="28"/>
                <w:lang w:eastAsia="en-US"/>
              </w:rPr>
              <w:t xml:space="preserve">честь </w:t>
            </w:r>
          </w:p>
        </w:tc>
        <w:tc>
          <w:tcPr>
            <w:tcW w:w="2291" w:type="dxa"/>
            <w:vAlign w:val="center"/>
          </w:tcPr>
          <w:p w:rsidR="006C71CF" w:rsidRDefault="006C71CF" w:rsidP="00C24444">
            <w:pPr>
              <w:jc w:val="center"/>
              <w:rPr>
                <w:color w:val="000000" w:themeColor="text1"/>
                <w:sz w:val="28"/>
                <w:szCs w:val="28"/>
                <w:lang w:val="ru-RU" w:eastAsia="en-US"/>
              </w:rPr>
            </w:pPr>
            <w:r>
              <w:rPr>
                <w:color w:val="000000" w:themeColor="text1"/>
                <w:sz w:val="28"/>
                <w:szCs w:val="28"/>
                <w:lang w:val="ru-RU" w:eastAsia="en-US"/>
              </w:rPr>
              <w:t>Заключение</w:t>
            </w:r>
          </w:p>
          <w:p w:rsidR="006C71CF" w:rsidRDefault="006C71CF" w:rsidP="00C24444">
            <w:pPr>
              <w:jc w:val="center"/>
              <w:rPr>
                <w:color w:val="000000" w:themeColor="text1"/>
                <w:sz w:val="28"/>
                <w:szCs w:val="28"/>
                <w:lang w:val="ru-RU" w:eastAsia="en-US"/>
              </w:rPr>
            </w:pPr>
            <w:r>
              <w:rPr>
                <w:color w:val="000000" w:themeColor="text1"/>
                <w:sz w:val="28"/>
                <w:szCs w:val="28"/>
                <w:lang w:val="ru-RU" w:eastAsia="en-US"/>
              </w:rPr>
              <w:t>секретаря</w:t>
            </w:r>
          </w:p>
          <w:p w:rsidR="00C24444" w:rsidRPr="00112DF9" w:rsidRDefault="006C71CF" w:rsidP="00C24444">
            <w:pPr>
              <w:jc w:val="center"/>
              <w:rPr>
                <w:color w:val="FF0000"/>
                <w:sz w:val="28"/>
                <w:szCs w:val="28"/>
                <w:lang w:val="ru-RU" w:eastAsia="en-US"/>
              </w:rPr>
            </w:pPr>
            <w:r w:rsidRPr="00112DF9">
              <w:rPr>
                <w:color w:val="000000" w:themeColor="text1"/>
                <w:sz w:val="28"/>
                <w:szCs w:val="28"/>
                <w:lang w:val="ru-RU" w:eastAsia="en-US"/>
              </w:rPr>
              <w:t>подтверждает отсутствие возражений.</w:t>
            </w:r>
          </w:p>
        </w:tc>
      </w:tr>
    </w:tbl>
    <w:p w:rsidR="00CA23CE" w:rsidRPr="006C71CF" w:rsidRDefault="00CA23CE" w:rsidP="002317B8">
      <w:pPr>
        <w:shd w:val="clear" w:color="auto" w:fill="FFFFFF"/>
        <w:ind w:firstLine="709"/>
        <w:jc w:val="both"/>
        <w:rPr>
          <w:spacing w:val="2"/>
          <w:sz w:val="28"/>
          <w:szCs w:val="28"/>
        </w:rPr>
      </w:pPr>
    </w:p>
    <w:p w:rsidR="003764EB" w:rsidRPr="00B96A40" w:rsidRDefault="003764EB" w:rsidP="003764EB">
      <w:pPr>
        <w:shd w:val="clear" w:color="auto" w:fill="FFFFFF"/>
        <w:spacing w:before="240" w:after="240"/>
        <w:rPr>
          <w:color w:val="0F1115"/>
          <w:sz w:val="28"/>
        </w:rPr>
      </w:pPr>
      <w:r w:rsidRPr="00B96A40">
        <w:rPr>
          <w:b/>
          <w:bCs/>
          <w:color w:val="0F1115"/>
          <w:sz w:val="28"/>
        </w:rPr>
        <w:t>ИТОГИ ОБСУЖДЕНИЯ:</w:t>
      </w:r>
    </w:p>
    <w:p w:rsidR="003764EB" w:rsidRPr="00B96A40" w:rsidRDefault="003764EB" w:rsidP="003764EB">
      <w:pPr>
        <w:shd w:val="clear" w:color="auto" w:fill="FFFFFF"/>
        <w:spacing w:before="240" w:after="240"/>
        <w:rPr>
          <w:color w:val="0F1115"/>
          <w:sz w:val="28"/>
        </w:rPr>
      </w:pPr>
      <w:r w:rsidRPr="00B96A40">
        <w:rPr>
          <w:color w:val="0F1115"/>
          <w:sz w:val="28"/>
        </w:rPr>
        <w:t xml:space="preserve">По результатам обсуждения рекомендовать Совету местного самоуправления сельского поселения </w:t>
      </w:r>
      <w:r>
        <w:rPr>
          <w:color w:val="0F1115"/>
          <w:sz w:val="28"/>
        </w:rPr>
        <w:t>Белокаменское</w:t>
      </w:r>
      <w:r w:rsidRPr="00B96A40">
        <w:rPr>
          <w:color w:val="0F1115"/>
          <w:sz w:val="28"/>
        </w:rPr>
        <w:t xml:space="preserve"> принять проект в целом.</w:t>
      </w:r>
    </w:p>
    <w:p w:rsidR="003764EB" w:rsidRDefault="003764EB" w:rsidP="00CA23CE">
      <w:pPr>
        <w:ind w:firstLine="709"/>
        <w:jc w:val="both"/>
        <w:rPr>
          <w:b/>
          <w:sz w:val="28"/>
          <w:szCs w:val="28"/>
        </w:rPr>
      </w:pPr>
    </w:p>
    <w:p w:rsidR="003764EB" w:rsidRDefault="003764EB" w:rsidP="00CA23CE">
      <w:pPr>
        <w:ind w:firstLine="709"/>
        <w:jc w:val="both"/>
        <w:rPr>
          <w:b/>
          <w:sz w:val="28"/>
          <w:szCs w:val="28"/>
        </w:rPr>
      </w:pPr>
    </w:p>
    <w:p w:rsidR="00CA23CE" w:rsidRPr="006C71CF" w:rsidRDefault="00CA23CE" w:rsidP="00CA23CE">
      <w:pPr>
        <w:ind w:firstLine="709"/>
        <w:jc w:val="both"/>
        <w:rPr>
          <w:b/>
          <w:sz w:val="28"/>
          <w:szCs w:val="28"/>
        </w:rPr>
      </w:pPr>
      <w:r w:rsidRPr="006C71CF">
        <w:rPr>
          <w:b/>
          <w:sz w:val="28"/>
          <w:szCs w:val="28"/>
        </w:rPr>
        <w:t>ГОЛОСОВАЛИ:</w:t>
      </w:r>
    </w:p>
    <w:p w:rsidR="00CA23CE" w:rsidRPr="006C71CF" w:rsidRDefault="00CA23CE" w:rsidP="00CA23CE">
      <w:pPr>
        <w:ind w:firstLine="709"/>
        <w:jc w:val="both"/>
        <w:rPr>
          <w:sz w:val="28"/>
          <w:szCs w:val="28"/>
        </w:rPr>
      </w:pPr>
      <w:r w:rsidRPr="006C71CF">
        <w:rPr>
          <w:sz w:val="28"/>
          <w:szCs w:val="28"/>
        </w:rPr>
        <w:t xml:space="preserve">         «За» - </w:t>
      </w:r>
      <w:r w:rsidR="008E3D46" w:rsidRPr="006C71CF">
        <w:rPr>
          <w:sz w:val="28"/>
          <w:szCs w:val="28"/>
        </w:rPr>
        <w:t>20</w:t>
      </w:r>
    </w:p>
    <w:p w:rsidR="00CA23CE" w:rsidRPr="006C71CF" w:rsidRDefault="00CA23CE" w:rsidP="00CA23CE">
      <w:pPr>
        <w:ind w:firstLine="709"/>
        <w:jc w:val="both"/>
        <w:rPr>
          <w:sz w:val="28"/>
          <w:szCs w:val="28"/>
        </w:rPr>
      </w:pPr>
      <w:r w:rsidRPr="006C71CF">
        <w:rPr>
          <w:sz w:val="28"/>
          <w:szCs w:val="28"/>
        </w:rPr>
        <w:t xml:space="preserve">         «Против» - </w:t>
      </w:r>
      <w:r w:rsidR="008E3D46" w:rsidRPr="006C71CF">
        <w:rPr>
          <w:sz w:val="28"/>
          <w:szCs w:val="28"/>
        </w:rPr>
        <w:t>нет</w:t>
      </w:r>
    </w:p>
    <w:p w:rsidR="00CA23CE" w:rsidRPr="006C71CF" w:rsidRDefault="00CA23CE" w:rsidP="00CA23CE">
      <w:pPr>
        <w:ind w:firstLine="709"/>
        <w:jc w:val="both"/>
        <w:rPr>
          <w:sz w:val="28"/>
          <w:szCs w:val="28"/>
        </w:rPr>
      </w:pPr>
      <w:r w:rsidRPr="006C71CF">
        <w:rPr>
          <w:sz w:val="28"/>
          <w:szCs w:val="28"/>
        </w:rPr>
        <w:t xml:space="preserve">         «Воздержались» -</w:t>
      </w:r>
      <w:r w:rsidR="008E3D46" w:rsidRPr="006C71CF">
        <w:rPr>
          <w:sz w:val="28"/>
          <w:szCs w:val="28"/>
        </w:rPr>
        <w:t>нет</w:t>
      </w:r>
    </w:p>
    <w:p w:rsidR="00CA23CE" w:rsidRDefault="00CA23CE" w:rsidP="00114DCC">
      <w:pPr>
        <w:jc w:val="both"/>
        <w:rPr>
          <w:sz w:val="28"/>
          <w:szCs w:val="28"/>
        </w:rPr>
      </w:pPr>
    </w:p>
    <w:p w:rsidR="003764EB" w:rsidRDefault="003764EB" w:rsidP="00114DCC">
      <w:pPr>
        <w:jc w:val="both"/>
        <w:rPr>
          <w:sz w:val="28"/>
          <w:szCs w:val="28"/>
        </w:rPr>
      </w:pPr>
    </w:p>
    <w:p w:rsidR="003764EB" w:rsidRDefault="003764EB" w:rsidP="00114DCC">
      <w:pPr>
        <w:jc w:val="both"/>
        <w:rPr>
          <w:sz w:val="28"/>
          <w:szCs w:val="28"/>
        </w:rPr>
      </w:pPr>
    </w:p>
    <w:p w:rsidR="003764EB" w:rsidRDefault="003764EB" w:rsidP="00114DCC">
      <w:pPr>
        <w:jc w:val="both"/>
        <w:rPr>
          <w:sz w:val="28"/>
          <w:szCs w:val="28"/>
        </w:rPr>
      </w:pPr>
    </w:p>
    <w:p w:rsidR="003764EB" w:rsidRDefault="003764EB" w:rsidP="00114DCC">
      <w:pPr>
        <w:jc w:val="both"/>
        <w:rPr>
          <w:sz w:val="28"/>
          <w:szCs w:val="28"/>
        </w:rPr>
      </w:pPr>
    </w:p>
    <w:p w:rsidR="003764EB" w:rsidRPr="00C24444" w:rsidRDefault="003764EB" w:rsidP="00114DCC">
      <w:pPr>
        <w:jc w:val="both"/>
        <w:rPr>
          <w:sz w:val="28"/>
          <w:szCs w:val="28"/>
        </w:rPr>
      </w:pPr>
    </w:p>
    <w:p w:rsidR="00CA23CE" w:rsidRPr="00C24444" w:rsidRDefault="00CA23CE" w:rsidP="00114DCC">
      <w:pPr>
        <w:jc w:val="both"/>
        <w:rPr>
          <w:sz w:val="28"/>
          <w:szCs w:val="28"/>
        </w:rPr>
      </w:pPr>
      <w:r w:rsidRPr="00C24444">
        <w:rPr>
          <w:sz w:val="28"/>
          <w:szCs w:val="28"/>
        </w:rPr>
        <w:t xml:space="preserve">Председательствующий </w:t>
      </w:r>
      <w:r w:rsidR="00FA4F2B" w:rsidRPr="00C24444">
        <w:rPr>
          <w:sz w:val="28"/>
          <w:szCs w:val="28"/>
        </w:rPr>
        <w:t xml:space="preserve"> </w:t>
      </w:r>
      <w:r w:rsidR="008F7F32">
        <w:rPr>
          <w:sz w:val="28"/>
          <w:szCs w:val="28"/>
        </w:rPr>
        <w:t xml:space="preserve">                                                </w:t>
      </w:r>
      <w:r w:rsidR="00114DCC">
        <w:rPr>
          <w:sz w:val="28"/>
          <w:szCs w:val="28"/>
        </w:rPr>
        <w:t xml:space="preserve">          </w:t>
      </w:r>
      <w:r w:rsidR="008F7F32">
        <w:rPr>
          <w:sz w:val="28"/>
          <w:szCs w:val="28"/>
        </w:rPr>
        <w:t xml:space="preserve">                       </w:t>
      </w:r>
      <w:r w:rsidR="008E3D46">
        <w:rPr>
          <w:sz w:val="28"/>
          <w:szCs w:val="28"/>
        </w:rPr>
        <w:t>Б.В. Гетаов</w:t>
      </w:r>
    </w:p>
    <w:p w:rsidR="00CA23CE" w:rsidRPr="00C24444" w:rsidRDefault="00CA23CE" w:rsidP="00114DCC">
      <w:pPr>
        <w:rPr>
          <w:sz w:val="28"/>
          <w:szCs w:val="28"/>
          <w:vertAlign w:val="subscript"/>
        </w:rPr>
      </w:pPr>
      <w:r w:rsidRPr="00C24444">
        <w:rPr>
          <w:sz w:val="28"/>
          <w:szCs w:val="28"/>
          <w:vertAlign w:val="subscript"/>
        </w:rPr>
        <w:t xml:space="preserve">                                                                      </w:t>
      </w:r>
      <w:r w:rsidR="008F7F32">
        <w:rPr>
          <w:sz w:val="28"/>
          <w:szCs w:val="28"/>
          <w:vertAlign w:val="subscript"/>
        </w:rPr>
        <w:t xml:space="preserve">                               </w:t>
      </w:r>
      <w:r w:rsidRPr="00C24444">
        <w:rPr>
          <w:sz w:val="28"/>
          <w:szCs w:val="28"/>
          <w:vertAlign w:val="subscript"/>
        </w:rPr>
        <w:t xml:space="preserve">      </w:t>
      </w:r>
    </w:p>
    <w:p w:rsidR="00CA23CE" w:rsidRPr="00C24444" w:rsidRDefault="00CA23CE" w:rsidP="00114DCC">
      <w:pPr>
        <w:jc w:val="both"/>
        <w:rPr>
          <w:sz w:val="28"/>
          <w:szCs w:val="28"/>
        </w:rPr>
      </w:pPr>
      <w:r w:rsidRPr="00C24444">
        <w:rPr>
          <w:sz w:val="28"/>
          <w:szCs w:val="28"/>
        </w:rPr>
        <w:t xml:space="preserve">Секретарь </w:t>
      </w:r>
      <w:r w:rsidR="00FA4F2B" w:rsidRPr="00C24444">
        <w:rPr>
          <w:sz w:val="28"/>
          <w:szCs w:val="28"/>
        </w:rPr>
        <w:t xml:space="preserve">   </w:t>
      </w:r>
      <w:r w:rsidR="008F7F32">
        <w:rPr>
          <w:sz w:val="28"/>
          <w:szCs w:val="28"/>
        </w:rPr>
        <w:t xml:space="preserve">                                                          </w:t>
      </w:r>
      <w:r w:rsidR="00FA4F2B" w:rsidRPr="00C24444">
        <w:rPr>
          <w:sz w:val="28"/>
          <w:szCs w:val="28"/>
        </w:rPr>
        <w:t xml:space="preserve">                 </w:t>
      </w:r>
      <w:r w:rsidR="00114DCC">
        <w:rPr>
          <w:sz w:val="28"/>
          <w:szCs w:val="28"/>
        </w:rPr>
        <w:t xml:space="preserve">         </w:t>
      </w:r>
      <w:r w:rsidR="00FA4F2B" w:rsidRPr="00C24444">
        <w:rPr>
          <w:sz w:val="28"/>
          <w:szCs w:val="28"/>
        </w:rPr>
        <w:t xml:space="preserve">                  </w:t>
      </w:r>
      <w:r w:rsidR="008E3D46">
        <w:rPr>
          <w:sz w:val="28"/>
          <w:szCs w:val="28"/>
        </w:rPr>
        <w:t>Л.К. Лихова</w:t>
      </w:r>
    </w:p>
    <w:p w:rsidR="00CA23CE" w:rsidRPr="00C24444" w:rsidRDefault="00CA23CE" w:rsidP="00114DCC">
      <w:pPr>
        <w:rPr>
          <w:sz w:val="28"/>
          <w:szCs w:val="28"/>
          <w:vertAlign w:val="subscript"/>
        </w:rPr>
      </w:pPr>
      <w:r w:rsidRPr="00C24444">
        <w:rPr>
          <w:sz w:val="28"/>
          <w:szCs w:val="28"/>
          <w:vertAlign w:val="subscript"/>
        </w:rPr>
        <w:t xml:space="preserve">                                                                             </w:t>
      </w:r>
      <w:r w:rsidR="008F7F32">
        <w:rPr>
          <w:sz w:val="28"/>
          <w:szCs w:val="28"/>
          <w:vertAlign w:val="subscript"/>
        </w:rPr>
        <w:t xml:space="preserve">                              </w:t>
      </w:r>
    </w:p>
    <w:p w:rsidR="00A326F5" w:rsidRDefault="00A326F5" w:rsidP="00114DCC">
      <w:pPr>
        <w:jc w:val="center"/>
        <w:rPr>
          <w:sz w:val="28"/>
          <w:szCs w:val="28"/>
          <w:vertAlign w:val="subscript"/>
        </w:rPr>
      </w:pPr>
    </w:p>
    <w:p w:rsidR="00CA23CE" w:rsidRPr="00C24444" w:rsidRDefault="00CA23CE" w:rsidP="00114DCC">
      <w:pPr>
        <w:jc w:val="center"/>
        <w:rPr>
          <w:sz w:val="28"/>
          <w:szCs w:val="28"/>
          <w:vertAlign w:val="subscript"/>
        </w:rPr>
      </w:pPr>
    </w:p>
    <w:p w:rsidR="00F75C91" w:rsidRPr="00C24444" w:rsidRDefault="00F75C91" w:rsidP="00114DCC">
      <w:pPr>
        <w:rPr>
          <w:sz w:val="28"/>
          <w:szCs w:val="28"/>
        </w:rPr>
      </w:pPr>
    </w:p>
    <w:p w:rsidR="008F7F32" w:rsidRDefault="008F7F32" w:rsidP="00114DCC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75C91" w:rsidRPr="00C24444" w:rsidRDefault="00F75C91" w:rsidP="00F75C91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C24444"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ЗАКЛЮЧЕНИЕ О РЕЗУЛЬТАТАХ</w:t>
      </w:r>
    </w:p>
    <w:p w:rsidR="00F75C91" w:rsidRPr="00C24444" w:rsidRDefault="00F75C91" w:rsidP="00F75C91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 w:rsidRPr="00C24444">
        <w:rPr>
          <w:rFonts w:ascii="Times New Roman CYR" w:hAnsi="Times New Roman CYR" w:cs="Times New Roman CYR"/>
          <w:b/>
          <w:bCs/>
          <w:sz w:val="28"/>
          <w:szCs w:val="28"/>
        </w:rPr>
        <w:t>ПУБЛИЧНЫХ СЛУШАНИЙ</w:t>
      </w:r>
    </w:p>
    <w:p w:rsidR="003764EB" w:rsidRPr="00B96A40" w:rsidRDefault="003764EB" w:rsidP="003764EB">
      <w:pPr>
        <w:shd w:val="clear" w:color="auto" w:fill="FFFFFF"/>
        <w:jc w:val="center"/>
        <w:rPr>
          <w:color w:val="0F1115"/>
          <w:sz w:val="28"/>
        </w:rPr>
      </w:pPr>
      <w:r w:rsidRPr="00B96A40">
        <w:rPr>
          <w:b/>
          <w:bCs/>
          <w:color w:val="0F1115"/>
          <w:sz w:val="28"/>
        </w:rPr>
        <w:t xml:space="preserve">сельского поселения </w:t>
      </w:r>
      <w:r>
        <w:rPr>
          <w:b/>
          <w:bCs/>
          <w:color w:val="0F1115"/>
          <w:sz w:val="28"/>
        </w:rPr>
        <w:t>Белокаменское</w:t>
      </w:r>
      <w:r w:rsidRPr="00B96A40">
        <w:rPr>
          <w:b/>
          <w:bCs/>
          <w:color w:val="0F1115"/>
          <w:sz w:val="28"/>
        </w:rPr>
        <w:t xml:space="preserve"> Зольского муниципального района</w:t>
      </w:r>
    </w:p>
    <w:p w:rsidR="003764EB" w:rsidRPr="00B96A40" w:rsidRDefault="003764EB" w:rsidP="003764EB">
      <w:pPr>
        <w:shd w:val="clear" w:color="auto" w:fill="FFFFFF"/>
        <w:jc w:val="center"/>
        <w:rPr>
          <w:color w:val="0F1115"/>
          <w:sz w:val="28"/>
        </w:rPr>
      </w:pPr>
      <w:r w:rsidRPr="00B96A40">
        <w:rPr>
          <w:b/>
          <w:bCs/>
          <w:color w:val="0F1115"/>
          <w:sz w:val="28"/>
        </w:rPr>
        <w:t>Кабардино-Балкарской Республики</w:t>
      </w:r>
    </w:p>
    <w:p w:rsidR="003764EB" w:rsidRPr="00B96A40" w:rsidRDefault="003764EB" w:rsidP="003764EB">
      <w:pPr>
        <w:shd w:val="clear" w:color="auto" w:fill="FFFFFF"/>
        <w:spacing w:before="240" w:after="240"/>
        <w:rPr>
          <w:color w:val="0F1115"/>
          <w:sz w:val="28"/>
        </w:rPr>
      </w:pPr>
      <w:r>
        <w:rPr>
          <w:color w:val="0F1115"/>
          <w:sz w:val="28"/>
        </w:rPr>
        <w:t xml:space="preserve">«3» августа 2026 года                                                                       </w:t>
      </w:r>
      <w:r w:rsidRPr="00B96A40">
        <w:rPr>
          <w:color w:val="0F1115"/>
          <w:sz w:val="28"/>
        </w:rPr>
        <w:t xml:space="preserve">с.п. </w:t>
      </w:r>
      <w:r>
        <w:rPr>
          <w:color w:val="0F1115"/>
          <w:sz w:val="28"/>
        </w:rPr>
        <w:t>Белокаменское</w:t>
      </w:r>
      <w:r w:rsidRPr="00B96A40">
        <w:rPr>
          <w:color w:val="0F1115"/>
          <w:sz w:val="28"/>
        </w:rPr>
        <w:t xml:space="preserve">                                                                  </w:t>
      </w:r>
      <w:r>
        <w:rPr>
          <w:color w:val="0F1115"/>
          <w:sz w:val="28"/>
        </w:rPr>
        <w:t xml:space="preserve">         </w:t>
      </w:r>
      <w:r w:rsidRPr="00B96A40">
        <w:rPr>
          <w:color w:val="0F1115"/>
          <w:sz w:val="28"/>
        </w:rPr>
        <w:t xml:space="preserve"> </w:t>
      </w:r>
    </w:p>
    <w:p w:rsidR="00F75C91" w:rsidRPr="00C24444" w:rsidRDefault="00F75C91" w:rsidP="00F75C91">
      <w:pPr>
        <w:widowControl w:val="0"/>
        <w:tabs>
          <w:tab w:val="left" w:pos="5925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F75C91" w:rsidRPr="00C24444" w:rsidRDefault="00F75C91" w:rsidP="00F75C91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3764EB" w:rsidRDefault="00CC4C9D" w:rsidP="00CC4C9D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CC4C9D">
        <w:rPr>
          <w:rFonts w:ascii="Times New Roman CYR" w:hAnsi="Times New Roman CYR" w:cs="Times New Roman CYR"/>
          <w:b/>
          <w:bCs/>
          <w:sz w:val="28"/>
          <w:szCs w:val="28"/>
        </w:rPr>
        <w:t xml:space="preserve">Публичные слушания проведены </w:t>
      </w:r>
      <w:r w:rsidR="003764EB" w:rsidRPr="003764EB">
        <w:rPr>
          <w:rFonts w:ascii="Times New Roman CYR" w:hAnsi="Times New Roman CYR" w:cs="Times New Roman CYR"/>
          <w:b/>
          <w:bCs/>
          <w:sz w:val="28"/>
          <w:szCs w:val="28"/>
        </w:rPr>
        <w:t>«3»</w:t>
      </w:r>
      <w:r w:rsidR="003764EB">
        <w:rPr>
          <w:rFonts w:ascii="Times New Roman CYR" w:hAnsi="Times New Roman CYR" w:cs="Times New Roman CYR"/>
          <w:b/>
          <w:bCs/>
          <w:sz w:val="28"/>
          <w:szCs w:val="28"/>
        </w:rPr>
        <w:t xml:space="preserve"> августа</w:t>
      </w:r>
      <w:r w:rsidR="003764EB" w:rsidRPr="003764EB">
        <w:rPr>
          <w:rFonts w:ascii="Times New Roman CYR" w:hAnsi="Times New Roman CYR" w:cs="Times New Roman CYR"/>
          <w:b/>
          <w:bCs/>
          <w:sz w:val="28"/>
          <w:szCs w:val="28"/>
        </w:rPr>
        <w:t xml:space="preserve"> 2026 г. </w:t>
      </w:r>
      <w:r w:rsidR="003764EB" w:rsidRPr="003764EB">
        <w:rPr>
          <w:rFonts w:ascii="Times New Roman CYR" w:hAnsi="Times New Roman CYR" w:cs="Times New Roman CYR"/>
          <w:sz w:val="28"/>
          <w:szCs w:val="28"/>
        </w:rPr>
        <w:t xml:space="preserve">на основании Решения Совета местного самоуправления сельского поселения </w:t>
      </w:r>
      <w:r w:rsidR="003764EB">
        <w:rPr>
          <w:rFonts w:ascii="Times New Roman CYR" w:hAnsi="Times New Roman CYR" w:cs="Times New Roman CYR"/>
          <w:sz w:val="28"/>
          <w:szCs w:val="28"/>
        </w:rPr>
        <w:t>Белокаменское от 16.07.2026г. № 3.</w:t>
      </w:r>
    </w:p>
    <w:p w:rsidR="003764EB" w:rsidRDefault="003764EB" w:rsidP="00CC4C9D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C4C9D" w:rsidRDefault="00CC4C9D" w:rsidP="00CC4C9D">
      <w:pPr>
        <w:widowControl w:val="0"/>
        <w:autoSpaceDE w:val="0"/>
        <w:autoSpaceDN w:val="0"/>
        <w:adjustRightInd w:val="0"/>
        <w:jc w:val="both"/>
        <w:rPr>
          <w:color w:val="0F1115"/>
          <w:sz w:val="28"/>
        </w:rPr>
      </w:pPr>
      <w:r w:rsidRPr="00CC4C9D">
        <w:rPr>
          <w:rFonts w:ascii="Times New Roman CYR" w:hAnsi="Times New Roman CYR" w:cs="Times New Roman CYR"/>
          <w:b/>
          <w:bCs/>
          <w:sz w:val="28"/>
          <w:szCs w:val="28"/>
        </w:rPr>
        <w:t xml:space="preserve">Предмет публичных слушаний: </w:t>
      </w:r>
      <w:r w:rsidR="003764EB">
        <w:rPr>
          <w:color w:val="0F1115"/>
          <w:sz w:val="28"/>
        </w:rPr>
        <w:t xml:space="preserve">Об обсуждении </w:t>
      </w:r>
      <w:r w:rsidR="003764EB" w:rsidRPr="00B96A40">
        <w:rPr>
          <w:color w:val="0F1115"/>
          <w:sz w:val="28"/>
        </w:rPr>
        <w:t>проект</w:t>
      </w:r>
      <w:r w:rsidR="003764EB">
        <w:rPr>
          <w:color w:val="0F1115"/>
          <w:sz w:val="28"/>
        </w:rPr>
        <w:t>а</w:t>
      </w:r>
      <w:r w:rsidR="003764EB" w:rsidRPr="00B96A40">
        <w:rPr>
          <w:color w:val="0F1115"/>
          <w:sz w:val="28"/>
        </w:rPr>
        <w:t xml:space="preserve"> Устава сельского поселения </w:t>
      </w:r>
      <w:r w:rsidR="003764EB">
        <w:rPr>
          <w:color w:val="0F1115"/>
          <w:sz w:val="28"/>
        </w:rPr>
        <w:t>Белокаменское</w:t>
      </w:r>
      <w:r w:rsidR="003764EB" w:rsidRPr="00B96A40">
        <w:rPr>
          <w:color w:val="0F1115"/>
          <w:sz w:val="28"/>
        </w:rPr>
        <w:t xml:space="preserve"> Зольского муниципального района Кабардино-Балкарской Республики</w:t>
      </w:r>
      <w:r w:rsidR="003764EB">
        <w:rPr>
          <w:color w:val="0F1115"/>
          <w:sz w:val="28"/>
        </w:rPr>
        <w:t xml:space="preserve"> </w:t>
      </w:r>
      <w:r w:rsidR="00112DF9">
        <w:rPr>
          <w:color w:val="0F1115"/>
          <w:sz w:val="28"/>
        </w:rPr>
        <w:t>вместе с</w:t>
      </w:r>
      <w:r w:rsidR="003764EB">
        <w:rPr>
          <w:color w:val="0F1115"/>
          <w:sz w:val="28"/>
        </w:rPr>
        <w:t xml:space="preserve"> Порядком учета предложений по проекту</w:t>
      </w:r>
      <w:r w:rsidR="003764EB" w:rsidRPr="00B96A40">
        <w:rPr>
          <w:color w:val="0F1115"/>
          <w:sz w:val="28"/>
        </w:rPr>
        <w:t xml:space="preserve">; принятый решением Совета местного самоуправления от 16.07.2026 № </w:t>
      </w:r>
      <w:r w:rsidR="003764EB">
        <w:rPr>
          <w:color w:val="0F1115"/>
          <w:sz w:val="28"/>
        </w:rPr>
        <w:t>3</w:t>
      </w:r>
      <w:r w:rsidR="003764EB" w:rsidRPr="00B96A40">
        <w:rPr>
          <w:color w:val="0F1115"/>
          <w:sz w:val="28"/>
        </w:rPr>
        <w:t>.</w:t>
      </w:r>
    </w:p>
    <w:p w:rsidR="003764EB" w:rsidRPr="00CC4C9D" w:rsidRDefault="003764EB" w:rsidP="00CC4C9D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C4C9D" w:rsidRDefault="00CC4C9D" w:rsidP="00CC4C9D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Количество участников:</w:t>
      </w:r>
      <w:r w:rsidRPr="0081449E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672066">
        <w:rPr>
          <w:rFonts w:ascii="Times New Roman CYR" w:hAnsi="Times New Roman CYR" w:cs="Times New Roman CYR"/>
          <w:bCs/>
          <w:sz w:val="28"/>
          <w:szCs w:val="28"/>
        </w:rPr>
        <w:t>20</w:t>
      </w:r>
      <w:r w:rsidRPr="0081449E">
        <w:rPr>
          <w:rFonts w:ascii="Times New Roman CYR" w:hAnsi="Times New Roman CYR" w:cs="Times New Roman CYR"/>
          <w:bCs/>
          <w:sz w:val="28"/>
          <w:szCs w:val="28"/>
        </w:rPr>
        <w:t>.</w:t>
      </w:r>
    </w:p>
    <w:p w:rsidR="003764EB" w:rsidRDefault="003764EB" w:rsidP="00CC4C9D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75C91" w:rsidRDefault="00CC4C9D" w:rsidP="00CC4C9D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CC4C9D">
        <w:rPr>
          <w:rFonts w:ascii="Times New Roman CYR" w:hAnsi="Times New Roman CYR" w:cs="Times New Roman CYR"/>
          <w:b/>
          <w:bCs/>
          <w:sz w:val="28"/>
          <w:szCs w:val="28"/>
        </w:rPr>
        <w:t>Количество поступивших предложений и замечаний:</w:t>
      </w:r>
      <w:r w:rsidRPr="0081449E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672066">
        <w:rPr>
          <w:rFonts w:ascii="Times New Roman CYR" w:hAnsi="Times New Roman CYR" w:cs="Times New Roman CYR"/>
          <w:bCs/>
          <w:sz w:val="28"/>
          <w:szCs w:val="28"/>
        </w:rPr>
        <w:t>3</w:t>
      </w:r>
      <w:r w:rsidRPr="0081449E">
        <w:rPr>
          <w:rFonts w:ascii="Times New Roman CYR" w:hAnsi="Times New Roman CYR" w:cs="Times New Roman CYR"/>
          <w:bCs/>
          <w:sz w:val="28"/>
          <w:szCs w:val="28"/>
        </w:rPr>
        <w:t>.</w:t>
      </w:r>
    </w:p>
    <w:p w:rsidR="002119F0" w:rsidRDefault="002119F0" w:rsidP="00CC4C9D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47"/>
        <w:gridCol w:w="2883"/>
        <w:gridCol w:w="2564"/>
        <w:gridCol w:w="1967"/>
        <w:gridCol w:w="2260"/>
      </w:tblGrid>
      <w:tr w:rsidR="002119F0" w:rsidRPr="00C24444" w:rsidTr="003764EB">
        <w:tc>
          <w:tcPr>
            <w:tcW w:w="817" w:type="dxa"/>
            <w:vAlign w:val="center"/>
          </w:tcPr>
          <w:p w:rsidR="002119F0" w:rsidRPr="003764EB" w:rsidRDefault="002119F0" w:rsidP="00AE4744">
            <w:pPr>
              <w:jc w:val="center"/>
              <w:rPr>
                <w:sz w:val="28"/>
                <w:szCs w:val="28"/>
                <w:lang w:eastAsia="en-US"/>
              </w:rPr>
            </w:pPr>
            <w:r w:rsidRPr="003764EB"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173" w:type="dxa"/>
            <w:vAlign w:val="center"/>
          </w:tcPr>
          <w:p w:rsidR="002119F0" w:rsidRPr="003764EB" w:rsidRDefault="002119F0" w:rsidP="00AE4744">
            <w:pPr>
              <w:jc w:val="center"/>
              <w:rPr>
                <w:sz w:val="28"/>
                <w:szCs w:val="28"/>
                <w:lang w:eastAsia="en-US"/>
              </w:rPr>
            </w:pPr>
            <w:r w:rsidRPr="003764EB">
              <w:rPr>
                <w:sz w:val="28"/>
                <w:szCs w:val="28"/>
                <w:lang w:eastAsia="en-US"/>
              </w:rPr>
              <w:t>Автор предложения</w:t>
            </w:r>
          </w:p>
        </w:tc>
        <w:tc>
          <w:tcPr>
            <w:tcW w:w="2017" w:type="dxa"/>
            <w:vAlign w:val="center"/>
          </w:tcPr>
          <w:p w:rsidR="002119F0" w:rsidRPr="003764EB" w:rsidRDefault="002119F0" w:rsidP="00AE4744">
            <w:pPr>
              <w:jc w:val="center"/>
              <w:rPr>
                <w:sz w:val="28"/>
                <w:szCs w:val="28"/>
                <w:lang w:eastAsia="en-US"/>
              </w:rPr>
            </w:pPr>
            <w:r w:rsidRPr="003764EB">
              <w:rPr>
                <w:sz w:val="28"/>
                <w:szCs w:val="28"/>
                <w:lang w:eastAsia="en-US"/>
              </w:rPr>
              <w:t>Содержание предложения / замечания</w:t>
            </w:r>
          </w:p>
        </w:tc>
        <w:tc>
          <w:tcPr>
            <w:tcW w:w="1995" w:type="dxa"/>
            <w:vAlign w:val="center"/>
          </w:tcPr>
          <w:p w:rsidR="002119F0" w:rsidRPr="003764EB" w:rsidRDefault="002119F0" w:rsidP="00AE4744">
            <w:pPr>
              <w:jc w:val="center"/>
              <w:rPr>
                <w:sz w:val="28"/>
                <w:szCs w:val="28"/>
                <w:lang w:eastAsia="en-US"/>
              </w:rPr>
            </w:pPr>
            <w:r w:rsidRPr="003764EB">
              <w:rPr>
                <w:sz w:val="28"/>
                <w:szCs w:val="28"/>
                <w:lang w:eastAsia="en-US"/>
              </w:rPr>
              <w:t>Результат рассмотрения</w:t>
            </w:r>
          </w:p>
        </w:tc>
        <w:tc>
          <w:tcPr>
            <w:tcW w:w="2194" w:type="dxa"/>
            <w:vAlign w:val="center"/>
          </w:tcPr>
          <w:p w:rsidR="002119F0" w:rsidRPr="003764EB" w:rsidRDefault="002119F0" w:rsidP="00AE4744">
            <w:pPr>
              <w:jc w:val="center"/>
              <w:rPr>
                <w:sz w:val="28"/>
                <w:szCs w:val="28"/>
                <w:lang w:eastAsia="en-US"/>
              </w:rPr>
            </w:pPr>
            <w:r w:rsidRPr="003764EB">
              <w:rPr>
                <w:sz w:val="28"/>
                <w:szCs w:val="28"/>
                <w:lang w:eastAsia="en-US"/>
              </w:rPr>
              <w:t>Мотивированное обоснование</w:t>
            </w:r>
          </w:p>
        </w:tc>
      </w:tr>
      <w:tr w:rsidR="003764EB" w:rsidRPr="00C24444" w:rsidTr="003764EB">
        <w:tc>
          <w:tcPr>
            <w:tcW w:w="817" w:type="dxa"/>
            <w:vAlign w:val="center"/>
          </w:tcPr>
          <w:p w:rsidR="003764EB" w:rsidRPr="003764EB" w:rsidRDefault="003764EB" w:rsidP="003764EB">
            <w:pPr>
              <w:jc w:val="center"/>
              <w:rPr>
                <w:sz w:val="28"/>
                <w:szCs w:val="28"/>
                <w:lang w:eastAsia="en-US"/>
              </w:rPr>
            </w:pPr>
            <w:r w:rsidRPr="003764EB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173" w:type="dxa"/>
            <w:vAlign w:val="center"/>
          </w:tcPr>
          <w:p w:rsidR="003764EB" w:rsidRPr="003764EB" w:rsidRDefault="003764EB" w:rsidP="003764EB">
            <w:pPr>
              <w:jc w:val="center"/>
              <w:rPr>
                <w:sz w:val="28"/>
                <w:szCs w:val="28"/>
                <w:lang w:eastAsia="en-US"/>
              </w:rPr>
            </w:pPr>
            <w:r w:rsidRPr="003764EB">
              <w:rPr>
                <w:sz w:val="28"/>
                <w:szCs w:val="28"/>
                <w:lang w:eastAsia="en-US"/>
              </w:rPr>
              <w:t>Хуранов М.М.</w:t>
            </w:r>
          </w:p>
        </w:tc>
        <w:tc>
          <w:tcPr>
            <w:tcW w:w="2017" w:type="dxa"/>
            <w:vAlign w:val="center"/>
          </w:tcPr>
          <w:p w:rsidR="003764EB" w:rsidRPr="003764EB" w:rsidRDefault="003764EB" w:rsidP="003764EB">
            <w:pPr>
              <w:spacing w:line="375" w:lineRule="atLeast"/>
              <w:rPr>
                <w:sz w:val="28"/>
                <w:szCs w:val="28"/>
                <w:lang w:val="ru-RU"/>
              </w:rPr>
            </w:pPr>
            <w:r w:rsidRPr="003764EB">
              <w:rPr>
                <w:sz w:val="28"/>
                <w:szCs w:val="28"/>
                <w:lang w:val="ru-RU"/>
              </w:rPr>
              <w:t>Принятие проекта необходимо для приведения Устава в соответствие с обновлённым законодательством.</w:t>
            </w:r>
          </w:p>
        </w:tc>
        <w:tc>
          <w:tcPr>
            <w:tcW w:w="1995" w:type="dxa"/>
            <w:vAlign w:val="center"/>
          </w:tcPr>
          <w:p w:rsidR="003764EB" w:rsidRPr="003764EB" w:rsidRDefault="003764EB" w:rsidP="003764E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ru-RU" w:eastAsia="en-US"/>
              </w:rPr>
              <w:t>У</w:t>
            </w:r>
            <w:r w:rsidRPr="003764EB">
              <w:rPr>
                <w:sz w:val="28"/>
                <w:szCs w:val="28"/>
                <w:lang w:eastAsia="en-US"/>
              </w:rPr>
              <w:t xml:space="preserve">честь </w:t>
            </w:r>
          </w:p>
        </w:tc>
        <w:tc>
          <w:tcPr>
            <w:tcW w:w="2194" w:type="dxa"/>
            <w:vAlign w:val="center"/>
          </w:tcPr>
          <w:p w:rsidR="003764EB" w:rsidRPr="003764EB" w:rsidRDefault="003764EB" w:rsidP="003764EB">
            <w:pPr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 w:rsidRPr="00B96A40">
              <w:rPr>
                <w:sz w:val="28"/>
                <w:szCs w:val="23"/>
              </w:rPr>
              <w:t>Одобрение проекта.</w:t>
            </w:r>
          </w:p>
        </w:tc>
      </w:tr>
      <w:tr w:rsidR="003764EB" w:rsidRPr="00C24444" w:rsidTr="003764EB">
        <w:tc>
          <w:tcPr>
            <w:tcW w:w="817" w:type="dxa"/>
            <w:vAlign w:val="center"/>
          </w:tcPr>
          <w:p w:rsidR="003764EB" w:rsidRPr="003764EB" w:rsidRDefault="003764EB" w:rsidP="003764EB">
            <w:pPr>
              <w:jc w:val="center"/>
              <w:rPr>
                <w:sz w:val="28"/>
                <w:szCs w:val="28"/>
                <w:lang w:eastAsia="en-US"/>
              </w:rPr>
            </w:pPr>
            <w:r w:rsidRPr="003764EB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173" w:type="dxa"/>
            <w:vAlign w:val="center"/>
          </w:tcPr>
          <w:p w:rsidR="003764EB" w:rsidRPr="003764EB" w:rsidRDefault="003764EB" w:rsidP="003764EB">
            <w:pPr>
              <w:jc w:val="center"/>
              <w:rPr>
                <w:sz w:val="28"/>
                <w:szCs w:val="28"/>
                <w:lang w:eastAsia="en-US"/>
              </w:rPr>
            </w:pPr>
            <w:r w:rsidRPr="003764EB">
              <w:rPr>
                <w:sz w:val="28"/>
                <w:szCs w:val="28"/>
                <w:lang w:eastAsia="en-US"/>
              </w:rPr>
              <w:t>Тленшев Б.Г</w:t>
            </w:r>
            <w:r w:rsidRPr="003764EB">
              <w:rPr>
                <w:sz w:val="28"/>
                <w:szCs w:val="28"/>
                <w:lang w:val="ru-RU" w:eastAsia="en-US"/>
              </w:rPr>
              <w:t>.</w:t>
            </w:r>
          </w:p>
        </w:tc>
        <w:tc>
          <w:tcPr>
            <w:tcW w:w="2017" w:type="dxa"/>
            <w:vAlign w:val="center"/>
          </w:tcPr>
          <w:p w:rsidR="003764EB" w:rsidRPr="003764EB" w:rsidRDefault="003764EB" w:rsidP="003764EB">
            <w:pPr>
              <w:jc w:val="center"/>
              <w:rPr>
                <w:sz w:val="28"/>
                <w:szCs w:val="28"/>
                <w:lang w:val="ru-RU" w:eastAsia="en-US"/>
              </w:rPr>
            </w:pPr>
            <w:r w:rsidRPr="003764EB">
              <w:rPr>
                <w:sz w:val="28"/>
                <w:szCs w:val="23"/>
                <w:lang w:val="ru-RU"/>
              </w:rPr>
              <w:t>Проект соответствует действующему законодательству, предлагаю одобрить.</w:t>
            </w:r>
          </w:p>
        </w:tc>
        <w:tc>
          <w:tcPr>
            <w:tcW w:w="1995" w:type="dxa"/>
            <w:vAlign w:val="center"/>
          </w:tcPr>
          <w:p w:rsidR="003764EB" w:rsidRPr="003764EB" w:rsidRDefault="003764EB" w:rsidP="003764E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ru-RU" w:eastAsia="en-US"/>
              </w:rPr>
              <w:t>У</w:t>
            </w:r>
            <w:r w:rsidRPr="003764EB">
              <w:rPr>
                <w:sz w:val="28"/>
                <w:szCs w:val="28"/>
                <w:lang w:eastAsia="en-US"/>
              </w:rPr>
              <w:t>честь</w:t>
            </w:r>
          </w:p>
        </w:tc>
        <w:tc>
          <w:tcPr>
            <w:tcW w:w="2194" w:type="dxa"/>
            <w:vAlign w:val="center"/>
          </w:tcPr>
          <w:p w:rsidR="003764EB" w:rsidRPr="003764EB" w:rsidRDefault="003764EB" w:rsidP="003764EB">
            <w:pPr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 w:rsidRPr="00B96A40">
              <w:rPr>
                <w:sz w:val="28"/>
                <w:szCs w:val="23"/>
              </w:rPr>
              <w:t>Одобрение проекта.</w:t>
            </w:r>
          </w:p>
        </w:tc>
      </w:tr>
      <w:tr w:rsidR="003764EB" w:rsidRPr="00C24444" w:rsidTr="003764EB">
        <w:tc>
          <w:tcPr>
            <w:tcW w:w="817" w:type="dxa"/>
            <w:vAlign w:val="center"/>
          </w:tcPr>
          <w:p w:rsidR="003764EB" w:rsidRPr="003764EB" w:rsidRDefault="003764EB" w:rsidP="003764EB">
            <w:pPr>
              <w:jc w:val="center"/>
              <w:rPr>
                <w:sz w:val="28"/>
                <w:szCs w:val="28"/>
                <w:lang w:eastAsia="en-US"/>
              </w:rPr>
            </w:pPr>
            <w:r w:rsidRPr="003764EB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173" w:type="dxa"/>
            <w:vAlign w:val="center"/>
          </w:tcPr>
          <w:p w:rsidR="003764EB" w:rsidRPr="003764EB" w:rsidRDefault="003764EB" w:rsidP="003764EB">
            <w:pPr>
              <w:jc w:val="center"/>
              <w:rPr>
                <w:sz w:val="28"/>
                <w:szCs w:val="28"/>
                <w:lang w:val="ru-RU" w:eastAsia="en-US"/>
              </w:rPr>
            </w:pPr>
            <w:r w:rsidRPr="003764EB">
              <w:rPr>
                <w:sz w:val="28"/>
                <w:szCs w:val="28"/>
                <w:lang w:eastAsia="en-US"/>
              </w:rPr>
              <w:t>Лихова Л.К</w:t>
            </w:r>
          </w:p>
        </w:tc>
        <w:tc>
          <w:tcPr>
            <w:tcW w:w="2017" w:type="dxa"/>
            <w:vAlign w:val="center"/>
          </w:tcPr>
          <w:p w:rsidR="003764EB" w:rsidRPr="003764EB" w:rsidRDefault="003764EB" w:rsidP="003764EB">
            <w:pPr>
              <w:jc w:val="center"/>
              <w:rPr>
                <w:sz w:val="28"/>
                <w:szCs w:val="28"/>
                <w:lang w:val="ru-RU" w:eastAsia="en-US"/>
              </w:rPr>
            </w:pPr>
            <w:r w:rsidRPr="003764EB">
              <w:rPr>
                <w:sz w:val="28"/>
                <w:szCs w:val="23"/>
                <w:lang w:val="ru-RU"/>
              </w:rPr>
              <w:t>Разногласий не возникло, проект рекомендуется к принятию.</w:t>
            </w:r>
          </w:p>
        </w:tc>
        <w:tc>
          <w:tcPr>
            <w:tcW w:w="1995" w:type="dxa"/>
            <w:vAlign w:val="center"/>
          </w:tcPr>
          <w:p w:rsidR="003764EB" w:rsidRPr="003764EB" w:rsidRDefault="003764EB" w:rsidP="003764E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ru-RU" w:eastAsia="en-US"/>
              </w:rPr>
              <w:t>У</w:t>
            </w:r>
            <w:r w:rsidRPr="003764EB">
              <w:rPr>
                <w:sz w:val="28"/>
                <w:szCs w:val="28"/>
                <w:lang w:eastAsia="en-US"/>
              </w:rPr>
              <w:t>честь</w:t>
            </w:r>
          </w:p>
        </w:tc>
        <w:tc>
          <w:tcPr>
            <w:tcW w:w="2194" w:type="dxa"/>
            <w:vAlign w:val="center"/>
          </w:tcPr>
          <w:p w:rsidR="003764EB" w:rsidRPr="003764EB" w:rsidRDefault="003764EB" w:rsidP="003764EB">
            <w:pPr>
              <w:jc w:val="center"/>
              <w:rPr>
                <w:color w:val="000000" w:themeColor="text1"/>
                <w:sz w:val="28"/>
                <w:szCs w:val="28"/>
                <w:lang w:val="ru-RU" w:eastAsia="en-US"/>
              </w:rPr>
            </w:pPr>
            <w:r>
              <w:rPr>
                <w:color w:val="000000" w:themeColor="text1"/>
                <w:sz w:val="28"/>
                <w:szCs w:val="28"/>
                <w:lang w:val="ru-RU" w:eastAsia="en-US"/>
              </w:rPr>
              <w:t>Заключение секретаря</w:t>
            </w:r>
          </w:p>
        </w:tc>
      </w:tr>
    </w:tbl>
    <w:p w:rsidR="00CC4C9D" w:rsidRPr="00C24444" w:rsidRDefault="00CC4C9D" w:rsidP="00CC4C9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122B" w:rsidRDefault="00CB122B" w:rsidP="00CB122B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B122B" w:rsidRPr="00CB122B" w:rsidRDefault="00CB122B" w:rsidP="00CB122B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CB122B">
        <w:rPr>
          <w:b/>
          <w:bCs/>
          <w:sz w:val="28"/>
          <w:szCs w:val="28"/>
        </w:rPr>
        <w:t>ИТОГОВОЕ ЗАКЛЮЧЕНИЕ:</w:t>
      </w:r>
    </w:p>
    <w:p w:rsidR="003764EB" w:rsidRPr="00B96A40" w:rsidRDefault="003764EB" w:rsidP="003764EB">
      <w:pPr>
        <w:shd w:val="clear" w:color="auto" w:fill="FFFFFF"/>
        <w:spacing w:before="240" w:after="240"/>
        <w:jc w:val="both"/>
        <w:rPr>
          <w:color w:val="0F1115"/>
          <w:sz w:val="28"/>
        </w:rPr>
      </w:pPr>
      <w:r w:rsidRPr="00B96A40">
        <w:rPr>
          <w:color w:val="0F1115"/>
          <w:sz w:val="28"/>
        </w:rPr>
        <w:t xml:space="preserve">С учетом состоявшегося обсуждения, поступивших предложений и результатов их рассмотрения рекомендовать Совету местного самоуправления сельского поселения </w:t>
      </w:r>
      <w:r>
        <w:rPr>
          <w:color w:val="0F1115"/>
          <w:sz w:val="28"/>
        </w:rPr>
        <w:t>Белокаменское</w:t>
      </w:r>
      <w:r w:rsidRPr="00B96A40">
        <w:rPr>
          <w:color w:val="0F1115"/>
          <w:sz w:val="28"/>
        </w:rPr>
        <w:t xml:space="preserve"> принять проект Устава целом.</w:t>
      </w:r>
    </w:p>
    <w:p w:rsidR="003764EB" w:rsidRPr="00B96A40" w:rsidRDefault="003764EB" w:rsidP="003764EB">
      <w:pPr>
        <w:shd w:val="clear" w:color="auto" w:fill="FFFFFF"/>
        <w:spacing w:before="240" w:after="240"/>
        <w:jc w:val="both"/>
        <w:rPr>
          <w:color w:val="0F1115"/>
          <w:sz w:val="28"/>
        </w:rPr>
      </w:pPr>
      <w:r w:rsidRPr="00B96A40">
        <w:rPr>
          <w:color w:val="0F1115"/>
          <w:sz w:val="28"/>
        </w:rPr>
        <w:lastRenderedPageBreak/>
        <w:t>Настоящее заключение подлежит обнародованию в порядке, установленном законодательством Российской Федерации и муниципальными правовыми актами.</w:t>
      </w:r>
    </w:p>
    <w:p w:rsidR="003764EB" w:rsidRDefault="003764EB" w:rsidP="00CB122B">
      <w:pPr>
        <w:spacing w:before="160"/>
        <w:rPr>
          <w:bCs/>
          <w:sz w:val="28"/>
          <w:szCs w:val="28"/>
        </w:rPr>
      </w:pPr>
    </w:p>
    <w:p w:rsidR="003764EB" w:rsidRDefault="003764EB" w:rsidP="00CB122B">
      <w:pPr>
        <w:spacing w:before="160"/>
        <w:rPr>
          <w:bCs/>
          <w:sz w:val="28"/>
          <w:szCs w:val="28"/>
        </w:rPr>
      </w:pPr>
    </w:p>
    <w:p w:rsidR="003764EB" w:rsidRDefault="003764EB" w:rsidP="00CB122B">
      <w:pPr>
        <w:spacing w:before="160"/>
        <w:rPr>
          <w:bCs/>
          <w:sz w:val="28"/>
          <w:szCs w:val="28"/>
        </w:rPr>
      </w:pPr>
    </w:p>
    <w:p w:rsidR="003764EB" w:rsidRDefault="003764EB" w:rsidP="00CB122B">
      <w:pPr>
        <w:spacing w:before="160"/>
        <w:rPr>
          <w:bCs/>
          <w:sz w:val="28"/>
          <w:szCs w:val="28"/>
        </w:rPr>
      </w:pPr>
    </w:p>
    <w:p w:rsidR="00CB122B" w:rsidRPr="002119F0" w:rsidRDefault="00CB122B" w:rsidP="00CB122B">
      <w:pPr>
        <w:spacing w:before="160"/>
        <w:rPr>
          <w:sz w:val="28"/>
          <w:szCs w:val="28"/>
        </w:rPr>
      </w:pPr>
      <w:r w:rsidRPr="002119F0">
        <w:rPr>
          <w:sz w:val="28"/>
          <w:szCs w:val="28"/>
        </w:rPr>
        <w:t xml:space="preserve">Председательствующий </w:t>
      </w:r>
      <w:r w:rsidR="003764EB">
        <w:rPr>
          <w:sz w:val="28"/>
          <w:szCs w:val="28"/>
        </w:rPr>
        <w:t xml:space="preserve">                                                                       Б</w:t>
      </w:r>
      <w:r w:rsidR="007F6045">
        <w:rPr>
          <w:sz w:val="28"/>
          <w:szCs w:val="28"/>
        </w:rPr>
        <w:t>.В. Гетаов</w:t>
      </w:r>
    </w:p>
    <w:p w:rsidR="007F6045" w:rsidRDefault="007F6045" w:rsidP="00CB122B">
      <w:pPr>
        <w:rPr>
          <w:sz w:val="28"/>
          <w:szCs w:val="28"/>
        </w:rPr>
      </w:pPr>
    </w:p>
    <w:p w:rsidR="00CB122B" w:rsidRPr="002119F0" w:rsidRDefault="00CB122B" w:rsidP="00CB122B">
      <w:pPr>
        <w:rPr>
          <w:sz w:val="28"/>
          <w:szCs w:val="28"/>
        </w:rPr>
      </w:pPr>
      <w:r w:rsidRPr="002119F0">
        <w:rPr>
          <w:sz w:val="28"/>
          <w:szCs w:val="28"/>
        </w:rPr>
        <w:t xml:space="preserve">Секретарь              </w:t>
      </w:r>
      <w:r w:rsidR="00114DCC">
        <w:rPr>
          <w:sz w:val="28"/>
          <w:szCs w:val="28"/>
        </w:rPr>
        <w:t xml:space="preserve">       </w:t>
      </w:r>
      <w:r w:rsidRPr="002119F0">
        <w:rPr>
          <w:sz w:val="28"/>
          <w:szCs w:val="28"/>
        </w:rPr>
        <w:t xml:space="preserve">    </w:t>
      </w:r>
      <w:r w:rsidR="003764EB">
        <w:rPr>
          <w:sz w:val="28"/>
          <w:szCs w:val="28"/>
        </w:rPr>
        <w:t xml:space="preserve">                                                                     </w:t>
      </w:r>
      <w:r w:rsidRPr="002119F0">
        <w:rPr>
          <w:sz w:val="28"/>
          <w:szCs w:val="28"/>
        </w:rPr>
        <w:t xml:space="preserve"> </w:t>
      </w:r>
      <w:r w:rsidR="007F6045">
        <w:rPr>
          <w:sz w:val="28"/>
          <w:szCs w:val="28"/>
        </w:rPr>
        <w:t>Л.К. Лихова</w:t>
      </w:r>
    </w:p>
    <w:sectPr w:rsidR="00CB122B" w:rsidRPr="002119F0" w:rsidSect="003764EB">
      <w:pgSz w:w="11906" w:h="16838"/>
      <w:pgMar w:top="567" w:right="56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Times New Roman CYR"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A585A"/>
    <w:multiLevelType w:val="hybridMultilevel"/>
    <w:tmpl w:val="EC10C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050CC0"/>
    <w:multiLevelType w:val="hybridMultilevel"/>
    <w:tmpl w:val="CD9EBD72"/>
    <w:lvl w:ilvl="0" w:tplc="15B87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F237F9F"/>
    <w:multiLevelType w:val="hybridMultilevel"/>
    <w:tmpl w:val="007CE682"/>
    <w:lvl w:ilvl="0" w:tplc="1700A5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6FE9"/>
    <w:rsid w:val="00021D30"/>
    <w:rsid w:val="00112DF9"/>
    <w:rsid w:val="00114DCC"/>
    <w:rsid w:val="001A6BC2"/>
    <w:rsid w:val="002119F0"/>
    <w:rsid w:val="002317B8"/>
    <w:rsid w:val="002B6568"/>
    <w:rsid w:val="00311051"/>
    <w:rsid w:val="003764EB"/>
    <w:rsid w:val="004D4BC5"/>
    <w:rsid w:val="006142FB"/>
    <w:rsid w:val="00672066"/>
    <w:rsid w:val="00690940"/>
    <w:rsid w:val="006C71CF"/>
    <w:rsid w:val="0070191A"/>
    <w:rsid w:val="007F6045"/>
    <w:rsid w:val="0081449E"/>
    <w:rsid w:val="00880CB8"/>
    <w:rsid w:val="008E3D46"/>
    <w:rsid w:val="008F7F32"/>
    <w:rsid w:val="00974DF5"/>
    <w:rsid w:val="009E065C"/>
    <w:rsid w:val="009E3B79"/>
    <w:rsid w:val="00A326F5"/>
    <w:rsid w:val="00A36FE9"/>
    <w:rsid w:val="00AE4F0A"/>
    <w:rsid w:val="00BD52C9"/>
    <w:rsid w:val="00C24444"/>
    <w:rsid w:val="00CA23CE"/>
    <w:rsid w:val="00CB122B"/>
    <w:rsid w:val="00CC4C9D"/>
    <w:rsid w:val="00D61EB2"/>
    <w:rsid w:val="00D97FA0"/>
    <w:rsid w:val="00E02CED"/>
    <w:rsid w:val="00E779C7"/>
    <w:rsid w:val="00F03523"/>
    <w:rsid w:val="00F75C91"/>
    <w:rsid w:val="00FA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20680"/>
  <w15:docId w15:val="{2B5729EF-A853-4A50-9A98-A37689BF1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E3D46"/>
    <w:pPr>
      <w:keepNext/>
      <w:jc w:val="center"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E3D46"/>
    <w:pPr>
      <w:keepNext/>
      <w:outlineLvl w:val="4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A23CE"/>
    <w:pPr>
      <w:spacing w:after="120"/>
    </w:pPr>
  </w:style>
  <w:style w:type="character" w:customStyle="1" w:styleId="a4">
    <w:name w:val="Основной текст Знак"/>
    <w:basedOn w:val="a0"/>
    <w:link w:val="a3"/>
    <w:rsid w:val="00CA23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CA23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F75C91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D52C9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C24444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rsid w:val="00C24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6142F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142FB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142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142F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142F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142F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142F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rsid w:val="008E3D4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E3D46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Панова Анастасия Александровна</dc:creator>
  <cp:keywords/>
  <dc:description/>
  <cp:lastModifiedBy>User</cp:lastModifiedBy>
  <cp:revision>17</cp:revision>
  <cp:lastPrinted>2026-08-27T14:12:00Z</cp:lastPrinted>
  <dcterms:created xsi:type="dcterms:W3CDTF">2020-02-21T08:02:00Z</dcterms:created>
  <dcterms:modified xsi:type="dcterms:W3CDTF">2026-09-03T13:04:00Z</dcterms:modified>
</cp:coreProperties>
</file>