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9E0690" w:rsidTr="00006E53">
        <w:trPr>
          <w:trHeight w:val="2400"/>
        </w:trPr>
        <w:tc>
          <w:tcPr>
            <w:tcW w:w="9645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9E0690" w:rsidRDefault="009E0690" w:rsidP="002A4E09">
            <w:pPr>
              <w:jc w:val="center"/>
              <w:rPr>
                <w:bCs/>
                <w:sz w:val="22"/>
              </w:rPr>
            </w:pPr>
          </w:p>
          <w:p w:rsidR="009E0690" w:rsidRDefault="009E0690" w:rsidP="002A4E0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МЕСТНАЯ АДМИНИСТРАЦИЯ СЕЛЬСКОГО ПОСЕЛЕНИЯ БЕЛОКАМЕНСКОЕ ЗОЛЬСКОГО МУНИЦИПАЛЬНОГО РАЙОНА КАБАРДИНО-БАЛКАРСКОЙ РЕСПУБЛИКИ</w:t>
            </w:r>
          </w:p>
          <w:p w:rsidR="009E0690" w:rsidRDefault="009E0690" w:rsidP="002A4E09">
            <w:pPr>
              <w:jc w:val="center"/>
              <w:rPr>
                <w:bCs/>
                <w:sz w:val="22"/>
              </w:rPr>
            </w:pPr>
          </w:p>
          <w:p w:rsidR="009E0690" w:rsidRDefault="009E0690" w:rsidP="002A4E09">
            <w:pPr>
              <w:pStyle w:val="4"/>
            </w:pPr>
            <w:r>
              <w:t>КЪЭБЭРДЭЙ – БАЛЪКЪЭР РЕСПУБЛИКЭМ И ДЗЭЛЫКЪУЭ КУЕЙМ ЩЫЩ БЕЛОКАМЕНСКЭ КЪУАЖЭМ И АДМИНИСТРАЦЭ</w:t>
            </w:r>
          </w:p>
          <w:p w:rsidR="009E0690" w:rsidRDefault="009E0690" w:rsidP="002A4E09">
            <w:pPr>
              <w:jc w:val="center"/>
              <w:rPr>
                <w:b/>
                <w:sz w:val="22"/>
              </w:rPr>
            </w:pPr>
          </w:p>
          <w:p w:rsidR="009E0690" w:rsidRDefault="009E0690" w:rsidP="002A4E0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КЪАБАРТЫ - МАЛКЪАР РЕСПУБЛИКАНЫ ЗОЛЬСК РАЙОНУ </w:t>
            </w:r>
            <w:r w:rsidR="00406A90">
              <w:rPr>
                <w:b/>
                <w:sz w:val="22"/>
              </w:rPr>
              <w:t>БЕЛОКАМЕНСК ЭЛИНИ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</w:rPr>
              <w:t>АДМИНИСТРАЦИЯ</w:t>
            </w:r>
          </w:p>
          <w:p w:rsidR="009E0690" w:rsidRDefault="009E0690" w:rsidP="002A4E09">
            <w:pPr>
              <w:jc w:val="center"/>
              <w:rPr>
                <w:b/>
                <w:sz w:val="22"/>
              </w:rPr>
            </w:pPr>
          </w:p>
          <w:p w:rsidR="009E0690" w:rsidRDefault="009E0690" w:rsidP="002A4E09">
            <w:pPr>
              <w:pStyle w:val="5"/>
              <w:ind w:left="-170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="00406A90">
              <w:rPr>
                <w:sz w:val="18"/>
              </w:rPr>
              <w:t>361720 с.п.</w:t>
            </w:r>
            <w:r>
              <w:rPr>
                <w:sz w:val="18"/>
              </w:rPr>
              <w:t xml:space="preserve"> Белокаменское, </w:t>
            </w:r>
            <w:proofErr w:type="spellStart"/>
            <w:r>
              <w:rPr>
                <w:sz w:val="18"/>
              </w:rPr>
              <w:t>ул.Центральная</w:t>
            </w:r>
            <w:proofErr w:type="spellEnd"/>
            <w:r>
              <w:rPr>
                <w:sz w:val="18"/>
              </w:rPr>
              <w:t xml:space="preserve"> №</w:t>
            </w:r>
            <w:r w:rsidR="00221592">
              <w:rPr>
                <w:sz w:val="18"/>
              </w:rPr>
              <w:t>1</w:t>
            </w:r>
            <w:r>
              <w:rPr>
                <w:sz w:val="18"/>
              </w:rPr>
              <w:t xml:space="preserve">                                                                         </w:t>
            </w:r>
            <w:r w:rsidR="00406A90">
              <w:rPr>
                <w:sz w:val="18"/>
              </w:rPr>
              <w:t xml:space="preserve">              </w:t>
            </w:r>
            <w:r>
              <w:rPr>
                <w:sz w:val="18"/>
              </w:rPr>
              <w:t xml:space="preserve"> тел.</w:t>
            </w:r>
            <w:r w:rsidR="00221592">
              <w:rPr>
                <w:sz w:val="18"/>
              </w:rPr>
              <w:t>8(86637)</w:t>
            </w:r>
            <w:r>
              <w:rPr>
                <w:sz w:val="18"/>
              </w:rPr>
              <w:t>75-7-</w:t>
            </w:r>
            <w:r w:rsidR="00221592">
              <w:rPr>
                <w:sz w:val="18"/>
              </w:rPr>
              <w:t>5</w:t>
            </w:r>
            <w:r>
              <w:rPr>
                <w:sz w:val="18"/>
              </w:rPr>
              <w:t>1</w:t>
            </w:r>
          </w:p>
          <w:p w:rsidR="009E0690" w:rsidRDefault="009E0690" w:rsidP="002A4E09">
            <w:r>
              <w:rPr>
                <w:b/>
                <w:sz w:val="18"/>
                <w:szCs w:val="18"/>
              </w:rPr>
              <w:t xml:space="preserve">Электронный адрес: </w:t>
            </w:r>
            <w:r>
              <w:rPr>
                <w:b/>
                <w:sz w:val="18"/>
                <w:szCs w:val="18"/>
                <w:lang w:val="en-US"/>
              </w:rPr>
              <w:t>E</w:t>
            </w:r>
            <w:r w:rsidRPr="00B6797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mail</w:t>
            </w:r>
            <w:r>
              <w:rPr>
                <w:b/>
                <w:sz w:val="18"/>
                <w:szCs w:val="18"/>
              </w:rPr>
              <w:t xml:space="preserve">: </w:t>
            </w:r>
            <w:proofErr w:type="spellStart"/>
            <w:r w:rsidR="00E92BA3">
              <w:rPr>
                <w:b/>
                <w:sz w:val="18"/>
                <w:szCs w:val="18"/>
                <w:lang w:val="en-US"/>
              </w:rPr>
              <w:t>adm</w:t>
            </w:r>
            <w:proofErr w:type="spellEnd"/>
            <w:r w:rsidR="00E92BA3" w:rsidRPr="00E92BA3">
              <w:rPr>
                <w:b/>
                <w:sz w:val="18"/>
                <w:szCs w:val="18"/>
              </w:rPr>
              <w:t>.</w:t>
            </w:r>
            <w:proofErr w:type="spellStart"/>
            <w:r w:rsidR="00E92BA3">
              <w:rPr>
                <w:b/>
                <w:sz w:val="18"/>
                <w:szCs w:val="18"/>
                <w:lang w:val="en-US"/>
              </w:rPr>
              <w:t>belokamenskoe</w:t>
            </w:r>
            <w:proofErr w:type="spellEnd"/>
            <w:r w:rsidR="00E92BA3" w:rsidRPr="00E92BA3">
              <w:rPr>
                <w:b/>
                <w:sz w:val="18"/>
                <w:szCs w:val="18"/>
              </w:rPr>
              <w:t>@</w:t>
            </w:r>
            <w:r w:rsidR="00E92BA3">
              <w:rPr>
                <w:b/>
                <w:sz w:val="18"/>
                <w:szCs w:val="18"/>
                <w:lang w:val="en-US"/>
              </w:rPr>
              <w:t>mail</w:t>
            </w:r>
            <w:r w:rsidR="00E92BA3" w:rsidRPr="00E92BA3">
              <w:rPr>
                <w:b/>
                <w:sz w:val="18"/>
                <w:szCs w:val="18"/>
              </w:rPr>
              <w:t>.</w:t>
            </w:r>
            <w:proofErr w:type="spellStart"/>
            <w:r w:rsidR="00E92BA3">
              <w:rPr>
                <w:b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9E0690" w:rsidTr="00006E53">
        <w:trPr>
          <w:trHeight w:val="20"/>
        </w:trPr>
        <w:tc>
          <w:tcPr>
            <w:tcW w:w="9645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9E0690" w:rsidRDefault="009E0690" w:rsidP="00406A90">
            <w:pPr>
              <w:rPr>
                <w:bCs/>
                <w:sz w:val="22"/>
              </w:rPr>
            </w:pPr>
          </w:p>
        </w:tc>
      </w:tr>
    </w:tbl>
    <w:p w:rsidR="00450D5B" w:rsidRPr="009E0690" w:rsidRDefault="00406A90" w:rsidP="00450D5B">
      <w:pPr>
        <w:pStyle w:val="a3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2593975</wp:posOffset>
            </wp:positionH>
            <wp:positionV relativeFrom="paragraph">
              <wp:posOffset>-2575560</wp:posOffset>
            </wp:positionV>
            <wp:extent cx="945515" cy="1097280"/>
            <wp:effectExtent l="19050" t="0" r="698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3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4E7831" w:rsidRPr="00406A90">
        <w:rPr>
          <w:rFonts w:ascii="Times New Roman" w:hAnsi="Times New Roman"/>
          <w:b/>
          <w:sz w:val="24"/>
          <w:szCs w:val="24"/>
        </w:rPr>
        <w:t>30</w:t>
      </w:r>
      <w:r w:rsidR="009E0690" w:rsidRPr="00406A90">
        <w:rPr>
          <w:rFonts w:ascii="Times New Roman" w:hAnsi="Times New Roman"/>
          <w:b/>
          <w:sz w:val="24"/>
          <w:szCs w:val="24"/>
        </w:rPr>
        <w:t>.04</w:t>
      </w:r>
      <w:r w:rsidR="00450D5B" w:rsidRPr="00406A90">
        <w:rPr>
          <w:rFonts w:ascii="Times New Roman" w:hAnsi="Times New Roman"/>
          <w:b/>
          <w:sz w:val="24"/>
          <w:szCs w:val="24"/>
        </w:rPr>
        <w:t>.20</w:t>
      </w:r>
      <w:r w:rsidR="004E7831" w:rsidRPr="00406A90">
        <w:rPr>
          <w:rFonts w:ascii="Times New Roman" w:hAnsi="Times New Roman"/>
          <w:b/>
          <w:sz w:val="24"/>
          <w:szCs w:val="24"/>
        </w:rPr>
        <w:t>26</w:t>
      </w:r>
      <w:r w:rsidR="00450D5B" w:rsidRPr="00406A90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</w:t>
      </w:r>
      <w:r w:rsidR="009E0690" w:rsidRPr="00406A90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450D5B" w:rsidRPr="00406A90">
        <w:rPr>
          <w:rFonts w:ascii="Times New Roman" w:hAnsi="Times New Roman"/>
          <w:b/>
          <w:sz w:val="24"/>
          <w:szCs w:val="24"/>
        </w:rPr>
        <w:t xml:space="preserve">  </w:t>
      </w:r>
      <w:r w:rsidR="009E0690" w:rsidRPr="00406A90">
        <w:rPr>
          <w:rFonts w:ascii="Times New Roman" w:hAnsi="Times New Roman"/>
          <w:b/>
          <w:sz w:val="24"/>
          <w:szCs w:val="24"/>
        </w:rPr>
        <w:t xml:space="preserve">   </w:t>
      </w:r>
      <w:r w:rsidR="004E7831">
        <w:rPr>
          <w:rFonts w:ascii="Times New Roman" w:hAnsi="Times New Roman"/>
          <w:b/>
          <w:sz w:val="24"/>
          <w:szCs w:val="24"/>
        </w:rPr>
        <w:t>ПОСТАНОВЛЕНИЕ №</w:t>
      </w:r>
      <w:r w:rsidR="009E0690">
        <w:rPr>
          <w:rFonts w:ascii="Times New Roman" w:hAnsi="Times New Roman"/>
          <w:b/>
          <w:sz w:val="24"/>
          <w:szCs w:val="24"/>
        </w:rPr>
        <w:t xml:space="preserve"> 19</w:t>
      </w:r>
      <w:r w:rsidR="004E7831">
        <w:rPr>
          <w:rFonts w:ascii="Times New Roman" w:hAnsi="Times New Roman"/>
          <w:b/>
          <w:sz w:val="24"/>
          <w:szCs w:val="24"/>
        </w:rPr>
        <w:t>-П</w:t>
      </w:r>
    </w:p>
    <w:p w:rsidR="00450D5B" w:rsidRPr="009E0690" w:rsidRDefault="00450D5B" w:rsidP="00450D5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E069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="009E0690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4E7831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406A90">
        <w:rPr>
          <w:rFonts w:ascii="Times New Roman" w:hAnsi="Times New Roman"/>
          <w:b/>
          <w:sz w:val="24"/>
          <w:szCs w:val="24"/>
        </w:rPr>
        <w:t xml:space="preserve"> </w:t>
      </w:r>
      <w:r w:rsidR="004E7831">
        <w:rPr>
          <w:rFonts w:ascii="Times New Roman" w:hAnsi="Times New Roman"/>
          <w:b/>
          <w:sz w:val="24"/>
          <w:szCs w:val="24"/>
        </w:rPr>
        <w:t xml:space="preserve"> </w:t>
      </w:r>
      <w:r w:rsidR="004E7831" w:rsidRPr="009E0690">
        <w:rPr>
          <w:rFonts w:ascii="Times New Roman" w:hAnsi="Times New Roman"/>
          <w:b/>
          <w:sz w:val="24"/>
          <w:szCs w:val="24"/>
        </w:rPr>
        <w:t>УН</w:t>
      </w:r>
      <w:r w:rsidR="004E7831">
        <w:rPr>
          <w:rFonts w:ascii="Times New Roman" w:hAnsi="Times New Roman"/>
          <w:b/>
          <w:sz w:val="24"/>
          <w:szCs w:val="24"/>
        </w:rPr>
        <w:t>АФЭ №</w:t>
      </w:r>
      <w:r w:rsidR="009E0690">
        <w:rPr>
          <w:rFonts w:ascii="Times New Roman" w:hAnsi="Times New Roman"/>
          <w:b/>
          <w:sz w:val="24"/>
          <w:szCs w:val="24"/>
        </w:rPr>
        <w:t xml:space="preserve"> 19</w:t>
      </w:r>
      <w:r w:rsidR="004E7831">
        <w:rPr>
          <w:rFonts w:ascii="Times New Roman" w:hAnsi="Times New Roman"/>
          <w:b/>
          <w:sz w:val="24"/>
          <w:szCs w:val="24"/>
        </w:rPr>
        <w:t>-П</w:t>
      </w:r>
    </w:p>
    <w:p w:rsidR="00450D5B" w:rsidRPr="009E0690" w:rsidRDefault="00450D5B" w:rsidP="00450D5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E069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="009E0690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4E7831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4E7831" w:rsidRPr="009E0690">
        <w:rPr>
          <w:rFonts w:ascii="Times New Roman" w:hAnsi="Times New Roman"/>
          <w:b/>
          <w:sz w:val="24"/>
          <w:szCs w:val="24"/>
        </w:rPr>
        <w:t>БЕ</w:t>
      </w:r>
      <w:r w:rsidR="004E7831">
        <w:rPr>
          <w:rFonts w:ascii="Times New Roman" w:hAnsi="Times New Roman"/>
          <w:b/>
          <w:sz w:val="24"/>
          <w:szCs w:val="24"/>
        </w:rPr>
        <w:t>ГИМ №</w:t>
      </w:r>
      <w:r w:rsidR="009E0690">
        <w:rPr>
          <w:rFonts w:ascii="Times New Roman" w:hAnsi="Times New Roman"/>
          <w:b/>
          <w:sz w:val="24"/>
          <w:szCs w:val="24"/>
        </w:rPr>
        <w:t xml:space="preserve"> 19</w:t>
      </w:r>
      <w:r w:rsidR="004E7831">
        <w:rPr>
          <w:rFonts w:ascii="Times New Roman" w:hAnsi="Times New Roman"/>
          <w:b/>
          <w:sz w:val="24"/>
          <w:szCs w:val="24"/>
        </w:rPr>
        <w:t>-П</w:t>
      </w:r>
    </w:p>
    <w:p w:rsidR="00450D5B" w:rsidRPr="00406A90" w:rsidRDefault="00450D5B" w:rsidP="00450D5B">
      <w:pPr>
        <w:pStyle w:val="a3"/>
        <w:jc w:val="both"/>
        <w:rPr>
          <w:rFonts w:ascii="Times New Roman" w:hAnsi="Times New Roman"/>
          <w:spacing w:val="-9"/>
          <w:sz w:val="24"/>
          <w:szCs w:val="24"/>
        </w:rPr>
      </w:pPr>
    </w:p>
    <w:p w:rsidR="004E7831" w:rsidRPr="004E7831" w:rsidRDefault="004E7831" w:rsidP="004E7831">
      <w:pPr>
        <w:shd w:val="clear" w:color="auto" w:fill="FFFFFF"/>
        <w:ind w:right="-55"/>
        <w:jc w:val="center"/>
        <w:rPr>
          <w:b/>
          <w:sz w:val="28"/>
          <w:szCs w:val="28"/>
        </w:rPr>
      </w:pPr>
      <w:r w:rsidRPr="00406A90">
        <w:rPr>
          <w:b/>
          <w:sz w:val="24"/>
          <w:szCs w:val="24"/>
        </w:rPr>
        <w:t>Об утверждении муниципальной целевой Программы по противодействию терроризму и экстремизму, а также минимизации и (или) ликвидации последствий проявлений терроризма и экстремизма на территории с.п.Белокаменское Зольского муниципального района КБР на 2026 – 202</w:t>
      </w:r>
      <w:r w:rsidR="00221592">
        <w:rPr>
          <w:b/>
          <w:sz w:val="24"/>
          <w:szCs w:val="24"/>
        </w:rPr>
        <w:t>8</w:t>
      </w:r>
      <w:r w:rsidRPr="00406A90">
        <w:rPr>
          <w:b/>
          <w:sz w:val="24"/>
          <w:szCs w:val="24"/>
        </w:rPr>
        <w:t xml:space="preserve"> годы</w:t>
      </w:r>
    </w:p>
    <w:p w:rsidR="004E7831" w:rsidRDefault="004E7831" w:rsidP="004E7831">
      <w:pPr>
        <w:shd w:val="clear" w:color="auto" w:fill="FFFFFF"/>
        <w:ind w:right="36"/>
        <w:jc w:val="center"/>
        <w:rPr>
          <w:sz w:val="28"/>
          <w:szCs w:val="28"/>
        </w:rPr>
      </w:pPr>
    </w:p>
    <w:p w:rsidR="004E7831" w:rsidRPr="00406A90" w:rsidRDefault="004E7831" w:rsidP="004E7831">
      <w:pPr>
        <w:ind w:firstLine="709"/>
        <w:jc w:val="both"/>
        <w:rPr>
          <w:sz w:val="24"/>
          <w:szCs w:val="24"/>
        </w:rPr>
      </w:pPr>
      <w:r w:rsidRPr="00406A90">
        <w:rPr>
          <w:sz w:val="24"/>
          <w:szCs w:val="24"/>
        </w:rPr>
        <w:t xml:space="preserve">В соответствии со статьями 179, 179.3 Бюджетного кодекса РФ, во исполнение </w:t>
      </w:r>
      <w:r w:rsidRPr="00406A90">
        <w:rPr>
          <w:rStyle w:val="a6"/>
          <w:b/>
          <w:sz w:val="24"/>
          <w:szCs w:val="24"/>
        </w:rPr>
        <w:t>Федеральных Законов</w:t>
      </w:r>
      <w:r w:rsidRPr="00406A90">
        <w:rPr>
          <w:sz w:val="24"/>
          <w:szCs w:val="24"/>
        </w:rPr>
        <w:t xml:space="preserve"> от 06.03.2006 № 35-ФЗ «О противодействии терроризму», от 25.07.2002 № 114-ФЗ «О противодействии экстремистской деятельности», от 27.07.2006 № 153 «О внесении изменений в отдельные законодательные акты Российской Федерации в связи с принятием Федерального закона «О ратификации Конвенции Совета Европы о предупреждении терроризма», </w:t>
      </w:r>
      <w:r w:rsidRPr="00406A90">
        <w:rPr>
          <w:rStyle w:val="a6"/>
          <w:b/>
          <w:sz w:val="24"/>
          <w:szCs w:val="24"/>
        </w:rPr>
        <w:t>от 06.10.2003 № 131-ФЗ</w:t>
      </w:r>
      <w:r w:rsidRPr="00406A90">
        <w:rPr>
          <w:sz w:val="24"/>
          <w:szCs w:val="24"/>
        </w:rPr>
        <w:t xml:space="preserve"> «Об общих принципах организации местного самоуправления», </w:t>
      </w:r>
      <w:r w:rsidRPr="00406A90">
        <w:rPr>
          <w:rStyle w:val="a6"/>
          <w:b/>
          <w:sz w:val="24"/>
          <w:szCs w:val="24"/>
        </w:rPr>
        <w:t>Указа</w:t>
      </w:r>
      <w:r w:rsidRPr="00406A90">
        <w:rPr>
          <w:sz w:val="24"/>
          <w:szCs w:val="24"/>
        </w:rPr>
        <w:t xml:space="preserve"> Президента Российской Федерации от 15.02.2006 № 116 «О мерах по противодействию терроризму», в целях профилактики терроризма и экстремизма, а также минимизации и ликвидации последствий проявлений терроризма и экстремизма в границах сельского поселения, администрация </w:t>
      </w:r>
    </w:p>
    <w:p w:rsidR="004E7831" w:rsidRPr="00265012" w:rsidRDefault="004E7831" w:rsidP="004E7831">
      <w:pPr>
        <w:ind w:firstLine="709"/>
        <w:jc w:val="both"/>
        <w:rPr>
          <w:b/>
          <w:bCs/>
          <w:sz w:val="28"/>
          <w:szCs w:val="28"/>
        </w:rPr>
      </w:pPr>
      <w:r w:rsidRPr="00406A90">
        <w:rPr>
          <w:b/>
          <w:bCs/>
          <w:sz w:val="24"/>
          <w:szCs w:val="24"/>
        </w:rPr>
        <w:t xml:space="preserve">                                             </w:t>
      </w:r>
      <w:r w:rsidRPr="00265012">
        <w:rPr>
          <w:b/>
          <w:bCs/>
          <w:sz w:val="28"/>
          <w:szCs w:val="28"/>
        </w:rPr>
        <w:t>п о с т а н о в л я е т:</w:t>
      </w:r>
    </w:p>
    <w:p w:rsidR="004E7831" w:rsidRPr="00406A90" w:rsidRDefault="004E7831" w:rsidP="004E7831">
      <w:pPr>
        <w:ind w:left="-24" w:firstLine="720"/>
        <w:jc w:val="both"/>
        <w:rPr>
          <w:sz w:val="24"/>
          <w:szCs w:val="24"/>
        </w:rPr>
      </w:pPr>
    </w:p>
    <w:p w:rsidR="004E7831" w:rsidRPr="00406A90" w:rsidRDefault="004E7831" w:rsidP="004E7831">
      <w:pPr>
        <w:ind w:firstLine="709"/>
        <w:jc w:val="both"/>
        <w:rPr>
          <w:sz w:val="24"/>
          <w:szCs w:val="24"/>
        </w:rPr>
      </w:pPr>
      <w:bookmarkStart w:id="1" w:name="sub_20"/>
      <w:r w:rsidRPr="00406A90">
        <w:rPr>
          <w:sz w:val="24"/>
          <w:szCs w:val="24"/>
        </w:rPr>
        <w:t>1. Утвердить прилагаемую муниципальную целевую Программу по противодействию терроризму и экстремизму, а также минимизации и (или) ликвидации последствий проявлений терроризма и экстремизма на территории с.п.Белокаменское Зольского муниципального района КБР на 2026 – 2028 годы.</w:t>
      </w:r>
    </w:p>
    <w:p w:rsidR="004E7831" w:rsidRPr="00406A90" w:rsidRDefault="004E7831" w:rsidP="004E7831">
      <w:pPr>
        <w:ind w:firstLine="708"/>
        <w:jc w:val="both"/>
        <w:rPr>
          <w:color w:val="000000"/>
          <w:sz w:val="24"/>
          <w:szCs w:val="24"/>
        </w:rPr>
      </w:pPr>
      <w:bookmarkStart w:id="2" w:name="sub_3"/>
      <w:bookmarkEnd w:id="1"/>
      <w:r w:rsidRPr="00406A90">
        <w:rPr>
          <w:color w:val="000000"/>
          <w:sz w:val="24"/>
          <w:szCs w:val="24"/>
        </w:rPr>
        <w:t xml:space="preserve">2. Настоящее постановление подлежит </w:t>
      </w:r>
      <w:hyperlink r:id="rId6" w:history="1">
        <w:r w:rsidRPr="00406A90">
          <w:rPr>
            <w:rStyle w:val="a5"/>
            <w:bCs/>
            <w:color w:val="000000"/>
            <w:sz w:val="24"/>
            <w:szCs w:val="24"/>
          </w:rPr>
          <w:t>официальному опубликованию</w:t>
        </w:r>
      </w:hyperlink>
      <w:r w:rsidRPr="00406A90">
        <w:rPr>
          <w:color w:val="000000"/>
          <w:sz w:val="24"/>
          <w:szCs w:val="24"/>
        </w:rPr>
        <w:t xml:space="preserve"> и размещению на </w:t>
      </w:r>
      <w:hyperlink r:id="rId7" w:history="1">
        <w:r w:rsidRPr="00406A90">
          <w:rPr>
            <w:rStyle w:val="a5"/>
            <w:bCs/>
            <w:color w:val="000000"/>
            <w:sz w:val="24"/>
            <w:szCs w:val="24"/>
          </w:rPr>
          <w:t>сайте</w:t>
        </w:r>
      </w:hyperlink>
      <w:r w:rsidRPr="00406A90">
        <w:rPr>
          <w:color w:val="000000"/>
          <w:sz w:val="24"/>
          <w:szCs w:val="24"/>
        </w:rPr>
        <w:t xml:space="preserve"> органов местного самоуправления сельского поселения Белокаменское Зольского  муниципального района КБР.</w:t>
      </w:r>
    </w:p>
    <w:p w:rsidR="004E7831" w:rsidRPr="00406A90" w:rsidRDefault="004E7831" w:rsidP="004E7831">
      <w:pPr>
        <w:ind w:firstLine="708"/>
        <w:jc w:val="both"/>
        <w:rPr>
          <w:sz w:val="24"/>
          <w:szCs w:val="24"/>
        </w:rPr>
      </w:pPr>
      <w:r w:rsidRPr="00406A90">
        <w:rPr>
          <w:color w:val="000000"/>
          <w:sz w:val="24"/>
          <w:szCs w:val="24"/>
        </w:rPr>
        <w:t xml:space="preserve">3. Настоящее постановление вступает в силу со дня его </w:t>
      </w:r>
      <w:hyperlink r:id="rId8" w:history="1">
        <w:r w:rsidRPr="00406A90">
          <w:rPr>
            <w:rStyle w:val="a5"/>
            <w:bCs/>
            <w:color w:val="000000"/>
            <w:sz w:val="24"/>
            <w:szCs w:val="24"/>
          </w:rPr>
          <w:t>официального опубликовани</w:t>
        </w:r>
      </w:hyperlink>
      <w:r w:rsidRPr="00406A90">
        <w:rPr>
          <w:color w:val="000000"/>
          <w:sz w:val="24"/>
          <w:szCs w:val="24"/>
        </w:rPr>
        <w:t>я.</w:t>
      </w:r>
    </w:p>
    <w:bookmarkEnd w:id="2"/>
    <w:p w:rsidR="004E7831" w:rsidRPr="00406A90" w:rsidRDefault="004E7831" w:rsidP="004E7831">
      <w:pPr>
        <w:rPr>
          <w:sz w:val="24"/>
          <w:szCs w:val="24"/>
        </w:rPr>
      </w:pPr>
    </w:p>
    <w:p w:rsidR="004E7831" w:rsidRPr="00406A90" w:rsidRDefault="004E7831" w:rsidP="004E7831">
      <w:pPr>
        <w:rPr>
          <w:sz w:val="24"/>
          <w:szCs w:val="24"/>
        </w:rPr>
      </w:pPr>
    </w:p>
    <w:p w:rsidR="004E7831" w:rsidRPr="00406A90" w:rsidRDefault="004E7831" w:rsidP="0029276C">
      <w:pPr>
        <w:ind w:left="709"/>
        <w:jc w:val="both"/>
        <w:rPr>
          <w:b/>
          <w:bCs/>
          <w:sz w:val="24"/>
          <w:szCs w:val="24"/>
        </w:rPr>
      </w:pPr>
      <w:proofErr w:type="spellStart"/>
      <w:r w:rsidRPr="00406A90">
        <w:rPr>
          <w:b/>
          <w:bCs/>
          <w:sz w:val="24"/>
          <w:szCs w:val="24"/>
        </w:rPr>
        <w:t>И.о</w:t>
      </w:r>
      <w:proofErr w:type="spellEnd"/>
      <w:r w:rsidRPr="00406A90">
        <w:rPr>
          <w:b/>
          <w:bCs/>
          <w:sz w:val="24"/>
          <w:szCs w:val="24"/>
        </w:rPr>
        <w:t xml:space="preserve">. Главы местной </w:t>
      </w:r>
    </w:p>
    <w:p w:rsidR="004E7831" w:rsidRPr="00406A90" w:rsidRDefault="004E7831" w:rsidP="0029276C">
      <w:pPr>
        <w:ind w:left="709"/>
        <w:jc w:val="both"/>
        <w:rPr>
          <w:b/>
          <w:bCs/>
          <w:sz w:val="24"/>
          <w:szCs w:val="24"/>
        </w:rPr>
      </w:pPr>
      <w:r w:rsidRPr="00406A90">
        <w:rPr>
          <w:b/>
          <w:bCs/>
          <w:sz w:val="24"/>
          <w:szCs w:val="24"/>
        </w:rPr>
        <w:t>администрации</w:t>
      </w:r>
    </w:p>
    <w:p w:rsidR="004E7831" w:rsidRPr="00406A90" w:rsidRDefault="004E7831" w:rsidP="0029276C">
      <w:pPr>
        <w:ind w:left="709"/>
        <w:jc w:val="both"/>
        <w:rPr>
          <w:sz w:val="24"/>
          <w:szCs w:val="24"/>
        </w:rPr>
      </w:pPr>
      <w:r w:rsidRPr="00406A90">
        <w:rPr>
          <w:b/>
          <w:bCs/>
          <w:sz w:val="24"/>
          <w:szCs w:val="24"/>
        </w:rPr>
        <w:t xml:space="preserve">с.п.Белокаменское                                                                       А.К. </w:t>
      </w:r>
      <w:proofErr w:type="spellStart"/>
      <w:r w:rsidRPr="00406A90">
        <w:rPr>
          <w:b/>
          <w:bCs/>
          <w:sz w:val="24"/>
          <w:szCs w:val="24"/>
        </w:rPr>
        <w:t>Шебзухов</w:t>
      </w:r>
      <w:proofErr w:type="spellEnd"/>
      <w:r w:rsidRPr="00406A90">
        <w:rPr>
          <w:b/>
          <w:bCs/>
          <w:sz w:val="24"/>
          <w:szCs w:val="24"/>
        </w:rPr>
        <w:t xml:space="preserve"> </w:t>
      </w:r>
    </w:p>
    <w:p w:rsidR="004E7831" w:rsidRPr="00406A90" w:rsidRDefault="004E7831" w:rsidP="0029276C">
      <w:pPr>
        <w:ind w:left="709"/>
        <w:rPr>
          <w:sz w:val="24"/>
          <w:szCs w:val="24"/>
        </w:rPr>
      </w:pPr>
    </w:p>
    <w:p w:rsidR="004E7831" w:rsidRDefault="004E7831" w:rsidP="004E7831">
      <w:pPr>
        <w:rPr>
          <w:sz w:val="28"/>
          <w:szCs w:val="28"/>
        </w:rPr>
        <w:sectPr w:rsidR="004E7831">
          <w:pgSz w:w="11906" w:h="16838"/>
          <w:pgMar w:top="1134" w:right="567" w:bottom="1134" w:left="1134" w:header="709" w:footer="709" w:gutter="0"/>
          <w:cols w:space="720"/>
        </w:sectPr>
      </w:pPr>
    </w:p>
    <w:p w:rsidR="004E7831" w:rsidRPr="009323F5" w:rsidRDefault="004E7831" w:rsidP="004E7831">
      <w:pPr>
        <w:ind w:left="5387"/>
        <w:contextualSpacing/>
        <w:rPr>
          <w:sz w:val="24"/>
          <w:szCs w:val="24"/>
        </w:rPr>
      </w:pPr>
      <w:bookmarkStart w:id="3" w:name="sub_10000"/>
      <w:r w:rsidRPr="009323F5">
        <w:rPr>
          <w:bCs/>
          <w:sz w:val="24"/>
          <w:szCs w:val="24"/>
        </w:rPr>
        <w:lastRenderedPageBreak/>
        <w:t xml:space="preserve">Приложение </w:t>
      </w:r>
    </w:p>
    <w:bookmarkEnd w:id="3"/>
    <w:p w:rsidR="004E7831" w:rsidRPr="009323F5" w:rsidRDefault="004E7831" w:rsidP="004E7831">
      <w:pPr>
        <w:ind w:left="5387"/>
        <w:contextualSpacing/>
        <w:rPr>
          <w:sz w:val="24"/>
          <w:szCs w:val="24"/>
        </w:rPr>
      </w:pPr>
      <w:r w:rsidRPr="009323F5">
        <w:rPr>
          <w:bCs/>
          <w:sz w:val="24"/>
          <w:szCs w:val="24"/>
        </w:rPr>
        <w:t xml:space="preserve">к </w:t>
      </w:r>
      <w:hyperlink r:id="rId9" w:anchor="sub_0" w:history="1">
        <w:r w:rsidRPr="009323F5">
          <w:rPr>
            <w:rStyle w:val="a5"/>
            <w:bCs/>
            <w:sz w:val="24"/>
            <w:szCs w:val="24"/>
          </w:rPr>
          <w:t>постановлению</w:t>
        </w:r>
      </w:hyperlink>
      <w:r w:rsidRPr="009323F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местной </w:t>
      </w:r>
      <w:r w:rsidRPr="009323F5">
        <w:rPr>
          <w:bCs/>
          <w:sz w:val="24"/>
          <w:szCs w:val="24"/>
        </w:rPr>
        <w:t xml:space="preserve">администрации сельского поселения </w:t>
      </w:r>
      <w:r>
        <w:rPr>
          <w:bCs/>
          <w:sz w:val="24"/>
          <w:szCs w:val="24"/>
        </w:rPr>
        <w:t>Белокаменское Зольского муниципального района КБР</w:t>
      </w:r>
    </w:p>
    <w:p w:rsidR="004E7831" w:rsidRPr="009323F5" w:rsidRDefault="004E7831" w:rsidP="004E7831">
      <w:pPr>
        <w:ind w:left="5387"/>
        <w:contextualSpacing/>
        <w:rPr>
          <w:sz w:val="24"/>
          <w:szCs w:val="24"/>
        </w:rPr>
      </w:pPr>
      <w:r w:rsidRPr="009323F5">
        <w:rPr>
          <w:bCs/>
          <w:sz w:val="24"/>
          <w:szCs w:val="24"/>
        </w:rPr>
        <w:t xml:space="preserve">от </w:t>
      </w:r>
      <w:r w:rsidR="0029276C">
        <w:rPr>
          <w:bCs/>
          <w:sz w:val="24"/>
          <w:szCs w:val="24"/>
        </w:rPr>
        <w:t>30</w:t>
      </w:r>
      <w:r>
        <w:rPr>
          <w:bCs/>
          <w:sz w:val="24"/>
          <w:szCs w:val="24"/>
        </w:rPr>
        <w:t xml:space="preserve"> </w:t>
      </w:r>
      <w:r w:rsidR="00265012">
        <w:rPr>
          <w:bCs/>
          <w:sz w:val="24"/>
          <w:szCs w:val="24"/>
        </w:rPr>
        <w:t>апреля</w:t>
      </w:r>
      <w:r>
        <w:rPr>
          <w:bCs/>
          <w:sz w:val="24"/>
          <w:szCs w:val="24"/>
        </w:rPr>
        <w:t xml:space="preserve"> 2026 года</w:t>
      </w:r>
      <w:r w:rsidRPr="009323F5">
        <w:rPr>
          <w:bCs/>
          <w:sz w:val="24"/>
          <w:szCs w:val="24"/>
        </w:rPr>
        <w:t xml:space="preserve"> № </w:t>
      </w:r>
      <w:r w:rsidR="0029276C">
        <w:rPr>
          <w:bCs/>
          <w:sz w:val="24"/>
          <w:szCs w:val="24"/>
        </w:rPr>
        <w:t>19-П</w:t>
      </w:r>
    </w:p>
    <w:p w:rsidR="004E7831" w:rsidRPr="009323F5" w:rsidRDefault="004E7831" w:rsidP="004E7831">
      <w:pPr>
        <w:rPr>
          <w:sz w:val="24"/>
          <w:szCs w:val="24"/>
        </w:rPr>
      </w:pPr>
    </w:p>
    <w:p w:rsidR="004E7831" w:rsidRPr="009323F5" w:rsidRDefault="004E7831" w:rsidP="004E7831">
      <w:pPr>
        <w:jc w:val="center"/>
        <w:rPr>
          <w:b/>
          <w:sz w:val="24"/>
          <w:szCs w:val="24"/>
        </w:rPr>
      </w:pPr>
      <w:r w:rsidRPr="009323F5">
        <w:rPr>
          <w:b/>
          <w:sz w:val="24"/>
          <w:szCs w:val="24"/>
        </w:rPr>
        <w:t xml:space="preserve">Муниципальная целевая программа </w:t>
      </w:r>
    </w:p>
    <w:p w:rsidR="004E7831" w:rsidRPr="009323F5" w:rsidRDefault="004E7831" w:rsidP="004E7831">
      <w:pPr>
        <w:jc w:val="center"/>
        <w:rPr>
          <w:b/>
          <w:sz w:val="24"/>
          <w:szCs w:val="24"/>
        </w:rPr>
      </w:pPr>
      <w:r w:rsidRPr="009323F5">
        <w:rPr>
          <w:b/>
          <w:sz w:val="24"/>
          <w:szCs w:val="24"/>
        </w:rPr>
        <w:t xml:space="preserve">по противодействию терроризму и экстремизму, а также минимизации и (или) ликвидации последствий проявлений терроризма и экстремизма на территории </w:t>
      </w:r>
      <w:r w:rsidRPr="004E7831">
        <w:rPr>
          <w:b/>
          <w:bCs/>
          <w:sz w:val="24"/>
          <w:szCs w:val="24"/>
        </w:rPr>
        <w:t>с.п.Белокаменское Зольского муниципального района КБР</w:t>
      </w:r>
      <w:r w:rsidRPr="009323F5">
        <w:rPr>
          <w:b/>
          <w:sz w:val="24"/>
          <w:szCs w:val="24"/>
        </w:rPr>
        <w:t xml:space="preserve"> на 20</w:t>
      </w:r>
      <w:r>
        <w:rPr>
          <w:b/>
          <w:sz w:val="24"/>
          <w:szCs w:val="24"/>
        </w:rPr>
        <w:t>26</w:t>
      </w:r>
      <w:r w:rsidRPr="009323F5">
        <w:rPr>
          <w:b/>
          <w:sz w:val="24"/>
          <w:szCs w:val="24"/>
        </w:rPr>
        <w:t xml:space="preserve"> – 20</w:t>
      </w:r>
      <w:r>
        <w:rPr>
          <w:b/>
          <w:sz w:val="24"/>
          <w:szCs w:val="24"/>
        </w:rPr>
        <w:t>28</w:t>
      </w:r>
      <w:r w:rsidRPr="009323F5">
        <w:rPr>
          <w:b/>
          <w:sz w:val="24"/>
          <w:szCs w:val="24"/>
        </w:rPr>
        <w:t xml:space="preserve"> годы</w:t>
      </w:r>
    </w:p>
    <w:p w:rsidR="004E7831" w:rsidRPr="009323F5" w:rsidRDefault="004E7831" w:rsidP="004E7831">
      <w:pPr>
        <w:jc w:val="center"/>
        <w:rPr>
          <w:b/>
          <w:sz w:val="24"/>
          <w:szCs w:val="24"/>
        </w:rPr>
      </w:pPr>
    </w:p>
    <w:p w:rsidR="004E7831" w:rsidRPr="009323F5" w:rsidRDefault="004E7831" w:rsidP="004E7831">
      <w:pPr>
        <w:jc w:val="center"/>
        <w:rPr>
          <w:b/>
          <w:sz w:val="24"/>
          <w:szCs w:val="24"/>
        </w:rPr>
      </w:pPr>
      <w:r w:rsidRPr="009323F5">
        <w:rPr>
          <w:b/>
          <w:sz w:val="24"/>
          <w:szCs w:val="24"/>
        </w:rPr>
        <w:t>Паспорт Программы</w:t>
      </w:r>
    </w:p>
    <w:p w:rsidR="004E7831" w:rsidRPr="009323F5" w:rsidRDefault="004E7831" w:rsidP="004E7831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761"/>
      </w:tblGrid>
      <w:tr w:rsidR="004E7831" w:rsidRPr="009323F5" w:rsidTr="009A7C18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both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both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Муниципальная целевая программа по противодействию терроризму и экстремизму, а также минимизации и (или) ликвидации последствий проявлений терроризма и экстремизма на территории</w:t>
            </w:r>
            <w:r>
              <w:rPr>
                <w:sz w:val="24"/>
                <w:szCs w:val="24"/>
              </w:rPr>
              <w:t xml:space="preserve"> </w:t>
            </w:r>
            <w:r w:rsidRPr="009323F5">
              <w:rPr>
                <w:sz w:val="24"/>
                <w:szCs w:val="24"/>
              </w:rPr>
              <w:t xml:space="preserve">сельского поселения </w:t>
            </w:r>
            <w:r>
              <w:rPr>
                <w:sz w:val="24"/>
                <w:szCs w:val="24"/>
              </w:rPr>
              <w:t>Белокаменское Зольского муниципального района КБР</w:t>
            </w:r>
            <w:r w:rsidRPr="009323F5">
              <w:rPr>
                <w:sz w:val="24"/>
                <w:szCs w:val="24"/>
              </w:rPr>
              <w:t xml:space="preserve"> на 20</w:t>
            </w:r>
            <w:r>
              <w:rPr>
                <w:sz w:val="24"/>
                <w:szCs w:val="24"/>
              </w:rPr>
              <w:t>26</w:t>
            </w:r>
            <w:r w:rsidRPr="009323F5">
              <w:rPr>
                <w:sz w:val="24"/>
                <w:szCs w:val="24"/>
              </w:rPr>
              <w:t xml:space="preserve"> – 20</w:t>
            </w:r>
            <w:r>
              <w:rPr>
                <w:sz w:val="24"/>
                <w:szCs w:val="24"/>
              </w:rPr>
              <w:t>28</w:t>
            </w:r>
            <w:r w:rsidRPr="009323F5">
              <w:rPr>
                <w:sz w:val="24"/>
                <w:szCs w:val="24"/>
              </w:rPr>
              <w:t xml:space="preserve"> годы</w:t>
            </w:r>
          </w:p>
        </w:tc>
      </w:tr>
      <w:tr w:rsidR="004E7831" w:rsidRPr="009323F5" w:rsidTr="009A7C18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both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both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 xml:space="preserve">Федеральный Закон от 06.03.2006 № 35-ФЗ «О противодействии терроризму», </w:t>
            </w:r>
          </w:p>
          <w:p w:rsidR="004E7831" w:rsidRPr="009323F5" w:rsidRDefault="004E7831" w:rsidP="009A7C18">
            <w:pPr>
              <w:jc w:val="both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 xml:space="preserve">Федеральный Закон от 25.07.2002 № 114-ФЗ «О противодействии экстремистской деятельности», </w:t>
            </w:r>
          </w:p>
          <w:p w:rsidR="004E7831" w:rsidRPr="009323F5" w:rsidRDefault="004E7831" w:rsidP="009A7C18">
            <w:pPr>
              <w:jc w:val="both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 xml:space="preserve">Федеральный Закон от 27.07.2006 № 153 «О внесении изменений в отдельные законодательные акты Российской Федерации в связи с принятием Федерального закона «О ратификации Конвенции Совета Европы о предупреждении терроризма», </w:t>
            </w:r>
          </w:p>
          <w:p w:rsidR="004E7831" w:rsidRPr="009323F5" w:rsidRDefault="004E7831" w:rsidP="009A7C18">
            <w:pPr>
              <w:jc w:val="both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 xml:space="preserve">Федеральный Закон от 06.10.2003 № 131-ФЗ «Об общих принципах организации местного самоуправления», </w:t>
            </w:r>
          </w:p>
          <w:p w:rsidR="004E7831" w:rsidRPr="009323F5" w:rsidRDefault="004E7831" w:rsidP="009A7C18">
            <w:pPr>
              <w:jc w:val="both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 xml:space="preserve">Указ Президента Российской Федерации от 15.02.2006 № 116 «О мерах по противодействию терроризму», </w:t>
            </w:r>
          </w:p>
          <w:p w:rsidR="004E7831" w:rsidRPr="009323F5" w:rsidRDefault="004E7831" w:rsidP="009A7C18">
            <w:pPr>
              <w:jc w:val="both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 xml:space="preserve">Устав сельского поселения </w:t>
            </w:r>
            <w:r>
              <w:rPr>
                <w:sz w:val="24"/>
                <w:szCs w:val="24"/>
              </w:rPr>
              <w:t>Белокаменское Зольского муниципального района КБР</w:t>
            </w:r>
            <w:r w:rsidRPr="009323F5">
              <w:rPr>
                <w:sz w:val="24"/>
                <w:szCs w:val="24"/>
              </w:rPr>
              <w:t xml:space="preserve"> на 20</w:t>
            </w:r>
            <w:r>
              <w:rPr>
                <w:sz w:val="24"/>
                <w:szCs w:val="24"/>
              </w:rPr>
              <w:t>26</w:t>
            </w:r>
            <w:r w:rsidRPr="009323F5">
              <w:rPr>
                <w:sz w:val="24"/>
                <w:szCs w:val="24"/>
              </w:rPr>
              <w:t xml:space="preserve"> – 20</w:t>
            </w:r>
            <w:r>
              <w:rPr>
                <w:sz w:val="24"/>
                <w:szCs w:val="24"/>
              </w:rPr>
              <w:t>28</w:t>
            </w:r>
            <w:r w:rsidRPr="009323F5">
              <w:rPr>
                <w:sz w:val="24"/>
                <w:szCs w:val="24"/>
              </w:rPr>
              <w:t xml:space="preserve"> годы</w:t>
            </w:r>
          </w:p>
        </w:tc>
      </w:tr>
      <w:tr w:rsidR="004E7831" w:rsidRPr="009323F5" w:rsidTr="009A7C18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both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Заказчик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both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 xml:space="preserve">Совет депутатов сельского поселения </w:t>
            </w:r>
            <w:r>
              <w:rPr>
                <w:sz w:val="24"/>
                <w:szCs w:val="24"/>
              </w:rPr>
              <w:t>Белокаменское Зольского муниципального района КБР</w:t>
            </w:r>
            <w:r w:rsidRPr="009323F5">
              <w:rPr>
                <w:sz w:val="24"/>
                <w:szCs w:val="24"/>
              </w:rPr>
              <w:t xml:space="preserve"> на 20</w:t>
            </w:r>
            <w:r>
              <w:rPr>
                <w:sz w:val="24"/>
                <w:szCs w:val="24"/>
              </w:rPr>
              <w:t>26</w:t>
            </w:r>
            <w:r w:rsidRPr="009323F5">
              <w:rPr>
                <w:sz w:val="24"/>
                <w:szCs w:val="24"/>
              </w:rPr>
              <w:t xml:space="preserve"> – 20</w:t>
            </w:r>
            <w:r>
              <w:rPr>
                <w:sz w:val="24"/>
                <w:szCs w:val="24"/>
              </w:rPr>
              <w:t>28</w:t>
            </w:r>
            <w:r w:rsidRPr="009323F5">
              <w:rPr>
                <w:sz w:val="24"/>
                <w:szCs w:val="24"/>
              </w:rPr>
              <w:t xml:space="preserve"> годы</w:t>
            </w:r>
          </w:p>
        </w:tc>
      </w:tr>
      <w:tr w:rsidR="004E7831" w:rsidRPr="009323F5" w:rsidTr="009A7C18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both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Разработчик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both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sz w:val="24"/>
                <w:szCs w:val="24"/>
              </w:rPr>
              <w:t>Белокаменское Зольского муниципального района КБР</w:t>
            </w:r>
            <w:r w:rsidRPr="009323F5">
              <w:rPr>
                <w:sz w:val="24"/>
                <w:szCs w:val="24"/>
              </w:rPr>
              <w:t xml:space="preserve"> на 20</w:t>
            </w:r>
            <w:r>
              <w:rPr>
                <w:sz w:val="24"/>
                <w:szCs w:val="24"/>
              </w:rPr>
              <w:t>26</w:t>
            </w:r>
            <w:r w:rsidRPr="009323F5">
              <w:rPr>
                <w:sz w:val="24"/>
                <w:szCs w:val="24"/>
              </w:rPr>
              <w:t xml:space="preserve"> – 20</w:t>
            </w:r>
            <w:r>
              <w:rPr>
                <w:sz w:val="24"/>
                <w:szCs w:val="24"/>
              </w:rPr>
              <w:t>28</w:t>
            </w:r>
            <w:r w:rsidRPr="009323F5">
              <w:rPr>
                <w:sz w:val="24"/>
                <w:szCs w:val="24"/>
              </w:rPr>
              <w:t xml:space="preserve"> годы</w:t>
            </w:r>
          </w:p>
        </w:tc>
      </w:tr>
      <w:tr w:rsidR="004E7831" w:rsidRPr="009323F5" w:rsidTr="009A7C18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both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 xml:space="preserve">Исполнители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both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sz w:val="24"/>
                <w:szCs w:val="24"/>
              </w:rPr>
              <w:t>Белокаменское Зольского муниципального района КБР</w:t>
            </w:r>
            <w:r w:rsidRPr="009323F5">
              <w:rPr>
                <w:sz w:val="24"/>
                <w:szCs w:val="24"/>
              </w:rPr>
              <w:t xml:space="preserve"> на 20</w:t>
            </w:r>
            <w:r>
              <w:rPr>
                <w:sz w:val="24"/>
                <w:szCs w:val="24"/>
              </w:rPr>
              <w:t>26</w:t>
            </w:r>
            <w:r w:rsidRPr="009323F5">
              <w:rPr>
                <w:sz w:val="24"/>
                <w:szCs w:val="24"/>
              </w:rPr>
              <w:t xml:space="preserve"> – 20</w:t>
            </w:r>
            <w:r>
              <w:rPr>
                <w:sz w:val="24"/>
                <w:szCs w:val="24"/>
              </w:rPr>
              <w:t>28</w:t>
            </w:r>
            <w:r w:rsidRPr="009323F5">
              <w:rPr>
                <w:sz w:val="24"/>
                <w:szCs w:val="24"/>
              </w:rPr>
              <w:t xml:space="preserve"> годы, представители органов, осуществляющих борьбу с терроризмом</w:t>
            </w:r>
          </w:p>
        </w:tc>
      </w:tr>
      <w:tr w:rsidR="004E7831" w:rsidRPr="009323F5" w:rsidTr="009A7C18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both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Цели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both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Главная цель Программы - организация антитеррористической деятельности, противодействие возможным фактам проявления терроризма и экстремизма, защита жизни граждан, проживающих на территории сельского поселения</w:t>
            </w:r>
            <w:r>
              <w:rPr>
                <w:sz w:val="24"/>
                <w:szCs w:val="24"/>
              </w:rPr>
              <w:t xml:space="preserve"> Белокаменское</w:t>
            </w:r>
            <w:r w:rsidRPr="009323F5">
              <w:rPr>
                <w:sz w:val="24"/>
                <w:szCs w:val="24"/>
              </w:rPr>
              <w:t xml:space="preserve"> от террористических и экстремистских актов</w:t>
            </w:r>
          </w:p>
        </w:tc>
      </w:tr>
      <w:tr w:rsidR="004E7831" w:rsidRPr="009323F5" w:rsidTr="009A7C18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both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both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Главная задача Программы - Обеспечение уровня безопасности жизнедеятельности на территории сельского поселения</w:t>
            </w:r>
          </w:p>
        </w:tc>
      </w:tr>
      <w:tr w:rsidR="004E7831" w:rsidRPr="009323F5" w:rsidTr="009A7C18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both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both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  <w:r w:rsidRPr="009323F5">
              <w:rPr>
                <w:sz w:val="24"/>
                <w:szCs w:val="24"/>
              </w:rPr>
              <w:t xml:space="preserve"> – 20</w:t>
            </w:r>
            <w:r>
              <w:rPr>
                <w:sz w:val="24"/>
                <w:szCs w:val="24"/>
              </w:rPr>
              <w:t>28</w:t>
            </w:r>
            <w:r w:rsidRPr="009323F5">
              <w:rPr>
                <w:sz w:val="24"/>
                <w:szCs w:val="24"/>
              </w:rPr>
              <w:t xml:space="preserve"> годы</w:t>
            </w:r>
          </w:p>
        </w:tc>
      </w:tr>
      <w:tr w:rsidR="004E7831" w:rsidRPr="009323F5" w:rsidTr="009A7C18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both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both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 xml:space="preserve">Источник: Бюджет сельского поселения </w:t>
            </w:r>
            <w:r>
              <w:rPr>
                <w:sz w:val="24"/>
                <w:szCs w:val="24"/>
              </w:rPr>
              <w:t>Белокаменское Зольского муниципального района КБР</w:t>
            </w:r>
            <w:r w:rsidRPr="009323F5">
              <w:rPr>
                <w:sz w:val="24"/>
                <w:szCs w:val="24"/>
              </w:rPr>
              <w:t>,</w:t>
            </w:r>
          </w:p>
          <w:p w:rsidR="004E7831" w:rsidRPr="009323F5" w:rsidRDefault="004E7831" w:rsidP="009A7C18">
            <w:pPr>
              <w:jc w:val="both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объем финансирования определяется на каждый год при принятии решения об утверждении бюджета на очередной финансовый год</w:t>
            </w:r>
          </w:p>
        </w:tc>
      </w:tr>
      <w:tr w:rsidR="004E7831" w:rsidRPr="009323F5" w:rsidTr="009A7C18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both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lastRenderedPageBreak/>
              <w:t>Ожидаемые конечные результаты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both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Улучшение качества жизни посредством повышения личной безопасности граждан</w:t>
            </w:r>
          </w:p>
        </w:tc>
      </w:tr>
      <w:tr w:rsidR="004E7831" w:rsidRPr="009323F5" w:rsidTr="009A7C18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both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Система контроля за исполнением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both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Ход результата выполнения каждое полугодие рассматривается на заседании комиссии по профилактике терроризма и экстремизма в сельско</w:t>
            </w:r>
            <w:r>
              <w:rPr>
                <w:sz w:val="24"/>
                <w:szCs w:val="24"/>
              </w:rPr>
              <w:t>м</w:t>
            </w:r>
            <w:r w:rsidRPr="009323F5">
              <w:rPr>
                <w:sz w:val="24"/>
                <w:szCs w:val="24"/>
              </w:rPr>
              <w:t xml:space="preserve"> поселени</w:t>
            </w:r>
            <w:r>
              <w:rPr>
                <w:sz w:val="24"/>
                <w:szCs w:val="24"/>
              </w:rPr>
              <w:t>и</w:t>
            </w:r>
            <w:r w:rsidRPr="009323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Белокаменское Зольского муниципального района КБР</w:t>
            </w:r>
            <w:r w:rsidRPr="009323F5">
              <w:rPr>
                <w:sz w:val="24"/>
                <w:szCs w:val="24"/>
              </w:rPr>
              <w:t xml:space="preserve"> на 20</w:t>
            </w:r>
            <w:r>
              <w:rPr>
                <w:sz w:val="24"/>
                <w:szCs w:val="24"/>
              </w:rPr>
              <w:t>26</w:t>
            </w:r>
            <w:r w:rsidRPr="009323F5">
              <w:rPr>
                <w:sz w:val="24"/>
                <w:szCs w:val="24"/>
              </w:rPr>
              <w:t xml:space="preserve"> – 20</w:t>
            </w:r>
            <w:r>
              <w:rPr>
                <w:sz w:val="24"/>
                <w:szCs w:val="24"/>
              </w:rPr>
              <w:t>28</w:t>
            </w:r>
            <w:r w:rsidRPr="009323F5">
              <w:rPr>
                <w:sz w:val="24"/>
                <w:szCs w:val="24"/>
              </w:rPr>
              <w:t xml:space="preserve"> годы</w:t>
            </w:r>
          </w:p>
        </w:tc>
      </w:tr>
    </w:tbl>
    <w:p w:rsidR="004E7831" w:rsidRPr="009323F5" w:rsidRDefault="004E7831" w:rsidP="004E7831">
      <w:pPr>
        <w:jc w:val="both"/>
        <w:rPr>
          <w:sz w:val="24"/>
          <w:szCs w:val="24"/>
        </w:rPr>
      </w:pPr>
    </w:p>
    <w:p w:rsidR="004E7831" w:rsidRPr="009323F5" w:rsidRDefault="004E7831" w:rsidP="004E7831">
      <w:pPr>
        <w:jc w:val="center"/>
        <w:rPr>
          <w:b/>
          <w:sz w:val="24"/>
          <w:szCs w:val="24"/>
        </w:rPr>
      </w:pPr>
      <w:r w:rsidRPr="009323F5">
        <w:rPr>
          <w:b/>
          <w:sz w:val="24"/>
          <w:szCs w:val="24"/>
        </w:rPr>
        <w:t>1. Основные понятия, используемые в Программе</w:t>
      </w:r>
    </w:p>
    <w:p w:rsidR="004E7831" w:rsidRPr="009323F5" w:rsidRDefault="004E7831" w:rsidP="004E7831">
      <w:pPr>
        <w:ind w:firstLine="709"/>
        <w:jc w:val="center"/>
        <w:rPr>
          <w:b/>
          <w:sz w:val="24"/>
          <w:szCs w:val="24"/>
        </w:rPr>
      </w:pPr>
    </w:p>
    <w:p w:rsidR="004E7831" w:rsidRPr="009323F5" w:rsidRDefault="004E7831" w:rsidP="004E7831">
      <w:pPr>
        <w:ind w:firstLine="709"/>
        <w:jc w:val="both"/>
        <w:rPr>
          <w:b/>
          <w:sz w:val="24"/>
          <w:szCs w:val="24"/>
        </w:rPr>
      </w:pPr>
      <w:r w:rsidRPr="009323F5">
        <w:rPr>
          <w:b/>
          <w:sz w:val="24"/>
          <w:szCs w:val="24"/>
        </w:rPr>
        <w:t>1) экстремистская деятельность (экстремизм):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- насильственное изменение основ конституционного строя и нарушение целостности Российской Федерации;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- публичное оправдание терроризма и иная террористическая деятельность;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- возбуждение социальной, расовой, национальной или религиозной розни;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- пропаганда исключительности, превосходства либо неполноценности человека пот признаку его социальной, расовой, национальной, религиозной или языковой принадлежности или отношения к религии;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- нарушение права,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-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-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- совершение преступлений по мотивам, указанным в пункте «е» части 1 статьи 63 Уголовного кодекса Российской Федерации;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-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смещения;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-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- 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- организация и подготовка указанных деяний, а также подстрекательство к их осуществлению;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- 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оказание информационных услуг;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b/>
          <w:sz w:val="24"/>
          <w:szCs w:val="24"/>
        </w:rPr>
        <w:t xml:space="preserve">2) экстремистская организация </w:t>
      </w:r>
      <w:r w:rsidRPr="009323F5">
        <w:rPr>
          <w:sz w:val="24"/>
          <w:szCs w:val="24"/>
        </w:rPr>
        <w:t>- общественное или религиозное объединение либо иная организация, в отношении которых по основаниям, предусмотренным настоящим Федеральным законом, (</w:t>
      </w:r>
      <w:hyperlink r:id="rId10" w:history="1">
        <w:r w:rsidRPr="009323F5">
          <w:rPr>
            <w:rStyle w:val="a5"/>
            <w:sz w:val="24"/>
            <w:szCs w:val="24"/>
          </w:rPr>
          <w:t>Федеральный закон</w:t>
        </w:r>
      </w:hyperlink>
      <w:r w:rsidRPr="009323F5">
        <w:rPr>
          <w:sz w:val="24"/>
          <w:szCs w:val="24"/>
        </w:rPr>
        <w:t xml:space="preserve"> Российской Федерации от 25.07.2002 № 114-ФЗ «О противодействии экстремистской деятельности»)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b/>
          <w:sz w:val="24"/>
          <w:szCs w:val="24"/>
        </w:rPr>
        <w:t xml:space="preserve">3) экстремистские материалы </w:t>
      </w:r>
      <w:r w:rsidRPr="009323F5">
        <w:rPr>
          <w:sz w:val="24"/>
          <w:szCs w:val="24"/>
        </w:rPr>
        <w:t xml:space="preserve">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</w:t>
      </w:r>
      <w:r w:rsidRPr="009323F5">
        <w:rPr>
          <w:sz w:val="24"/>
          <w:szCs w:val="24"/>
        </w:rPr>
        <w:lastRenderedPageBreak/>
        <w:t>в том числе труды руководителей национал-социалистической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 либо этнической, социальной, расовой, национальной или религиозной группы.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b/>
          <w:sz w:val="24"/>
          <w:szCs w:val="24"/>
        </w:rPr>
        <w:t>4) субъекты противодействия экстремистской деятельности</w:t>
      </w:r>
      <w:r w:rsidRPr="009323F5">
        <w:rPr>
          <w:sz w:val="24"/>
          <w:szCs w:val="24"/>
        </w:rPr>
        <w:t xml:space="preserve"> - Федеральные органы государственной власти, органы государственной власти субъектов Российской Федерации, органы местного самоуправления, участвуют в противодействии экстремистской деятельности в пределах своей компетенции.</w:t>
      </w:r>
    </w:p>
    <w:p w:rsidR="004E7831" w:rsidRPr="009323F5" w:rsidRDefault="004E7831" w:rsidP="004E7831">
      <w:pPr>
        <w:ind w:firstLine="709"/>
        <w:jc w:val="both"/>
        <w:rPr>
          <w:b/>
          <w:sz w:val="24"/>
          <w:szCs w:val="24"/>
        </w:rPr>
      </w:pPr>
      <w:r w:rsidRPr="009323F5">
        <w:rPr>
          <w:b/>
          <w:sz w:val="24"/>
          <w:szCs w:val="24"/>
        </w:rPr>
        <w:t>5) профилактика экстремистской деятельности.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В целях проявления экстремистской деятельности федеральные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 меры, направленные на предупреждение экстремистской деятельности.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b/>
          <w:sz w:val="24"/>
          <w:szCs w:val="24"/>
        </w:rPr>
        <w:t xml:space="preserve">6) толерантность (лат. </w:t>
      </w:r>
      <w:proofErr w:type="spellStart"/>
      <w:r w:rsidRPr="009323F5">
        <w:rPr>
          <w:b/>
          <w:sz w:val="24"/>
          <w:szCs w:val="24"/>
        </w:rPr>
        <w:t>tolerantia</w:t>
      </w:r>
      <w:proofErr w:type="spellEnd"/>
      <w:r w:rsidRPr="009323F5">
        <w:rPr>
          <w:b/>
          <w:sz w:val="24"/>
          <w:szCs w:val="24"/>
        </w:rPr>
        <w:t xml:space="preserve"> - терпение) - </w:t>
      </w:r>
      <w:r w:rsidRPr="009323F5">
        <w:rPr>
          <w:sz w:val="24"/>
          <w:szCs w:val="24"/>
        </w:rPr>
        <w:t>терпимость к чужому образу жизни, поведению, чужим обычаям, верованиям, мнениям, идеям. Толерантность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b/>
          <w:sz w:val="24"/>
          <w:szCs w:val="24"/>
        </w:rPr>
        <w:t xml:space="preserve">7) ксенофобия (греч. </w:t>
      </w:r>
      <w:proofErr w:type="spellStart"/>
      <w:r w:rsidRPr="009323F5">
        <w:rPr>
          <w:b/>
          <w:sz w:val="24"/>
          <w:szCs w:val="24"/>
        </w:rPr>
        <w:t>Xenos</w:t>
      </w:r>
      <w:proofErr w:type="spellEnd"/>
      <w:r w:rsidRPr="009323F5">
        <w:rPr>
          <w:b/>
          <w:sz w:val="24"/>
          <w:szCs w:val="24"/>
        </w:rPr>
        <w:t xml:space="preserve"> - чужой + </w:t>
      </w:r>
      <w:proofErr w:type="spellStart"/>
      <w:r w:rsidRPr="009323F5">
        <w:rPr>
          <w:b/>
          <w:sz w:val="24"/>
          <w:szCs w:val="24"/>
        </w:rPr>
        <w:t>phobos</w:t>
      </w:r>
      <w:proofErr w:type="spellEnd"/>
      <w:r w:rsidRPr="009323F5">
        <w:rPr>
          <w:b/>
          <w:sz w:val="24"/>
          <w:szCs w:val="24"/>
        </w:rPr>
        <w:t xml:space="preserve"> - страх)</w:t>
      </w:r>
      <w:r w:rsidRPr="009323F5">
        <w:rPr>
          <w:sz w:val="24"/>
          <w:szCs w:val="24"/>
        </w:rPr>
        <w:t xml:space="preserve"> -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враждебных.</w:t>
      </w:r>
    </w:p>
    <w:p w:rsidR="004E7831" w:rsidRPr="009323F5" w:rsidRDefault="004E7831" w:rsidP="004E7831">
      <w:pPr>
        <w:jc w:val="both"/>
        <w:rPr>
          <w:sz w:val="24"/>
          <w:szCs w:val="24"/>
        </w:rPr>
      </w:pPr>
    </w:p>
    <w:p w:rsidR="004E7831" w:rsidRPr="009323F5" w:rsidRDefault="004E7831" w:rsidP="004E7831">
      <w:pPr>
        <w:jc w:val="center"/>
        <w:rPr>
          <w:b/>
          <w:sz w:val="24"/>
          <w:szCs w:val="24"/>
        </w:rPr>
      </w:pPr>
      <w:r w:rsidRPr="009323F5">
        <w:rPr>
          <w:b/>
          <w:sz w:val="24"/>
          <w:szCs w:val="24"/>
        </w:rPr>
        <w:t>2. Содержание проблемы и обоснование необходимости ее решения программными методами</w:t>
      </w:r>
    </w:p>
    <w:p w:rsidR="004E7831" w:rsidRPr="009323F5" w:rsidRDefault="004E7831" w:rsidP="004E7831">
      <w:pPr>
        <w:jc w:val="both"/>
        <w:rPr>
          <w:sz w:val="24"/>
          <w:szCs w:val="24"/>
        </w:rPr>
      </w:pP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 xml:space="preserve">Программа мероприятий по профилактике терроризма и экстремизма, а также минимизации и (или) ликвидации последствий проявлений терроризма и экстремизма на территории сельского поселения </w:t>
      </w:r>
      <w:r>
        <w:rPr>
          <w:sz w:val="24"/>
          <w:szCs w:val="24"/>
        </w:rPr>
        <w:t>Белокаменское Зольского муниципального района КБР</w:t>
      </w:r>
      <w:r w:rsidRPr="009323F5">
        <w:rPr>
          <w:sz w:val="24"/>
          <w:szCs w:val="24"/>
        </w:rPr>
        <w:t xml:space="preserve"> на (далее – сельское поселение)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не только региона, но и страны в целом. Наиболее рельефно все это проявилось на Северном Кавказе в виде вспышек ксенофобии, фашизма, фанатизма и фундаментализма. Эти явления в крайних формах своего проявления находят выражение в терроризме, который в свою очередь усиливает деструктивные процессы в обществе.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 xml:space="preserve">Наиболее экстремистски </w:t>
      </w:r>
      <w:proofErr w:type="spellStart"/>
      <w:r w:rsidRPr="009323F5">
        <w:rPr>
          <w:sz w:val="24"/>
          <w:szCs w:val="24"/>
        </w:rPr>
        <w:t>рискогенной</w:t>
      </w:r>
      <w:proofErr w:type="spellEnd"/>
      <w:r w:rsidRPr="009323F5">
        <w:rPr>
          <w:sz w:val="24"/>
          <w:szCs w:val="24"/>
        </w:rPr>
        <w:t xml:space="preserve"> группой выступает молодежь, это вызвано как социально-экономическими, так и </w:t>
      </w:r>
      <w:proofErr w:type="spellStart"/>
      <w:r w:rsidRPr="009323F5">
        <w:rPr>
          <w:sz w:val="24"/>
          <w:szCs w:val="24"/>
        </w:rPr>
        <w:t>этнорелигиозными</w:t>
      </w:r>
      <w:proofErr w:type="spellEnd"/>
      <w:r w:rsidRPr="009323F5">
        <w:rPr>
          <w:sz w:val="24"/>
          <w:szCs w:val="24"/>
        </w:rPr>
        <w:t xml:space="preserve"> факторами. Особую настороженность вызывает снижение общеобразовательного и общекультурного уровня молодых людей, чем пользуются экстремистски настроенные радикальные политические и религиозные силы.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Объектами первоочередных террористических устремлений являются места массового пребывания людей (учреждения культуры, спортивные сооружения, учебные заведения).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Таким образом, 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 xml:space="preserve">Системный подход к мерам, направленным на предупреждение, выявление, устранение </w:t>
      </w:r>
      <w:r w:rsidRPr="009323F5">
        <w:rPr>
          <w:sz w:val="24"/>
          <w:szCs w:val="24"/>
        </w:rPr>
        <w:lastRenderedPageBreak/>
        <w:t>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ситуации в поселении. Для реализации такого подхода необходима муниципальная программа по профилактике терроризма и экстремизма, предусматривающая максимальное использование потенциала местного самоуправления и других объектов в сфере профилактики правонарушений.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Программа является документом, открытым для внесения изменений и дополнений.</w:t>
      </w:r>
    </w:p>
    <w:p w:rsidR="004E7831" w:rsidRPr="009323F5" w:rsidRDefault="004E7831" w:rsidP="004E7831">
      <w:pPr>
        <w:jc w:val="both"/>
        <w:rPr>
          <w:sz w:val="24"/>
          <w:szCs w:val="24"/>
        </w:rPr>
      </w:pPr>
    </w:p>
    <w:p w:rsidR="004E7831" w:rsidRPr="009323F5" w:rsidRDefault="004E7831" w:rsidP="004E7831">
      <w:pPr>
        <w:jc w:val="center"/>
        <w:rPr>
          <w:b/>
          <w:sz w:val="24"/>
          <w:szCs w:val="24"/>
        </w:rPr>
      </w:pPr>
      <w:r w:rsidRPr="009323F5">
        <w:rPr>
          <w:b/>
          <w:sz w:val="24"/>
          <w:szCs w:val="24"/>
        </w:rPr>
        <w:t>3. Цели и задачи Программы</w:t>
      </w:r>
    </w:p>
    <w:p w:rsidR="004E7831" w:rsidRPr="009323F5" w:rsidRDefault="004E7831" w:rsidP="004E7831">
      <w:pPr>
        <w:rPr>
          <w:sz w:val="24"/>
          <w:szCs w:val="24"/>
        </w:rPr>
      </w:pPr>
    </w:p>
    <w:p w:rsidR="004E7831" w:rsidRPr="009323F5" w:rsidRDefault="004E7831" w:rsidP="004E7831">
      <w:pPr>
        <w:ind w:firstLine="709"/>
        <w:rPr>
          <w:b/>
          <w:sz w:val="24"/>
          <w:szCs w:val="24"/>
        </w:rPr>
      </w:pPr>
      <w:r w:rsidRPr="009323F5">
        <w:rPr>
          <w:b/>
          <w:sz w:val="24"/>
          <w:szCs w:val="24"/>
        </w:rPr>
        <w:t>3.1. Цели Программы:</w:t>
      </w:r>
    </w:p>
    <w:p w:rsidR="004E7831" w:rsidRPr="009323F5" w:rsidRDefault="004E7831" w:rsidP="004E7831">
      <w:pPr>
        <w:numPr>
          <w:ilvl w:val="0"/>
          <w:numId w:val="3"/>
        </w:numPr>
        <w:tabs>
          <w:tab w:val="left" w:pos="108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противодействие терроризму и экстремизму, защита жизни граждан, проживающих на территории сельского поселения от террористических и экстремистских актов;</w:t>
      </w:r>
    </w:p>
    <w:p w:rsidR="004E7831" w:rsidRPr="009323F5" w:rsidRDefault="004E7831" w:rsidP="004E7831">
      <w:pPr>
        <w:numPr>
          <w:ilvl w:val="0"/>
          <w:numId w:val="3"/>
        </w:numPr>
        <w:tabs>
          <w:tab w:val="left" w:pos="108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укрепление доверия населения к работе органов государственной власти и органов местного самоуправления,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человека;</w:t>
      </w:r>
    </w:p>
    <w:p w:rsidR="004E7831" w:rsidRPr="009323F5" w:rsidRDefault="004E7831" w:rsidP="004E7831">
      <w:pPr>
        <w:numPr>
          <w:ilvl w:val="0"/>
          <w:numId w:val="3"/>
        </w:numPr>
        <w:tabs>
          <w:tab w:val="left" w:pos="108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уменьшение проявлений экстремизма и негативного отношения к лицам других национальностей и религиозных конфессий;</w:t>
      </w:r>
    </w:p>
    <w:p w:rsidR="004E7831" w:rsidRPr="009323F5" w:rsidRDefault="004E7831" w:rsidP="004E7831">
      <w:pPr>
        <w:numPr>
          <w:ilvl w:val="0"/>
          <w:numId w:val="3"/>
        </w:numPr>
        <w:tabs>
          <w:tab w:val="left" w:pos="108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улучшение качества жизни посредством обеспечения условий для улучшения личной безопасности жителей муниципального образования путем реализации полномочий органа местного самоуправления;</w:t>
      </w:r>
    </w:p>
    <w:p w:rsidR="004E7831" w:rsidRPr="009323F5" w:rsidRDefault="004E7831" w:rsidP="004E7831">
      <w:pPr>
        <w:numPr>
          <w:ilvl w:val="0"/>
          <w:numId w:val="3"/>
        </w:numPr>
        <w:tabs>
          <w:tab w:val="left" w:pos="108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4E7831" w:rsidRPr="009323F5" w:rsidRDefault="004E7831" w:rsidP="004E7831">
      <w:pPr>
        <w:numPr>
          <w:ilvl w:val="0"/>
          <w:numId w:val="3"/>
        </w:numPr>
        <w:tabs>
          <w:tab w:val="left" w:pos="1080"/>
        </w:tabs>
        <w:autoSpaceDE/>
        <w:autoSpaceDN/>
        <w:adjustRightInd/>
        <w:ind w:left="0" w:firstLine="720"/>
        <w:contextualSpacing/>
        <w:jc w:val="both"/>
        <w:rPr>
          <w:b/>
          <w:sz w:val="24"/>
          <w:szCs w:val="24"/>
        </w:rPr>
      </w:pPr>
      <w:r w:rsidRPr="009323F5">
        <w:rPr>
          <w:sz w:val="24"/>
          <w:szCs w:val="24"/>
        </w:rPr>
        <w:t>формирование толерантности и межэтнической культуры в молодежной среде, профилактика агрессивного поведения.</w:t>
      </w:r>
    </w:p>
    <w:p w:rsidR="004E7831" w:rsidRPr="009323F5" w:rsidRDefault="004E7831" w:rsidP="004E7831">
      <w:pPr>
        <w:ind w:firstLine="709"/>
        <w:jc w:val="both"/>
        <w:rPr>
          <w:b/>
          <w:sz w:val="24"/>
          <w:szCs w:val="24"/>
        </w:rPr>
      </w:pPr>
    </w:p>
    <w:p w:rsidR="004E7831" w:rsidRPr="009323F5" w:rsidRDefault="004E7831" w:rsidP="004E7831">
      <w:pPr>
        <w:ind w:firstLine="709"/>
        <w:jc w:val="both"/>
        <w:rPr>
          <w:b/>
          <w:sz w:val="24"/>
          <w:szCs w:val="24"/>
        </w:rPr>
      </w:pPr>
      <w:r w:rsidRPr="009323F5">
        <w:rPr>
          <w:b/>
          <w:sz w:val="24"/>
          <w:szCs w:val="24"/>
        </w:rPr>
        <w:t>3.2. Задачи Программы:</w:t>
      </w:r>
    </w:p>
    <w:p w:rsidR="004E7831" w:rsidRPr="009323F5" w:rsidRDefault="004E7831" w:rsidP="004E7831">
      <w:pPr>
        <w:numPr>
          <w:ilvl w:val="0"/>
          <w:numId w:val="4"/>
        </w:numPr>
        <w:tabs>
          <w:tab w:val="left" w:pos="108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создание условий для противодействия терроризму на территории сельского поселения;</w:t>
      </w:r>
    </w:p>
    <w:p w:rsidR="004E7831" w:rsidRPr="009323F5" w:rsidRDefault="004E7831" w:rsidP="004E7831">
      <w:pPr>
        <w:numPr>
          <w:ilvl w:val="0"/>
          <w:numId w:val="4"/>
        </w:numPr>
        <w:tabs>
          <w:tab w:val="left" w:pos="108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участие в деятельности по профилактике терроризма и экстремизма;</w:t>
      </w:r>
    </w:p>
    <w:p w:rsidR="004E7831" w:rsidRPr="009323F5" w:rsidRDefault="004E7831" w:rsidP="004E7831">
      <w:pPr>
        <w:numPr>
          <w:ilvl w:val="0"/>
          <w:numId w:val="4"/>
        </w:numPr>
        <w:tabs>
          <w:tab w:val="left" w:pos="108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участие в предотвращении и профилактике террористических проявлений, экстремизма, а также минимизация и (или) ликвидация последствий их проявления;</w:t>
      </w:r>
    </w:p>
    <w:p w:rsidR="004E7831" w:rsidRPr="009323F5" w:rsidRDefault="004E7831" w:rsidP="004E7831">
      <w:pPr>
        <w:numPr>
          <w:ilvl w:val="0"/>
          <w:numId w:val="4"/>
        </w:numPr>
        <w:tabs>
          <w:tab w:val="left" w:pos="108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обеспечение уровня безопасности жизнедеятельности на территории сельского поселения;</w:t>
      </w:r>
    </w:p>
    <w:p w:rsidR="004E7831" w:rsidRPr="009323F5" w:rsidRDefault="004E7831" w:rsidP="004E7831">
      <w:pPr>
        <w:numPr>
          <w:ilvl w:val="0"/>
          <w:numId w:val="4"/>
        </w:numPr>
        <w:tabs>
          <w:tab w:val="left" w:pos="108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совершенствование системы профилактических мер антитеррористической и антиэкстремистской деятельности;</w:t>
      </w:r>
    </w:p>
    <w:p w:rsidR="004E7831" w:rsidRPr="009323F5" w:rsidRDefault="004E7831" w:rsidP="004E7831">
      <w:pPr>
        <w:numPr>
          <w:ilvl w:val="0"/>
          <w:numId w:val="4"/>
        </w:numPr>
        <w:tabs>
          <w:tab w:val="left" w:pos="108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воспитание культуры толерантности и межнационального согласия;</w:t>
      </w:r>
    </w:p>
    <w:p w:rsidR="004E7831" w:rsidRPr="009323F5" w:rsidRDefault="004E7831" w:rsidP="004E7831">
      <w:pPr>
        <w:numPr>
          <w:ilvl w:val="0"/>
          <w:numId w:val="4"/>
        </w:numPr>
        <w:tabs>
          <w:tab w:val="left" w:pos="108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достижение необходимого уровня правовой культуры как основы толерантного сознания и поведения;</w:t>
      </w:r>
    </w:p>
    <w:p w:rsidR="004E7831" w:rsidRPr="009323F5" w:rsidRDefault="004E7831" w:rsidP="004E7831">
      <w:pPr>
        <w:numPr>
          <w:ilvl w:val="0"/>
          <w:numId w:val="4"/>
        </w:numPr>
        <w:tabs>
          <w:tab w:val="left" w:pos="108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улучшение профилактики правонарушений в среде несовершеннолетних и молодежи;</w:t>
      </w:r>
    </w:p>
    <w:p w:rsidR="004E7831" w:rsidRPr="009323F5" w:rsidRDefault="004E7831" w:rsidP="004E7831">
      <w:pPr>
        <w:numPr>
          <w:ilvl w:val="0"/>
          <w:numId w:val="4"/>
        </w:numPr>
        <w:tabs>
          <w:tab w:val="left" w:pos="108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стремление к межэтническому миру и согласию, готовности к диалогу;</w:t>
      </w:r>
    </w:p>
    <w:p w:rsidR="004E7831" w:rsidRPr="009323F5" w:rsidRDefault="004E7831" w:rsidP="004E7831">
      <w:pPr>
        <w:numPr>
          <w:ilvl w:val="0"/>
          <w:numId w:val="4"/>
        </w:numPr>
        <w:tabs>
          <w:tab w:val="left" w:pos="108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почве;</w:t>
      </w:r>
    </w:p>
    <w:p w:rsidR="004E7831" w:rsidRPr="009323F5" w:rsidRDefault="004E7831" w:rsidP="004E7831">
      <w:pPr>
        <w:numPr>
          <w:ilvl w:val="0"/>
          <w:numId w:val="4"/>
        </w:numPr>
        <w:tabs>
          <w:tab w:val="left" w:pos="108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активизация профилактической и информационно-пропагандистской работы по предотвращению угроз террористической направленности;</w:t>
      </w:r>
    </w:p>
    <w:p w:rsidR="004E7831" w:rsidRPr="009323F5" w:rsidRDefault="004E7831" w:rsidP="004E7831">
      <w:pPr>
        <w:numPr>
          <w:ilvl w:val="0"/>
          <w:numId w:val="4"/>
        </w:numPr>
        <w:tabs>
          <w:tab w:val="left" w:pos="108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 xml:space="preserve">информирование населения сельского поселения по вопросам противодействия </w:t>
      </w:r>
      <w:r w:rsidRPr="009323F5">
        <w:rPr>
          <w:sz w:val="24"/>
          <w:szCs w:val="24"/>
        </w:rPr>
        <w:lastRenderedPageBreak/>
        <w:t>терроризму и экстремизму;</w:t>
      </w:r>
    </w:p>
    <w:p w:rsidR="004E7831" w:rsidRPr="009323F5" w:rsidRDefault="004E7831" w:rsidP="004E7831">
      <w:pPr>
        <w:numPr>
          <w:ilvl w:val="0"/>
          <w:numId w:val="4"/>
        </w:numPr>
        <w:tabs>
          <w:tab w:val="left" w:pos="108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улучшение информационного обеспечения деятельности органов местного самоуправления, общественных организаций и населения по обеспечению охраны общественного порядка на территории сельского поселения;</w:t>
      </w:r>
    </w:p>
    <w:p w:rsidR="004E7831" w:rsidRPr="009323F5" w:rsidRDefault="004E7831" w:rsidP="004E7831">
      <w:pPr>
        <w:numPr>
          <w:ilvl w:val="0"/>
          <w:numId w:val="4"/>
        </w:numPr>
        <w:tabs>
          <w:tab w:val="left" w:pos="108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повышение эффективности системы социальной профилактики терроризма и экстремизма;</w:t>
      </w:r>
    </w:p>
    <w:p w:rsidR="004E7831" w:rsidRPr="009323F5" w:rsidRDefault="004E7831" w:rsidP="004E7831">
      <w:pPr>
        <w:numPr>
          <w:ilvl w:val="0"/>
          <w:numId w:val="4"/>
        </w:numPr>
        <w:tabs>
          <w:tab w:val="left" w:pos="108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обеспечение нормативного правового регулирования профилактики терроризма и экстремизма;</w:t>
      </w:r>
    </w:p>
    <w:p w:rsidR="004E7831" w:rsidRPr="009323F5" w:rsidRDefault="004E7831" w:rsidP="004E7831">
      <w:pPr>
        <w:numPr>
          <w:ilvl w:val="0"/>
          <w:numId w:val="4"/>
        </w:numPr>
        <w:tabs>
          <w:tab w:val="left" w:pos="108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оздоровление обстановки на улицах и в общественных местах;</w:t>
      </w:r>
    </w:p>
    <w:p w:rsidR="004E7831" w:rsidRPr="009323F5" w:rsidRDefault="004E7831" w:rsidP="004E7831">
      <w:pPr>
        <w:numPr>
          <w:ilvl w:val="0"/>
          <w:numId w:val="4"/>
        </w:numPr>
        <w:tabs>
          <w:tab w:val="left" w:pos="108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повышение готовности населения противодействовать терроризму и экстремизму;</w:t>
      </w:r>
    </w:p>
    <w:p w:rsidR="004E7831" w:rsidRPr="009323F5" w:rsidRDefault="004E7831" w:rsidP="004E7831">
      <w:pPr>
        <w:numPr>
          <w:ilvl w:val="0"/>
          <w:numId w:val="4"/>
        </w:numPr>
        <w:tabs>
          <w:tab w:val="left" w:pos="108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повышение у населения, в том числе у молодежи, бдительности к террористическим и экстремистским проявлениям.</w:t>
      </w:r>
    </w:p>
    <w:p w:rsidR="004E7831" w:rsidRPr="009323F5" w:rsidRDefault="004E7831" w:rsidP="004E7831">
      <w:pPr>
        <w:jc w:val="center"/>
        <w:rPr>
          <w:b/>
          <w:sz w:val="24"/>
          <w:szCs w:val="24"/>
        </w:rPr>
      </w:pPr>
    </w:p>
    <w:p w:rsidR="004E7831" w:rsidRPr="009323F5" w:rsidRDefault="004E7831" w:rsidP="004E7831">
      <w:pPr>
        <w:jc w:val="center"/>
        <w:rPr>
          <w:b/>
          <w:sz w:val="24"/>
          <w:szCs w:val="24"/>
        </w:rPr>
      </w:pPr>
      <w:r w:rsidRPr="009323F5">
        <w:rPr>
          <w:b/>
          <w:sz w:val="24"/>
          <w:szCs w:val="24"/>
        </w:rPr>
        <w:t>4. Основные направления участия в профилактике терроризма и экстремизма на территории сельского поселения</w:t>
      </w:r>
    </w:p>
    <w:p w:rsidR="004E7831" w:rsidRPr="009323F5" w:rsidRDefault="004E7831" w:rsidP="004E7831">
      <w:pPr>
        <w:jc w:val="center"/>
        <w:rPr>
          <w:b/>
          <w:sz w:val="24"/>
          <w:szCs w:val="24"/>
        </w:rPr>
      </w:pP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Противодействие экстремистской деятельности осуществляется по следующим основным направлениям:</w:t>
      </w:r>
    </w:p>
    <w:p w:rsidR="004E7831" w:rsidRPr="009323F5" w:rsidRDefault="004E7831" w:rsidP="004E7831">
      <w:pPr>
        <w:numPr>
          <w:ilvl w:val="0"/>
          <w:numId w:val="5"/>
        </w:numPr>
        <w:tabs>
          <w:tab w:val="left" w:pos="120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проверка объектов муниципальной собственности на предмет наличия нацистской атрибутики или символики, иных элементов атрибутики или символики экстремистской направленности;</w:t>
      </w:r>
    </w:p>
    <w:p w:rsidR="004E7831" w:rsidRPr="009323F5" w:rsidRDefault="004E7831" w:rsidP="004E7831">
      <w:pPr>
        <w:numPr>
          <w:ilvl w:val="0"/>
          <w:numId w:val="5"/>
        </w:numPr>
        <w:tabs>
          <w:tab w:val="left" w:pos="120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принятие профилактических мер, направленных на предупреждение экстремистской деятельности, в том числе и последующее устранение причин и условий, способствующих осуществлению экстремистской деятельности;</w:t>
      </w:r>
    </w:p>
    <w:p w:rsidR="004E7831" w:rsidRPr="009323F5" w:rsidRDefault="004E7831" w:rsidP="004E7831">
      <w:pPr>
        <w:numPr>
          <w:ilvl w:val="0"/>
          <w:numId w:val="5"/>
        </w:numPr>
        <w:tabs>
          <w:tab w:val="left" w:pos="120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выявление, предупреждение и пресечение экстремистской деятельности общественных и религиозных объединений, иных организаций, физических лиц;</w:t>
      </w:r>
    </w:p>
    <w:p w:rsidR="004E7831" w:rsidRPr="009323F5" w:rsidRDefault="004E7831" w:rsidP="004E7831">
      <w:pPr>
        <w:numPr>
          <w:ilvl w:val="0"/>
          <w:numId w:val="5"/>
        </w:numPr>
        <w:tabs>
          <w:tab w:val="left" w:pos="120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организация и проведение пропагандистских и агитационных мероприятий по вопросам противодействия терроризму и экстремизму (разработка и распространение памяток, листовок, пособий) среди населения сельского поселения;</w:t>
      </w:r>
    </w:p>
    <w:p w:rsidR="004E7831" w:rsidRPr="009323F5" w:rsidRDefault="004E7831" w:rsidP="004E7831">
      <w:pPr>
        <w:numPr>
          <w:ilvl w:val="0"/>
          <w:numId w:val="5"/>
        </w:numPr>
        <w:tabs>
          <w:tab w:val="left" w:pos="120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оборудование информационных уличных стендов и размещение на них информации (в том числе оперативной информации) для населения сельского поселения по вопросам противодействия терроризму и экстремизму;</w:t>
      </w:r>
    </w:p>
    <w:p w:rsidR="004E7831" w:rsidRPr="009323F5" w:rsidRDefault="004E7831" w:rsidP="004E7831">
      <w:pPr>
        <w:numPr>
          <w:ilvl w:val="0"/>
          <w:numId w:val="5"/>
        </w:numPr>
        <w:tabs>
          <w:tab w:val="left" w:pos="120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разъяснение населению сельского поселения понятий и терминов, содержащихся в действующем законодательстве, касающихся ответственности за действия, направленные на возбуждение социальной, расовой, национальной и религиозной розни в средствах массовой информации;</w:t>
      </w:r>
    </w:p>
    <w:p w:rsidR="004E7831" w:rsidRPr="009323F5" w:rsidRDefault="004E7831" w:rsidP="004E7831">
      <w:pPr>
        <w:numPr>
          <w:ilvl w:val="0"/>
          <w:numId w:val="5"/>
        </w:numPr>
        <w:tabs>
          <w:tab w:val="left" w:pos="120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приобретение и использование учебно-наглядных пособий, видеофильмов по тематике толерантного поведения к людям других национальностей и религиозных конфессий, антитеррористической и антиэкстремистской направленности в целях укрепления толерантности, формирования уважительного отношения населения к культуре и традициям народов, населяющих сельское поселение;</w:t>
      </w:r>
    </w:p>
    <w:p w:rsidR="004E7831" w:rsidRPr="009323F5" w:rsidRDefault="004E7831" w:rsidP="004E7831">
      <w:pPr>
        <w:numPr>
          <w:ilvl w:val="0"/>
          <w:numId w:val="5"/>
        </w:numPr>
        <w:tabs>
          <w:tab w:val="left" w:pos="120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проведение разъяснительной работы с молодежью в форме бесед, семинаров;</w:t>
      </w:r>
    </w:p>
    <w:p w:rsidR="004E7831" w:rsidRPr="009323F5" w:rsidRDefault="004E7831" w:rsidP="004E7831">
      <w:pPr>
        <w:numPr>
          <w:ilvl w:val="0"/>
          <w:numId w:val="5"/>
        </w:numPr>
        <w:tabs>
          <w:tab w:val="left" w:pos="120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организация и проведение со школьниками тематических занятий, направленных на гармонизацию межэтнических и межкультурных отношений, профилактику проявлений ксенофобии и укрепление толерантности, в том числе конкурсов, социальной рекламы, лекций, вечеров вопросов и ответов, консультаций, показов учебных фильмов;</w:t>
      </w:r>
    </w:p>
    <w:p w:rsidR="004E7831" w:rsidRPr="009323F5" w:rsidRDefault="004E7831" w:rsidP="004E7831">
      <w:pPr>
        <w:numPr>
          <w:ilvl w:val="0"/>
          <w:numId w:val="5"/>
        </w:numPr>
        <w:tabs>
          <w:tab w:val="left" w:pos="120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организация и проведение занятий с детьми дошкольного возраста, включая игры, викторины и иные мероприятия, направленные на формирование уважения, принятие и понимание богатого многообразия культур народов, населяющих сельское поселение, их традиций и этнических ценностей.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</w:p>
    <w:p w:rsidR="004E7831" w:rsidRPr="009323F5" w:rsidRDefault="004E7831" w:rsidP="004E7831">
      <w:pPr>
        <w:jc w:val="center"/>
        <w:rPr>
          <w:b/>
          <w:sz w:val="24"/>
          <w:szCs w:val="24"/>
        </w:rPr>
      </w:pPr>
      <w:r w:rsidRPr="009323F5">
        <w:rPr>
          <w:b/>
          <w:sz w:val="24"/>
          <w:szCs w:val="24"/>
        </w:rPr>
        <w:t>5. Основные мероприятия Программы</w:t>
      </w:r>
    </w:p>
    <w:p w:rsidR="004E7831" w:rsidRPr="009323F5" w:rsidRDefault="004E7831" w:rsidP="004E7831">
      <w:pPr>
        <w:jc w:val="both"/>
        <w:rPr>
          <w:sz w:val="24"/>
          <w:szCs w:val="24"/>
        </w:rPr>
      </w:pP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 xml:space="preserve">Мероприятия по профилактике терроризма и экстремизма, а также в минимизации и </w:t>
      </w:r>
      <w:r w:rsidRPr="009323F5">
        <w:rPr>
          <w:sz w:val="24"/>
          <w:szCs w:val="24"/>
        </w:rPr>
        <w:lastRenderedPageBreak/>
        <w:t>(или) ликвидации последствий проявлений терроризма и экстремизма: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- последовательное обеспечение конституционных прав, гарантирующих равенство граждан любой расы и национальности, а также свободу вероисповедания;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-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- последовательное и повсеместное пресечение нетерпимости и насилия.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В сфере культуры и воспитании молодежи: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- духовно-нравственное воспитание детей и молодежи, в том числе:</w:t>
      </w:r>
    </w:p>
    <w:p w:rsidR="004E7831" w:rsidRPr="009323F5" w:rsidRDefault="004E7831" w:rsidP="004E7831">
      <w:pPr>
        <w:numPr>
          <w:ilvl w:val="0"/>
          <w:numId w:val="6"/>
        </w:numPr>
        <w:tabs>
          <w:tab w:val="left" w:pos="108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совершенствование деятельности общественных институтов, гражданского общества по вопросам формирования духовно-нравственных ценностей;</w:t>
      </w:r>
    </w:p>
    <w:p w:rsidR="004E7831" w:rsidRPr="009323F5" w:rsidRDefault="004E7831" w:rsidP="004E7831">
      <w:pPr>
        <w:numPr>
          <w:ilvl w:val="0"/>
          <w:numId w:val="6"/>
        </w:numPr>
        <w:tabs>
          <w:tab w:val="left" w:pos="108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воспитание духовно-нравственных ценностей на основе культурно-исторических традиций;</w:t>
      </w:r>
    </w:p>
    <w:p w:rsidR="004E7831" w:rsidRPr="009323F5" w:rsidRDefault="004E7831" w:rsidP="004E7831">
      <w:pPr>
        <w:numPr>
          <w:ilvl w:val="0"/>
          <w:numId w:val="6"/>
        </w:numPr>
        <w:tabs>
          <w:tab w:val="left" w:pos="108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совершенствование воспитания детей и молодежи на основе духовной культуры и традиций;</w:t>
      </w:r>
    </w:p>
    <w:p w:rsidR="004E7831" w:rsidRPr="009323F5" w:rsidRDefault="004E7831" w:rsidP="004E7831">
      <w:pPr>
        <w:numPr>
          <w:ilvl w:val="0"/>
          <w:numId w:val="6"/>
        </w:numPr>
        <w:tabs>
          <w:tab w:val="left" w:pos="108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мероприятия по формированию образа высоконравственной личности противодействию негативным явлениям в молодежной среде;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 xml:space="preserve">- утверждение концепции </w:t>
      </w:r>
      <w:proofErr w:type="spellStart"/>
      <w:r w:rsidRPr="009323F5">
        <w:rPr>
          <w:sz w:val="24"/>
          <w:szCs w:val="24"/>
        </w:rPr>
        <w:t>многокультурности</w:t>
      </w:r>
      <w:proofErr w:type="spellEnd"/>
      <w:r w:rsidRPr="009323F5">
        <w:rPr>
          <w:sz w:val="24"/>
          <w:szCs w:val="24"/>
        </w:rPr>
        <w:t xml:space="preserve"> и многоукладности российской жизни;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- 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- пресечение деятельности и запрещение символики экстремистских групп и организаций на территории поселения;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- индивидуальная работа с теми, кто вовлечен в деятельность подобных групп или разделяет подобные взгляды;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- разрешение для детей и молодежи экскурсионно-туристической деятельности для углубления их знаний о стране и ее народах;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- развитие художественной самодеятельности на основе различных народных традиций и культурного наследия, а также создание современных мультимедийных продуктов о культурном многообразии России.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</w:p>
    <w:p w:rsidR="004E7831" w:rsidRPr="009323F5" w:rsidRDefault="004E7831" w:rsidP="004E7831">
      <w:pPr>
        <w:jc w:val="center"/>
        <w:rPr>
          <w:b/>
          <w:sz w:val="24"/>
          <w:szCs w:val="24"/>
        </w:rPr>
      </w:pPr>
      <w:r w:rsidRPr="009323F5">
        <w:rPr>
          <w:b/>
          <w:sz w:val="24"/>
          <w:szCs w:val="24"/>
        </w:rPr>
        <w:t>Перечень мероприятий по реализации Программы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4957"/>
        <w:gridCol w:w="2100"/>
        <w:gridCol w:w="2445"/>
      </w:tblGrid>
      <w:tr w:rsidR="004E7831" w:rsidRPr="009323F5" w:rsidTr="009A7C18">
        <w:trPr>
          <w:cantSplit/>
          <w:tblHeader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b/>
                <w:sz w:val="24"/>
                <w:szCs w:val="24"/>
              </w:rPr>
            </w:pPr>
            <w:r w:rsidRPr="009323F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b/>
                <w:sz w:val="24"/>
                <w:szCs w:val="24"/>
              </w:rPr>
            </w:pPr>
            <w:r w:rsidRPr="009323F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b/>
                <w:sz w:val="24"/>
                <w:szCs w:val="24"/>
              </w:rPr>
            </w:pPr>
            <w:r w:rsidRPr="009323F5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b/>
                <w:sz w:val="24"/>
                <w:szCs w:val="24"/>
              </w:rPr>
            </w:pPr>
            <w:r w:rsidRPr="009323F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E7831" w:rsidRPr="009323F5" w:rsidTr="009A7C18">
        <w:trPr>
          <w:cantSplit/>
          <w:tblHeader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b/>
                <w:sz w:val="24"/>
                <w:szCs w:val="24"/>
              </w:rPr>
            </w:pPr>
            <w:r w:rsidRPr="009323F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b/>
                <w:sz w:val="24"/>
                <w:szCs w:val="24"/>
              </w:rPr>
            </w:pPr>
            <w:r w:rsidRPr="009323F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b/>
                <w:sz w:val="24"/>
                <w:szCs w:val="24"/>
              </w:rPr>
            </w:pPr>
            <w:r w:rsidRPr="009323F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b/>
                <w:sz w:val="24"/>
                <w:szCs w:val="24"/>
              </w:rPr>
            </w:pPr>
            <w:r w:rsidRPr="009323F5">
              <w:rPr>
                <w:b/>
                <w:sz w:val="24"/>
                <w:szCs w:val="24"/>
              </w:rPr>
              <w:t>4</w:t>
            </w:r>
          </w:p>
        </w:tc>
      </w:tr>
      <w:tr w:rsidR="004E7831" w:rsidRPr="009323F5" w:rsidTr="009A7C18">
        <w:trPr>
          <w:cantSplit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31" w:rsidRPr="009323F5" w:rsidRDefault="004E7831" w:rsidP="004E7831">
            <w:pPr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Сбор и анализ информации о наличии молодежных, общественных и религиозных объединений и организаций на территории сельского поселения. Своевременное информирование правоохранительных органов о фактах проявления террористической и экстремистской деятельности.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Администрация,</w:t>
            </w:r>
          </w:p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Комиссия по профилактике терроризма и экстремизма</w:t>
            </w:r>
          </w:p>
        </w:tc>
      </w:tr>
      <w:tr w:rsidR="004E7831" w:rsidRPr="009323F5" w:rsidTr="009A7C18">
        <w:trPr>
          <w:cantSplit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31" w:rsidRPr="009323F5" w:rsidRDefault="004E7831" w:rsidP="004E7831">
            <w:pPr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Проведение собраний граждан в целях проведения разъяснительной деятельности, направленной на профилактику терроризма и экстремизма.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1 раз в год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Администрация,</w:t>
            </w:r>
          </w:p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Комиссия по профилактике терроризма и экстремизма</w:t>
            </w:r>
          </w:p>
        </w:tc>
      </w:tr>
      <w:tr w:rsidR="004E7831" w:rsidRPr="009323F5" w:rsidTr="009A7C18">
        <w:trPr>
          <w:cantSplit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31" w:rsidRPr="009323F5" w:rsidRDefault="004E7831" w:rsidP="004E7831">
            <w:pPr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Руководителям организаций, учреждений разработать мероприятия по предотвращению диверсионно-террористических актов, укреплению их защищенности от террористической угрозы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1 полугодие 2015 года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Руководители организаций и учреждений независимо от форм собственности (</w:t>
            </w:r>
            <w:r w:rsidR="00406A90" w:rsidRPr="009323F5">
              <w:rPr>
                <w:sz w:val="24"/>
                <w:szCs w:val="24"/>
              </w:rPr>
              <w:t>по согласованию</w:t>
            </w:r>
            <w:r w:rsidRPr="009323F5">
              <w:rPr>
                <w:sz w:val="24"/>
                <w:szCs w:val="24"/>
              </w:rPr>
              <w:t>)</w:t>
            </w:r>
          </w:p>
        </w:tc>
      </w:tr>
      <w:tr w:rsidR="004E7831" w:rsidRPr="009323F5" w:rsidTr="009A7C18">
        <w:trPr>
          <w:cantSplit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31" w:rsidRPr="009323F5" w:rsidRDefault="004E7831" w:rsidP="004E7831">
            <w:pPr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Регулярно проводить проверку объектов жизнеобеспечения в поселении на их защищенность от угроз террористических актов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BA3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 xml:space="preserve">Комиссия по профилактике терроризма и экстремизма, руководители организаций и учреждений независимо от форм собственности </w:t>
            </w:r>
          </w:p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(</w:t>
            </w:r>
            <w:r w:rsidR="00E92BA3" w:rsidRPr="009323F5">
              <w:rPr>
                <w:sz w:val="24"/>
                <w:szCs w:val="24"/>
              </w:rPr>
              <w:t>по согласованию</w:t>
            </w:r>
            <w:r w:rsidRPr="009323F5">
              <w:rPr>
                <w:sz w:val="24"/>
                <w:szCs w:val="24"/>
              </w:rPr>
              <w:t>)</w:t>
            </w:r>
          </w:p>
        </w:tc>
      </w:tr>
      <w:tr w:rsidR="004E7831" w:rsidRPr="009323F5" w:rsidTr="009A7C18">
        <w:trPr>
          <w:cantSplit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31" w:rsidRPr="009323F5" w:rsidRDefault="004E7831" w:rsidP="004E7831">
            <w:pPr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Предусмотреть в расходной части бюджета сельского поселения на 20</w:t>
            </w:r>
            <w:r w:rsidR="00406A90">
              <w:rPr>
                <w:sz w:val="24"/>
                <w:szCs w:val="24"/>
              </w:rPr>
              <w:t>26</w:t>
            </w:r>
            <w:r w:rsidRPr="009323F5">
              <w:rPr>
                <w:sz w:val="24"/>
                <w:szCs w:val="24"/>
              </w:rPr>
              <w:t> - 20</w:t>
            </w:r>
            <w:r w:rsidR="00406A90">
              <w:rPr>
                <w:sz w:val="24"/>
                <w:szCs w:val="24"/>
              </w:rPr>
              <w:t>28</w:t>
            </w:r>
            <w:r w:rsidRPr="009323F5">
              <w:rPr>
                <w:sz w:val="24"/>
                <w:szCs w:val="24"/>
              </w:rPr>
              <w:t>г.г. средства на приобретение комплекта литературы по профилактике экстремизма в молодежной среде, а также на территории поселения.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1 раз в год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Совет депутатов сельского поселения (</w:t>
            </w:r>
            <w:r w:rsidR="00E92BA3" w:rsidRPr="009323F5">
              <w:rPr>
                <w:sz w:val="24"/>
                <w:szCs w:val="24"/>
              </w:rPr>
              <w:t>по согласованию</w:t>
            </w:r>
            <w:r w:rsidRPr="009323F5">
              <w:rPr>
                <w:sz w:val="24"/>
                <w:szCs w:val="24"/>
              </w:rPr>
              <w:t>)</w:t>
            </w:r>
          </w:p>
        </w:tc>
      </w:tr>
      <w:tr w:rsidR="004E7831" w:rsidRPr="009323F5" w:rsidTr="009A7C18">
        <w:trPr>
          <w:cantSplit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31" w:rsidRPr="009323F5" w:rsidRDefault="004E7831" w:rsidP="004E7831">
            <w:pPr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Участвовать в совместных рейдах с правоохранительными органами на предмет выявления и ликвидации последствий экстремистской деятельности, которые проявляются в виде нанесения на архитектурные сооружения символов и знаков экстремистской направленности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Комиссия по профилактике терроризма и экстремизма</w:t>
            </w:r>
          </w:p>
        </w:tc>
      </w:tr>
      <w:tr w:rsidR="004E7831" w:rsidRPr="009323F5" w:rsidTr="009A7C18">
        <w:trPr>
          <w:cantSplit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31" w:rsidRPr="009323F5" w:rsidRDefault="004E7831" w:rsidP="004E7831">
            <w:pPr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Участвовать в совместных рейдах с правоохранительными органами на предмет выявления мест концентрации молодежи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Комиссия по профилактике терроризма и экстремизма</w:t>
            </w:r>
          </w:p>
        </w:tc>
      </w:tr>
      <w:tr w:rsidR="004E7831" w:rsidRPr="009323F5" w:rsidTr="009A7C18">
        <w:trPr>
          <w:cantSplit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31" w:rsidRPr="009323F5" w:rsidRDefault="004E7831" w:rsidP="004E7831">
            <w:pPr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Обеспечение антитеррористической безопасности граждан в период подготовки и проведения выборных кампаний, праздничных, культурных, спортивных мероприятий с массовым участием населения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Администрация, МВД</w:t>
            </w:r>
            <w:r w:rsidR="00406A90">
              <w:rPr>
                <w:sz w:val="24"/>
                <w:szCs w:val="24"/>
              </w:rPr>
              <w:t xml:space="preserve"> Зольского района КБР</w:t>
            </w:r>
          </w:p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(по согласованию)</w:t>
            </w:r>
          </w:p>
        </w:tc>
      </w:tr>
      <w:tr w:rsidR="004E7831" w:rsidRPr="009323F5" w:rsidTr="009A7C18">
        <w:trPr>
          <w:cantSplit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31" w:rsidRPr="009323F5" w:rsidRDefault="004E7831" w:rsidP="004E7831">
            <w:pPr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 xml:space="preserve">Проведение мониторинга печатных изданий, издающихся на территории поселения, в целях недопущения опубликования в них </w:t>
            </w:r>
            <w:r w:rsidR="00265012" w:rsidRPr="009323F5">
              <w:rPr>
                <w:sz w:val="24"/>
                <w:szCs w:val="24"/>
              </w:rPr>
              <w:t>информации,</w:t>
            </w:r>
            <w:r w:rsidRPr="009323F5">
              <w:rPr>
                <w:sz w:val="24"/>
                <w:szCs w:val="24"/>
              </w:rPr>
              <w:t xml:space="preserve"> содержащей призывы к совершению деяний террористического и экстремистского характера, а также иных преступных посягательств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Постоянно по мере выхода изданий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Администрация</w:t>
            </w:r>
          </w:p>
        </w:tc>
      </w:tr>
      <w:tr w:rsidR="004E7831" w:rsidRPr="009323F5" w:rsidTr="009A7C18">
        <w:trPr>
          <w:cantSplit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31" w:rsidRPr="009323F5" w:rsidRDefault="004E7831" w:rsidP="004E7831">
            <w:pPr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При выявлении фактов распространения информационных материалов экстремистского характера уведомлять правоохранительные органы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По мере выявления фактов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Администрация</w:t>
            </w:r>
          </w:p>
        </w:tc>
      </w:tr>
      <w:tr w:rsidR="004E7831" w:rsidRPr="009323F5" w:rsidTr="009A7C18">
        <w:trPr>
          <w:cantSplit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31" w:rsidRPr="009323F5" w:rsidRDefault="004E7831" w:rsidP="004E7831">
            <w:pPr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Организовать изготовление, приобретение буклетов, плакатов, памяток по антитеррористической тематике, для профилактики экстремизма для муниципальных учреждений и распространения среди жителей сельского поселения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1 квартал 20</w:t>
            </w:r>
            <w:r>
              <w:rPr>
                <w:sz w:val="24"/>
                <w:szCs w:val="24"/>
              </w:rPr>
              <w:t>26</w:t>
            </w:r>
            <w:r w:rsidRPr="009323F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Администрация, Комиссия по профилактике терроризма и экстремизма, администрация</w:t>
            </w:r>
          </w:p>
        </w:tc>
      </w:tr>
      <w:tr w:rsidR="004E7831" w:rsidRPr="009323F5" w:rsidTr="009A7C18">
        <w:trPr>
          <w:cantSplit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31" w:rsidRPr="009323F5" w:rsidRDefault="004E7831" w:rsidP="004E7831">
            <w:pPr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Обеспечить подготовку и размещение в общедоступных местах и местах массового пребывания граждан информационных материалов о действиях в случае возникновения угроз террористического характера, а также размещение соответствующей информации на стендах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Администрация</w:t>
            </w:r>
          </w:p>
        </w:tc>
      </w:tr>
      <w:tr w:rsidR="004E7831" w:rsidRPr="009323F5" w:rsidTr="009A7C18">
        <w:trPr>
          <w:cantSplit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31" w:rsidRPr="009323F5" w:rsidRDefault="004E7831" w:rsidP="004E7831">
            <w:pPr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Не допускать распространения в местах с массовым пребыванием людей печатных, аудио- и других материалов, призывающих к терроризму и экстремизму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Администрация, Комиссия по профилактике терроризма и экстремизма</w:t>
            </w:r>
          </w:p>
        </w:tc>
      </w:tr>
      <w:tr w:rsidR="004E7831" w:rsidRPr="009323F5" w:rsidTr="009A7C18">
        <w:trPr>
          <w:cantSplit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31" w:rsidRPr="009323F5" w:rsidRDefault="004E7831" w:rsidP="004E7831">
            <w:pPr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Проводить анализ жалоб и заявлений граждан, организаций, учреждений на предмет выявления деятельности террористических и экстремистских организаций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1 раз в месяц общий анализ, индивидуальный при поступлении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Администрация</w:t>
            </w:r>
          </w:p>
        </w:tc>
      </w:tr>
      <w:tr w:rsidR="004E7831" w:rsidRPr="009323F5" w:rsidTr="009A7C18">
        <w:trPr>
          <w:cantSplit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31" w:rsidRPr="009323F5" w:rsidRDefault="004E7831" w:rsidP="004E7831">
            <w:pPr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Организовывать информирование граждан поселения о действиях при угрозе возникновения террористических актов в местах массового скопления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Администрация</w:t>
            </w:r>
          </w:p>
        </w:tc>
      </w:tr>
      <w:tr w:rsidR="004E7831" w:rsidRPr="009323F5" w:rsidTr="009A7C18">
        <w:trPr>
          <w:cantSplit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31" w:rsidRPr="009323F5" w:rsidRDefault="004E7831" w:rsidP="004E7831">
            <w:pPr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Информирование граждан о наличии в поселении телефонных линий для сообщения фактов экстремистской и террористической деятельности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Администрация, Комиссия по профилактике терроризма и экстремизма</w:t>
            </w:r>
          </w:p>
        </w:tc>
      </w:tr>
      <w:tr w:rsidR="004E7831" w:rsidRPr="009323F5" w:rsidTr="009A7C18">
        <w:trPr>
          <w:cantSplit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31" w:rsidRPr="009323F5" w:rsidRDefault="004E7831" w:rsidP="004E7831">
            <w:pPr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Обеспечение пропаганды знаний в области защиты населения от чрезвычайных ситуаций при обнаружении подозрительных предметов, взрывных устройств; изготовление и распространение информационных листов, памяток жителям сельского поселения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Администрация</w:t>
            </w:r>
          </w:p>
        </w:tc>
      </w:tr>
      <w:tr w:rsidR="004E7831" w:rsidRPr="009323F5" w:rsidTr="009A7C18">
        <w:trPr>
          <w:cantSplit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31" w:rsidRPr="009323F5" w:rsidRDefault="004E7831" w:rsidP="004E7831">
            <w:pPr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Организация и проведение профилактической работы среди населения сельского поселения с целью разъяснения ответственности за заведомо ложные сообщения об угрозе совершения террористических актов и распространение экстремистских материалов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90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 xml:space="preserve">Администрация, </w:t>
            </w:r>
            <w:r w:rsidR="00406A90" w:rsidRPr="009323F5">
              <w:rPr>
                <w:sz w:val="24"/>
                <w:szCs w:val="24"/>
              </w:rPr>
              <w:t>МВД</w:t>
            </w:r>
            <w:r w:rsidR="00406A90">
              <w:rPr>
                <w:sz w:val="24"/>
                <w:szCs w:val="24"/>
              </w:rPr>
              <w:t xml:space="preserve"> Зольского района КБР</w:t>
            </w:r>
            <w:r w:rsidR="00406A90" w:rsidRPr="009323F5">
              <w:rPr>
                <w:sz w:val="24"/>
                <w:szCs w:val="24"/>
              </w:rPr>
              <w:t xml:space="preserve"> </w:t>
            </w:r>
          </w:p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(по согласованию)</w:t>
            </w:r>
          </w:p>
        </w:tc>
      </w:tr>
      <w:tr w:rsidR="004E7831" w:rsidRPr="009323F5" w:rsidTr="009A7C18">
        <w:trPr>
          <w:cantSplit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31" w:rsidRPr="009323F5" w:rsidRDefault="004E7831" w:rsidP="004E7831">
            <w:pPr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Профилактика экстремистской деятельности в молодежной среде путем проведения информационно-профилактической работы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D61CB6" w:rsidRDefault="004E7831" w:rsidP="004E7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Местная администрация </w:t>
            </w:r>
            <w:r w:rsidRPr="009323F5">
              <w:rPr>
                <w:sz w:val="24"/>
                <w:szCs w:val="24"/>
              </w:rPr>
              <w:t xml:space="preserve">сельского поселения </w:t>
            </w:r>
            <w:r>
              <w:rPr>
                <w:sz w:val="24"/>
                <w:szCs w:val="24"/>
              </w:rPr>
              <w:t>Белокаменское Зольского муниципального района КБР</w:t>
            </w:r>
            <w:r w:rsidRPr="00D61CB6">
              <w:rPr>
                <w:sz w:val="24"/>
                <w:szCs w:val="24"/>
              </w:rPr>
              <w:t>,</w:t>
            </w:r>
          </w:p>
          <w:p w:rsidR="004E7831" w:rsidRPr="00232B40" w:rsidRDefault="004E7831" w:rsidP="004E783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МКОУ «СОШ» с.п.Белокаменское Зольского муниципального района</w:t>
            </w:r>
          </w:p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</w:p>
        </w:tc>
      </w:tr>
      <w:tr w:rsidR="004E7831" w:rsidRPr="009323F5" w:rsidTr="009A7C18">
        <w:trPr>
          <w:cantSplit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31" w:rsidRPr="009323F5" w:rsidRDefault="004E7831" w:rsidP="004E7831">
            <w:pPr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Информирование граждан о необходимости сообщения сотрудникам полиции о выявленных подозрительных предметах, забытых вещах, правилах поведения при возникновении чрезвычайных ситуаций и порядке эвакуации из мест массового пребывания людей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D61CB6" w:rsidRDefault="004E7831" w:rsidP="004E7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Местная администрация </w:t>
            </w:r>
            <w:r w:rsidRPr="009323F5">
              <w:rPr>
                <w:sz w:val="24"/>
                <w:szCs w:val="24"/>
              </w:rPr>
              <w:t xml:space="preserve">сельского поселения </w:t>
            </w:r>
            <w:r>
              <w:rPr>
                <w:sz w:val="24"/>
                <w:szCs w:val="24"/>
              </w:rPr>
              <w:t>Белокаменское Зольского муниципального района КБР</w:t>
            </w:r>
            <w:r w:rsidRPr="00D61CB6">
              <w:rPr>
                <w:sz w:val="24"/>
                <w:szCs w:val="24"/>
              </w:rPr>
              <w:t>,</w:t>
            </w:r>
          </w:p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</w:p>
        </w:tc>
      </w:tr>
      <w:tr w:rsidR="004E7831" w:rsidRPr="009323F5" w:rsidTr="009A7C18">
        <w:trPr>
          <w:cantSplit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31" w:rsidRPr="009323F5" w:rsidRDefault="004E7831" w:rsidP="004E7831">
            <w:pPr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Организация и проведение в образовательных учреждениях сельского поселения тематических мероприятий с учащимися и родителями в форме бесед, круглых столов, встреч с представителями религиозных организаций по воспитанию у детей толерантности и терпимости к лицам различных национальностей, происхождения и вероисповедания согласно календарных планов в образовательных учреждениях сельского поселения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В соответствии с планом учреждения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06A90" w:rsidP="009A7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</w:t>
            </w:r>
            <w:r w:rsidR="004E7831" w:rsidRPr="009323F5">
              <w:rPr>
                <w:sz w:val="24"/>
                <w:szCs w:val="24"/>
              </w:rPr>
              <w:t>, руководители образовательных учреждений (по согласованию)</w:t>
            </w:r>
          </w:p>
        </w:tc>
      </w:tr>
      <w:tr w:rsidR="004E7831" w:rsidRPr="009323F5" w:rsidTr="009A7C18">
        <w:trPr>
          <w:cantSplit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31" w:rsidRPr="009323F5" w:rsidRDefault="004E7831" w:rsidP="004E7831">
            <w:pPr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 xml:space="preserve">Организация проведения в трудовых коллективах предприятий, расположенных на территории сельского поселения, бесед на тему профилактики экстремизма и терроризма, в том числе разъяснение положений </w:t>
            </w:r>
            <w:hyperlink r:id="rId11" w:history="1">
              <w:r w:rsidRPr="009323F5">
                <w:rPr>
                  <w:rStyle w:val="a5"/>
                  <w:sz w:val="24"/>
                  <w:szCs w:val="24"/>
                </w:rPr>
                <w:t>УК</w:t>
              </w:r>
            </w:hyperlink>
            <w:r w:rsidRPr="009323F5">
              <w:rPr>
                <w:sz w:val="24"/>
                <w:szCs w:val="24"/>
              </w:rPr>
              <w:t xml:space="preserve"> РФ, предусматривающих ответственность за совершение преступлений экстремистской и террористической направленности.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1 раз в год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31" w:rsidRPr="009323F5" w:rsidRDefault="004E7831" w:rsidP="009A7C18">
            <w:pPr>
              <w:jc w:val="center"/>
              <w:rPr>
                <w:sz w:val="24"/>
                <w:szCs w:val="24"/>
              </w:rPr>
            </w:pPr>
            <w:r w:rsidRPr="009323F5">
              <w:rPr>
                <w:sz w:val="24"/>
                <w:szCs w:val="24"/>
              </w:rPr>
              <w:t>Комиссия по профилактике терроризма и экстремизма, руководители организаций и учреждений независимо от форм собственности (по согласованию)</w:t>
            </w:r>
          </w:p>
        </w:tc>
      </w:tr>
    </w:tbl>
    <w:p w:rsidR="004E7831" w:rsidRPr="009323F5" w:rsidRDefault="004E7831" w:rsidP="004E7831">
      <w:pPr>
        <w:jc w:val="both"/>
        <w:rPr>
          <w:sz w:val="24"/>
          <w:szCs w:val="24"/>
        </w:rPr>
      </w:pPr>
    </w:p>
    <w:p w:rsidR="004E7831" w:rsidRPr="009323F5" w:rsidRDefault="004E7831" w:rsidP="004E7831">
      <w:pPr>
        <w:jc w:val="center"/>
        <w:rPr>
          <w:b/>
          <w:sz w:val="24"/>
          <w:szCs w:val="24"/>
        </w:rPr>
      </w:pPr>
      <w:bookmarkStart w:id="4" w:name="sub_1400"/>
      <w:bookmarkStart w:id="5" w:name="sub_330"/>
      <w:r w:rsidRPr="009323F5">
        <w:rPr>
          <w:b/>
          <w:sz w:val="24"/>
          <w:szCs w:val="24"/>
        </w:rPr>
        <w:t>6. Ресурсное обеспечение Программы</w:t>
      </w:r>
    </w:p>
    <w:bookmarkEnd w:id="4"/>
    <w:p w:rsidR="004E7831" w:rsidRPr="009323F5" w:rsidRDefault="004E7831" w:rsidP="004E7831">
      <w:pPr>
        <w:jc w:val="both"/>
        <w:rPr>
          <w:sz w:val="24"/>
          <w:szCs w:val="24"/>
        </w:rPr>
      </w:pP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Финансирование Программы предполагается осуществлять за счет местного бюджета.</w:t>
      </w: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С учетом возможностей бюджета сельского поселения объемы средств, направляемых на реализацию Программы, уточняются при разработке проекта бюджета на очередной финансовый год.</w:t>
      </w:r>
    </w:p>
    <w:p w:rsidR="004E7831" w:rsidRPr="009323F5" w:rsidRDefault="004E7831" w:rsidP="004E7831">
      <w:pPr>
        <w:jc w:val="center"/>
        <w:rPr>
          <w:b/>
          <w:sz w:val="24"/>
          <w:szCs w:val="24"/>
        </w:rPr>
      </w:pPr>
      <w:r w:rsidRPr="009323F5">
        <w:rPr>
          <w:b/>
          <w:sz w:val="24"/>
          <w:szCs w:val="24"/>
        </w:rPr>
        <w:br w:type="page"/>
      </w:r>
      <w:r w:rsidRPr="009323F5">
        <w:rPr>
          <w:b/>
          <w:sz w:val="24"/>
          <w:szCs w:val="24"/>
        </w:rPr>
        <w:lastRenderedPageBreak/>
        <w:t>7. Ожидаемые результаты от реализации Программы</w:t>
      </w:r>
    </w:p>
    <w:p w:rsidR="004E7831" w:rsidRPr="009323F5" w:rsidRDefault="004E7831" w:rsidP="004E7831">
      <w:pPr>
        <w:jc w:val="both"/>
        <w:rPr>
          <w:sz w:val="24"/>
          <w:szCs w:val="24"/>
        </w:rPr>
      </w:pPr>
    </w:p>
    <w:p w:rsidR="004E7831" w:rsidRPr="009323F5" w:rsidRDefault="004E7831" w:rsidP="004E7831">
      <w:pPr>
        <w:ind w:firstLine="709"/>
        <w:jc w:val="both"/>
        <w:rPr>
          <w:sz w:val="24"/>
          <w:szCs w:val="24"/>
        </w:rPr>
      </w:pPr>
      <w:r w:rsidRPr="009323F5">
        <w:rPr>
          <w:sz w:val="24"/>
          <w:szCs w:val="24"/>
        </w:rPr>
        <w:t>В результате проведенных мероприятий по Программе ожидается:</w:t>
      </w:r>
    </w:p>
    <w:p w:rsidR="004E7831" w:rsidRPr="009323F5" w:rsidRDefault="004E7831" w:rsidP="004E7831">
      <w:pPr>
        <w:numPr>
          <w:ilvl w:val="0"/>
          <w:numId w:val="8"/>
        </w:numPr>
        <w:tabs>
          <w:tab w:val="left" w:pos="120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снижение количества правонарушений и своевременное пресечение вновь возникающих;</w:t>
      </w:r>
    </w:p>
    <w:p w:rsidR="004E7831" w:rsidRPr="009323F5" w:rsidRDefault="004E7831" w:rsidP="004E7831">
      <w:pPr>
        <w:numPr>
          <w:ilvl w:val="0"/>
          <w:numId w:val="8"/>
        </w:numPr>
        <w:tabs>
          <w:tab w:val="left" w:pos="120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консолидация населения в вопросах противодействия террористическим проявлениям и экстремизму;</w:t>
      </w:r>
    </w:p>
    <w:p w:rsidR="004E7831" w:rsidRPr="009323F5" w:rsidRDefault="004E7831" w:rsidP="004E7831">
      <w:pPr>
        <w:numPr>
          <w:ilvl w:val="0"/>
          <w:numId w:val="8"/>
        </w:numPr>
        <w:tabs>
          <w:tab w:val="left" w:pos="120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уменьшение вероятности террористических и экстремистских проявлений на территории поселения;</w:t>
      </w:r>
    </w:p>
    <w:p w:rsidR="004E7831" w:rsidRPr="009323F5" w:rsidRDefault="004E7831" w:rsidP="004E7831">
      <w:pPr>
        <w:numPr>
          <w:ilvl w:val="0"/>
          <w:numId w:val="8"/>
        </w:numPr>
        <w:tabs>
          <w:tab w:val="left" w:pos="120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недопущение создания и деятельности националистических экстремистских молодежных группировок;</w:t>
      </w:r>
    </w:p>
    <w:p w:rsidR="004E7831" w:rsidRPr="009323F5" w:rsidRDefault="004E7831" w:rsidP="004E7831">
      <w:pPr>
        <w:numPr>
          <w:ilvl w:val="0"/>
          <w:numId w:val="8"/>
        </w:numPr>
        <w:tabs>
          <w:tab w:val="left" w:pos="120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распространение культуры интернационализма, согласия, национальной и религиозной терпимости в среде учащихся;</w:t>
      </w:r>
    </w:p>
    <w:p w:rsidR="004E7831" w:rsidRPr="009323F5" w:rsidRDefault="004E7831" w:rsidP="004E7831">
      <w:pPr>
        <w:numPr>
          <w:ilvl w:val="0"/>
          <w:numId w:val="8"/>
        </w:numPr>
        <w:tabs>
          <w:tab w:val="left" w:pos="120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увеличение числа граждан ведущих здоровый образ жизни;</w:t>
      </w:r>
    </w:p>
    <w:p w:rsidR="004E7831" w:rsidRPr="009323F5" w:rsidRDefault="004E7831" w:rsidP="004E7831">
      <w:pPr>
        <w:numPr>
          <w:ilvl w:val="0"/>
          <w:numId w:val="8"/>
        </w:numPr>
        <w:tabs>
          <w:tab w:val="left" w:pos="120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 xml:space="preserve">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</w:t>
      </w:r>
      <w:proofErr w:type="spellStart"/>
      <w:r w:rsidRPr="009323F5">
        <w:rPr>
          <w:sz w:val="24"/>
          <w:szCs w:val="24"/>
        </w:rPr>
        <w:t>конфессиальных</w:t>
      </w:r>
      <w:proofErr w:type="spellEnd"/>
      <w:r w:rsidRPr="009323F5">
        <w:rPr>
          <w:sz w:val="24"/>
          <w:szCs w:val="24"/>
        </w:rPr>
        <w:t xml:space="preserve"> сообществ</w:t>
      </w:r>
    </w:p>
    <w:p w:rsidR="004E7831" w:rsidRPr="009323F5" w:rsidRDefault="004E7831" w:rsidP="004E7831">
      <w:pPr>
        <w:numPr>
          <w:ilvl w:val="0"/>
          <w:numId w:val="8"/>
        </w:numPr>
        <w:tabs>
          <w:tab w:val="left" w:pos="120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недопущение наличия свастики и иных элементов экстремистской направленности на объектах инфраструктуры сельского поселения;</w:t>
      </w:r>
    </w:p>
    <w:p w:rsidR="004E7831" w:rsidRPr="009323F5" w:rsidRDefault="004E7831" w:rsidP="004E7831">
      <w:pPr>
        <w:numPr>
          <w:ilvl w:val="0"/>
          <w:numId w:val="8"/>
        </w:numPr>
        <w:tabs>
          <w:tab w:val="left" w:pos="120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r w:rsidRPr="009323F5">
        <w:rPr>
          <w:sz w:val="24"/>
          <w:szCs w:val="24"/>
        </w:rPr>
        <w:t>формирование единого информационного пространства для пропаганды и распространения на территории сельского поселения идей толерантности, гражданской солидарности, уважения к другим культурам, в том числе через средства массовой информации на территории сельского поселения;</w:t>
      </w:r>
    </w:p>
    <w:p w:rsidR="004E7831" w:rsidRPr="009323F5" w:rsidRDefault="004E7831" w:rsidP="004E7831">
      <w:pPr>
        <w:numPr>
          <w:ilvl w:val="0"/>
          <w:numId w:val="8"/>
        </w:numPr>
        <w:tabs>
          <w:tab w:val="left" w:pos="120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bookmarkStart w:id="6" w:name="sub_3001"/>
      <w:r w:rsidRPr="009323F5">
        <w:rPr>
          <w:sz w:val="24"/>
          <w:szCs w:val="24"/>
        </w:rPr>
        <w:t>обеспечение условий для успешной социокультурной адаптации молодежи из числа мигрантов;</w:t>
      </w:r>
    </w:p>
    <w:p w:rsidR="004E7831" w:rsidRPr="009323F5" w:rsidRDefault="004E7831" w:rsidP="004E7831">
      <w:pPr>
        <w:numPr>
          <w:ilvl w:val="0"/>
          <w:numId w:val="8"/>
        </w:numPr>
        <w:tabs>
          <w:tab w:val="left" w:pos="120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bookmarkStart w:id="7" w:name="sub_3002"/>
      <w:bookmarkEnd w:id="6"/>
      <w:r w:rsidRPr="009323F5">
        <w:rPr>
          <w:sz w:val="24"/>
          <w:szCs w:val="24"/>
        </w:rPr>
        <w:t>противодействие проникновению в общественное сознание идей религиозного фундаментализма, экстремизма и нетерпимости;</w:t>
      </w:r>
    </w:p>
    <w:p w:rsidR="004E7831" w:rsidRPr="009323F5" w:rsidRDefault="004E7831" w:rsidP="004E7831">
      <w:pPr>
        <w:numPr>
          <w:ilvl w:val="0"/>
          <w:numId w:val="8"/>
        </w:numPr>
        <w:tabs>
          <w:tab w:val="left" w:pos="120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bookmarkStart w:id="8" w:name="sub_3003"/>
      <w:bookmarkEnd w:id="7"/>
      <w:r w:rsidRPr="009323F5">
        <w:rPr>
          <w:sz w:val="24"/>
          <w:szCs w:val="24"/>
        </w:rPr>
        <w:t>совершенствование форм и методов работы органов местного самоуправления по профилактике проявлений ксенофобии, национальной и расовой нетерпимости, противодействию этнической дискриминации;</w:t>
      </w:r>
    </w:p>
    <w:p w:rsidR="004E7831" w:rsidRPr="009323F5" w:rsidRDefault="004E7831" w:rsidP="004E7831">
      <w:pPr>
        <w:numPr>
          <w:ilvl w:val="0"/>
          <w:numId w:val="8"/>
        </w:numPr>
        <w:tabs>
          <w:tab w:val="left" w:pos="120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bookmarkStart w:id="9" w:name="sub_3004"/>
      <w:bookmarkEnd w:id="8"/>
      <w:r w:rsidRPr="009323F5">
        <w:rPr>
          <w:sz w:val="24"/>
          <w:szCs w:val="24"/>
        </w:rPr>
        <w:t>повышение уровня компетенции сотрудников муниципальных учреждений в вопросах миграционной и национальной политики, способах формирования толерантной среды и противодействия экстремизму;</w:t>
      </w:r>
    </w:p>
    <w:p w:rsidR="004E7831" w:rsidRPr="009323F5" w:rsidRDefault="004E7831" w:rsidP="004E7831">
      <w:pPr>
        <w:numPr>
          <w:ilvl w:val="0"/>
          <w:numId w:val="8"/>
        </w:numPr>
        <w:tabs>
          <w:tab w:val="left" w:pos="1200"/>
        </w:tabs>
        <w:autoSpaceDE/>
        <w:autoSpaceDN/>
        <w:adjustRightInd/>
        <w:ind w:left="0" w:firstLine="720"/>
        <w:contextualSpacing/>
        <w:jc w:val="both"/>
        <w:rPr>
          <w:sz w:val="24"/>
          <w:szCs w:val="24"/>
        </w:rPr>
      </w:pPr>
      <w:bookmarkStart w:id="10" w:name="sub_3005"/>
      <w:bookmarkEnd w:id="9"/>
      <w:r w:rsidRPr="009323F5">
        <w:rPr>
          <w:sz w:val="24"/>
          <w:szCs w:val="24"/>
        </w:rPr>
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</w:r>
    </w:p>
    <w:p w:rsidR="004E7831" w:rsidRPr="009323F5" w:rsidRDefault="004E7831" w:rsidP="004E7831">
      <w:pPr>
        <w:jc w:val="both"/>
        <w:rPr>
          <w:sz w:val="24"/>
          <w:szCs w:val="24"/>
        </w:rPr>
      </w:pPr>
    </w:p>
    <w:bookmarkEnd w:id="10"/>
    <w:p w:rsidR="004E7831" w:rsidRPr="009323F5" w:rsidRDefault="004E7831" w:rsidP="004E7831">
      <w:pPr>
        <w:jc w:val="center"/>
        <w:rPr>
          <w:b/>
          <w:sz w:val="24"/>
          <w:szCs w:val="24"/>
        </w:rPr>
      </w:pPr>
      <w:r w:rsidRPr="009323F5">
        <w:rPr>
          <w:b/>
          <w:sz w:val="24"/>
          <w:szCs w:val="24"/>
        </w:rPr>
        <w:t>8. Управление Программой и контроль за ее реализацией</w:t>
      </w:r>
    </w:p>
    <w:bookmarkEnd w:id="5"/>
    <w:p w:rsidR="004E7831" w:rsidRPr="009323F5" w:rsidRDefault="004E7831" w:rsidP="004E7831">
      <w:pPr>
        <w:jc w:val="both"/>
        <w:rPr>
          <w:sz w:val="24"/>
          <w:szCs w:val="24"/>
        </w:rPr>
      </w:pPr>
    </w:p>
    <w:p w:rsidR="004E7831" w:rsidRPr="009323F5" w:rsidRDefault="004E7831" w:rsidP="004E7831">
      <w:pPr>
        <w:ind w:firstLine="709"/>
        <w:rPr>
          <w:sz w:val="24"/>
          <w:szCs w:val="24"/>
        </w:rPr>
      </w:pPr>
      <w:r w:rsidRPr="009323F5">
        <w:rPr>
          <w:sz w:val="24"/>
          <w:szCs w:val="24"/>
        </w:rPr>
        <w:t xml:space="preserve">Общее руководство, координация работы по исполнению Программы и контроль за ходом ее реализации осуществляются </w:t>
      </w:r>
      <w:r w:rsidR="00221592">
        <w:rPr>
          <w:sz w:val="24"/>
          <w:szCs w:val="24"/>
        </w:rPr>
        <w:t>местной а</w:t>
      </w:r>
      <w:r w:rsidRPr="009323F5">
        <w:rPr>
          <w:sz w:val="24"/>
          <w:szCs w:val="24"/>
        </w:rPr>
        <w:t>дминистрацией сельского поселения.</w:t>
      </w:r>
    </w:p>
    <w:p w:rsidR="004E7831" w:rsidRPr="009323F5" w:rsidRDefault="004E7831" w:rsidP="004E7831">
      <w:pPr>
        <w:jc w:val="both"/>
        <w:rPr>
          <w:sz w:val="24"/>
          <w:szCs w:val="24"/>
        </w:rPr>
      </w:pPr>
    </w:p>
    <w:p w:rsidR="004E7831" w:rsidRPr="009323F5" w:rsidRDefault="004E7831" w:rsidP="004E7831">
      <w:pPr>
        <w:jc w:val="center"/>
        <w:rPr>
          <w:b/>
          <w:sz w:val="24"/>
          <w:szCs w:val="24"/>
        </w:rPr>
      </w:pPr>
      <w:r w:rsidRPr="009323F5">
        <w:rPr>
          <w:b/>
          <w:sz w:val="24"/>
          <w:szCs w:val="24"/>
        </w:rPr>
        <w:t>9. Заключительные положения</w:t>
      </w:r>
    </w:p>
    <w:p w:rsidR="004E7831" w:rsidRPr="009323F5" w:rsidRDefault="004E7831" w:rsidP="004E7831">
      <w:pPr>
        <w:jc w:val="center"/>
        <w:rPr>
          <w:b/>
          <w:sz w:val="24"/>
          <w:szCs w:val="24"/>
        </w:rPr>
      </w:pPr>
    </w:p>
    <w:p w:rsidR="004E7831" w:rsidRDefault="004E7831" w:rsidP="004E78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9323F5">
        <w:rPr>
          <w:sz w:val="24"/>
          <w:szCs w:val="24"/>
        </w:rPr>
        <w:t>В ходе реализации Программы перечень мероприятий программы может корректироваться, изменяться и дополняться по решению заказчика Програм</w:t>
      </w:r>
      <w:r w:rsidR="00221592" w:rsidRPr="00221592">
        <w:rPr>
          <w:sz w:val="24"/>
          <w:szCs w:val="24"/>
        </w:rPr>
        <w:t>м</w:t>
      </w:r>
      <w:r w:rsidR="00221592">
        <w:rPr>
          <w:sz w:val="24"/>
          <w:szCs w:val="24"/>
        </w:rPr>
        <w:t>.</w:t>
      </w:r>
    </w:p>
    <w:p w:rsidR="00E615E2" w:rsidRPr="007A47A3" w:rsidRDefault="00E615E2" w:rsidP="007A47A3">
      <w:pPr>
        <w:rPr>
          <w:sz w:val="24"/>
          <w:szCs w:val="24"/>
        </w:rPr>
      </w:pPr>
    </w:p>
    <w:sectPr w:rsidR="00E615E2" w:rsidRPr="007A47A3" w:rsidSect="009E069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325BA"/>
    <w:multiLevelType w:val="hybridMultilevel"/>
    <w:tmpl w:val="743A6722"/>
    <w:lvl w:ilvl="0" w:tplc="03B6D6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A21F1F"/>
    <w:multiLevelType w:val="hybridMultilevel"/>
    <w:tmpl w:val="56BA7954"/>
    <w:lvl w:ilvl="0" w:tplc="C2E08A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831396"/>
    <w:multiLevelType w:val="hybridMultilevel"/>
    <w:tmpl w:val="36C695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B8722D"/>
    <w:multiLevelType w:val="hybridMultilevel"/>
    <w:tmpl w:val="F33CF066"/>
    <w:lvl w:ilvl="0" w:tplc="C2E08A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E74316"/>
    <w:multiLevelType w:val="hybridMultilevel"/>
    <w:tmpl w:val="D89ECDE4"/>
    <w:lvl w:ilvl="0" w:tplc="853814B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85BB1"/>
    <w:multiLevelType w:val="hybridMultilevel"/>
    <w:tmpl w:val="7592BCBA"/>
    <w:lvl w:ilvl="0" w:tplc="A6FA436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52B8A"/>
    <w:multiLevelType w:val="hybridMultilevel"/>
    <w:tmpl w:val="297A9F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883EE6"/>
    <w:multiLevelType w:val="hybridMultilevel"/>
    <w:tmpl w:val="95AC5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D5B"/>
    <w:rsid w:val="00006E53"/>
    <w:rsid w:val="00221592"/>
    <w:rsid w:val="00265012"/>
    <w:rsid w:val="0029276C"/>
    <w:rsid w:val="00406A90"/>
    <w:rsid w:val="00450D5B"/>
    <w:rsid w:val="004E7831"/>
    <w:rsid w:val="00587137"/>
    <w:rsid w:val="0078485C"/>
    <w:rsid w:val="007A47A3"/>
    <w:rsid w:val="009E0690"/>
    <w:rsid w:val="00B9499B"/>
    <w:rsid w:val="00BA2CD2"/>
    <w:rsid w:val="00BB753C"/>
    <w:rsid w:val="00D94472"/>
    <w:rsid w:val="00E615E2"/>
    <w:rsid w:val="00E92BA3"/>
    <w:rsid w:val="00F77FF0"/>
    <w:rsid w:val="00F809F8"/>
    <w:rsid w:val="00FC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A719D-6983-4813-BC4C-0EC2229C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E0690"/>
    <w:pPr>
      <w:keepNext/>
      <w:widowControl/>
      <w:autoSpaceDE/>
      <w:autoSpaceDN/>
      <w:adjustRightInd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rsid w:val="009E0690"/>
    <w:pPr>
      <w:keepNext/>
      <w:widowControl/>
      <w:autoSpaceDE/>
      <w:autoSpaceDN/>
      <w:adjustRightInd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50D5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qFormat/>
    <w:rsid w:val="00450D5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9E0690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E069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7A47A3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A47A3"/>
    <w:pPr>
      <w:shd w:val="clear" w:color="auto" w:fill="FFFFFF"/>
      <w:autoSpaceDE/>
      <w:autoSpaceDN/>
      <w:adjustRightInd/>
      <w:spacing w:before="660" w:after="3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5">
    <w:name w:val="Hyperlink"/>
    <w:rsid w:val="004E7831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4E7831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26510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8816657.164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926510.0/" TargetMode="External"/><Relationship Id="rId11" Type="http://schemas.openxmlformats.org/officeDocument/2006/relationships/hyperlink" Target="garantF1://10008000.0" TargetMode="External"/><Relationship Id="rId5" Type="http://schemas.openxmlformats.org/officeDocument/2006/relationships/image" Target="media/image1.wmf"/><Relationship Id="rId10" Type="http://schemas.openxmlformats.org/officeDocument/2006/relationships/hyperlink" Target="garantF1://12027578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../&#1055;&#1056;&#1054;&#1045;&#1050;&#1058;&#1067;/76482_&#1055;&#1086;&#1089;&#1090;&#1072;&#1085;&#1086;&#1074;&#1083;&#1077;&#1085;&#1080;&#1077;_94_&#1052;&#1062;&#1055;_&#1040;&#1085;&#1090;&#1080;&#1090;&#1077;&#1088;&#1086;&#1088;&#1080;&#1079;&#1084;_&#1080;_&#1072;&#1085;&#1090;&#1080;&#1101;&#1082;&#1089;&#1090;&#1088;&#1077;&#1084;&#1080;&#1079;&#1084;_2015-2017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4495</Words>
  <Characters>25622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2014-04-22T10:53:00Z</cp:lastPrinted>
  <dcterms:created xsi:type="dcterms:W3CDTF">2014-04-22T09:27:00Z</dcterms:created>
  <dcterms:modified xsi:type="dcterms:W3CDTF">2026-07-01T06:49:00Z</dcterms:modified>
</cp:coreProperties>
</file>