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676E97">
            <w:pPr>
              <w:rPr>
                <w:b/>
                <w:sz w:val="28"/>
                <w:szCs w:val="20"/>
              </w:rPr>
            </w:pPr>
          </w:p>
        </w:tc>
      </w:tr>
    </w:tbl>
    <w:p w:rsidR="00676E97" w:rsidRDefault="004D3C27" w:rsidP="00676E97">
      <w:pPr>
        <w:rPr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2686050</wp:posOffset>
            </wp:positionH>
            <wp:positionV relativeFrom="paragraph">
              <wp:posOffset>-593090</wp:posOffset>
            </wp:positionV>
            <wp:extent cx="949325" cy="1097280"/>
            <wp:effectExtent l="19050" t="0" r="317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4D3C27">
            <w:pPr>
              <w:jc w:val="center"/>
              <w:rPr>
                <w:b/>
              </w:rPr>
            </w:pPr>
            <w:r>
              <w:rPr>
                <w:b/>
              </w:rPr>
              <w:t>СОВЕТ МЕСТНОГО</w:t>
            </w:r>
            <w:r w:rsidR="00676E97"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r w:rsidR="004D3C27" w:rsidRPr="00923C66">
                    <w:rPr>
                      <w:b/>
                    </w:rPr>
                    <w:t>МУНИЦИПАЛЬНЭ КУЕЙМ</w:t>
                  </w:r>
                  <w:r w:rsidRPr="00923C66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r w:rsidR="004D3C27">
                    <w:rPr>
                      <w:sz w:val="18"/>
                      <w:szCs w:val="18"/>
                    </w:rPr>
                    <w:t>Зольский район</w:t>
                  </w:r>
                  <w:r>
                    <w:rPr>
                      <w:sz w:val="18"/>
                      <w:szCs w:val="18"/>
                    </w:rPr>
                    <w:t xml:space="preserve">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360DD">
                    <w:rPr>
                      <w:sz w:val="18"/>
                      <w:szCs w:val="18"/>
                    </w:rPr>
                    <w:t>ул.Центральная</w:t>
                  </w:r>
                  <w:proofErr w:type="spellEnd"/>
                  <w:r w:rsidR="000360DD">
                    <w:rPr>
                      <w:sz w:val="18"/>
                      <w:szCs w:val="18"/>
                    </w:rPr>
                    <w:t xml:space="preserve">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>
                    <w:rPr>
                      <w:sz w:val="18"/>
                      <w:szCs w:val="18"/>
                    </w:rPr>
                    <w:t xml:space="preserve"> тел.75-7-</w:t>
                  </w:r>
                  <w:r w:rsidR="00406939">
                    <w:rPr>
                      <w:sz w:val="18"/>
                      <w:szCs w:val="18"/>
                    </w:rPr>
                    <w:t>51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</w:t>
                  </w:r>
                </w:p>
              </w:tc>
            </w:tr>
          </w:tbl>
          <w:p w:rsidR="00F421B7" w:rsidRDefault="00F421B7" w:rsidP="00182644">
            <w:pPr>
              <w:jc w:val="right"/>
              <w:rPr>
                <w:b/>
                <w:bCs/>
                <w:sz w:val="18"/>
              </w:rPr>
            </w:pPr>
          </w:p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726902" w:rsidRPr="007F527C" w:rsidRDefault="00726902" w:rsidP="0072690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1D7979">
        <w:rPr>
          <w:b/>
          <w:sz w:val="28"/>
          <w:szCs w:val="28"/>
        </w:rPr>
        <w:t xml:space="preserve"> </w:t>
      </w:r>
    </w:p>
    <w:p w:rsidR="00726902" w:rsidRDefault="00F67F17" w:rsidP="00726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внеочередной</w:t>
      </w:r>
      <w:r w:rsidR="00726902">
        <w:rPr>
          <w:b/>
          <w:sz w:val="28"/>
          <w:szCs w:val="28"/>
        </w:rPr>
        <w:t xml:space="preserve"> сессии </w:t>
      </w:r>
      <w:r w:rsidR="004D3C27">
        <w:rPr>
          <w:b/>
          <w:sz w:val="28"/>
          <w:szCs w:val="28"/>
        </w:rPr>
        <w:t>7</w:t>
      </w:r>
      <w:r w:rsidR="00726902">
        <w:rPr>
          <w:b/>
          <w:sz w:val="28"/>
          <w:szCs w:val="28"/>
        </w:rPr>
        <w:t xml:space="preserve">-го созыва Совета местного самоуправления </w:t>
      </w:r>
    </w:p>
    <w:p w:rsidR="00113BD1" w:rsidRPr="00225A72" w:rsidRDefault="00726902" w:rsidP="00726902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сельского поселения Белокаменское Зольского</w:t>
      </w:r>
      <w:r w:rsidR="00543DB4">
        <w:rPr>
          <w:b/>
          <w:sz w:val="28"/>
          <w:szCs w:val="28"/>
        </w:rPr>
        <w:t xml:space="preserve"> муниципального района КБР от </w:t>
      </w:r>
      <w:r w:rsidR="005F2BFD">
        <w:rPr>
          <w:b/>
          <w:sz w:val="28"/>
          <w:szCs w:val="28"/>
        </w:rPr>
        <w:t>09 февраля</w:t>
      </w:r>
      <w:r w:rsidRPr="007F52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5F2BFD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года  </w:t>
      </w:r>
    </w:p>
    <w:p w:rsidR="00113BD1" w:rsidRDefault="00113BD1" w:rsidP="00676E97">
      <w:pPr>
        <w:jc w:val="center"/>
        <w:rPr>
          <w:i/>
          <w:sz w:val="28"/>
          <w:szCs w:val="28"/>
        </w:rPr>
      </w:pPr>
    </w:p>
    <w:p w:rsidR="00543DB4" w:rsidRDefault="00543DB4" w:rsidP="00543D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утверждении схемы многомандатных округов по выборам </w:t>
      </w:r>
    </w:p>
    <w:p w:rsidR="00543DB4" w:rsidRDefault="00543DB4" w:rsidP="00543D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депутатов Совета местного самоуправления </w:t>
      </w:r>
    </w:p>
    <w:p w:rsidR="00543DB4" w:rsidRDefault="00543DB4" w:rsidP="00543D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сельского </w:t>
      </w:r>
      <w:r w:rsidR="004D3C27">
        <w:rPr>
          <w:rFonts w:eastAsia="Calibri"/>
          <w:b/>
          <w:sz w:val="28"/>
          <w:szCs w:val="28"/>
        </w:rPr>
        <w:t>поселения Белокаменское</w:t>
      </w:r>
      <w:r>
        <w:rPr>
          <w:rFonts w:eastAsia="Calibri"/>
          <w:b/>
          <w:sz w:val="28"/>
          <w:szCs w:val="28"/>
        </w:rPr>
        <w:t xml:space="preserve"> Зольского муниципального района Кабардино-Балкарской Республики</w:t>
      </w:r>
    </w:p>
    <w:p w:rsidR="00543DB4" w:rsidRPr="00225A72" w:rsidRDefault="00543DB4" w:rsidP="00676E97">
      <w:pPr>
        <w:jc w:val="center"/>
        <w:rPr>
          <w:i/>
          <w:sz w:val="28"/>
          <w:szCs w:val="28"/>
        </w:rPr>
      </w:pPr>
    </w:p>
    <w:p w:rsidR="00543DB4" w:rsidRDefault="00543DB4" w:rsidP="00543DB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 соответствии со ст.18 Федерального закона «Об основных гарантиях избирательных прав и права на участие в референдуме граждан Российской Федерации» и ст.12 Закона Кабардино-Балкарской Республики «О выборах депутатов представительных органов местного самоуправления» Совет местного самоуправления сельского поселения Белокаменское Зольского муниципального района Кабардино-Балкарской Республики решил:</w:t>
      </w:r>
    </w:p>
    <w:p w:rsidR="00543DB4" w:rsidRDefault="00543DB4" w:rsidP="00543DB4">
      <w:pPr>
        <w:jc w:val="both"/>
        <w:rPr>
          <w:rFonts w:eastAsia="Calibri"/>
          <w:sz w:val="28"/>
          <w:szCs w:val="28"/>
        </w:rPr>
      </w:pPr>
    </w:p>
    <w:p w:rsidR="00543DB4" w:rsidRDefault="00543DB4" w:rsidP="00543DB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Утвердить схему многомандатного избирательного округа по выборам депутатов Совета местного самоуправления сельского поселения Белокаменское Зольского муниципального района Кабардино-Балкарской Республики сроком на десять лет</w:t>
      </w:r>
      <w:r w:rsidR="004D3C27">
        <w:rPr>
          <w:rFonts w:eastAsia="Calibri"/>
          <w:sz w:val="28"/>
          <w:szCs w:val="28"/>
        </w:rPr>
        <w:t xml:space="preserve"> (прилагается)</w:t>
      </w:r>
      <w:r>
        <w:rPr>
          <w:rFonts w:eastAsia="Calibri"/>
          <w:sz w:val="28"/>
          <w:szCs w:val="28"/>
        </w:rPr>
        <w:t>.</w:t>
      </w:r>
    </w:p>
    <w:p w:rsidR="00E04997" w:rsidRDefault="00543DB4" w:rsidP="00543DB4">
      <w:pPr>
        <w:jc w:val="both"/>
        <w:rPr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 w:rsidRPr="00543DB4">
        <w:rPr>
          <w:sz w:val="28"/>
          <w:szCs w:val="28"/>
          <w:shd w:val="clear" w:color="auto" w:fill="FFFFFF"/>
        </w:rPr>
        <w:t xml:space="preserve">2. </w:t>
      </w:r>
      <w:r w:rsidR="004D3C27">
        <w:rPr>
          <w:sz w:val="28"/>
          <w:szCs w:val="28"/>
          <w:shd w:val="clear" w:color="auto" w:fill="FFFFFF"/>
        </w:rPr>
        <w:t>Опубликовать решение в районной газете «</w:t>
      </w:r>
      <w:proofErr w:type="spellStart"/>
      <w:r w:rsidR="004D3C27">
        <w:rPr>
          <w:sz w:val="28"/>
          <w:szCs w:val="28"/>
          <w:shd w:val="clear" w:color="auto" w:fill="FFFFFF"/>
        </w:rPr>
        <w:t>Зольские</w:t>
      </w:r>
      <w:proofErr w:type="spellEnd"/>
      <w:r w:rsidR="004D3C27">
        <w:rPr>
          <w:sz w:val="28"/>
          <w:szCs w:val="28"/>
          <w:shd w:val="clear" w:color="auto" w:fill="FFFFFF"/>
        </w:rPr>
        <w:t xml:space="preserve"> вести</w:t>
      </w:r>
      <w:r w:rsidR="00E04997">
        <w:rPr>
          <w:sz w:val="28"/>
          <w:szCs w:val="28"/>
          <w:shd w:val="clear" w:color="auto" w:fill="FFFFFF"/>
        </w:rPr>
        <w:t>.</w:t>
      </w:r>
    </w:p>
    <w:p w:rsidR="00543DB4" w:rsidRPr="00543DB4" w:rsidRDefault="00543DB4" w:rsidP="00543DB4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543DB4">
        <w:rPr>
          <w:sz w:val="28"/>
          <w:szCs w:val="28"/>
          <w:shd w:val="clear" w:color="auto" w:fill="FFFFFF"/>
        </w:rPr>
        <w:t> </w:t>
      </w:r>
      <w:r w:rsidRPr="00543DB4">
        <w:rPr>
          <w:sz w:val="28"/>
          <w:szCs w:val="28"/>
          <w:shd w:val="clear" w:color="auto" w:fill="FFFFFF"/>
        </w:rPr>
        <w:tab/>
        <w:t xml:space="preserve">3. Настоящее </w:t>
      </w:r>
      <w:r w:rsidR="00406939">
        <w:rPr>
          <w:sz w:val="28"/>
          <w:szCs w:val="28"/>
          <w:shd w:val="clear" w:color="auto" w:fill="FFFFFF"/>
        </w:rPr>
        <w:t>р</w:t>
      </w:r>
      <w:r w:rsidRPr="00543DB4">
        <w:rPr>
          <w:sz w:val="28"/>
          <w:szCs w:val="28"/>
          <w:shd w:val="clear" w:color="auto" w:fill="FFFFFF"/>
        </w:rPr>
        <w:t>ешение вступает в силу с момента его обнародования.</w:t>
      </w:r>
    </w:p>
    <w:p w:rsidR="00543DB4" w:rsidRPr="00543DB4" w:rsidRDefault="00543DB4" w:rsidP="00543DB4">
      <w:pPr>
        <w:jc w:val="both"/>
        <w:rPr>
          <w:rFonts w:eastAsia="Calibri"/>
          <w:sz w:val="28"/>
          <w:szCs w:val="28"/>
        </w:rPr>
      </w:pPr>
    </w:p>
    <w:p w:rsidR="00543DB4" w:rsidRDefault="00543DB4" w:rsidP="00543DB4">
      <w:pPr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543DB4" w:rsidTr="00543DB4">
        <w:tc>
          <w:tcPr>
            <w:tcW w:w="4503" w:type="dxa"/>
            <w:hideMark/>
          </w:tcPr>
          <w:p w:rsidR="00543DB4" w:rsidRDefault="004D3C2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Зам. </w:t>
            </w:r>
            <w:r w:rsidR="00543DB4">
              <w:rPr>
                <w:rFonts w:eastAsia="Calibri"/>
                <w:sz w:val="28"/>
                <w:szCs w:val="28"/>
              </w:rPr>
              <w:t>Председател</w:t>
            </w:r>
            <w:r>
              <w:rPr>
                <w:rFonts w:eastAsia="Calibri"/>
                <w:sz w:val="28"/>
                <w:szCs w:val="28"/>
              </w:rPr>
              <w:t>я</w:t>
            </w:r>
          </w:p>
          <w:p w:rsidR="00543DB4" w:rsidRDefault="00543D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Совета местного самоуправления</w:t>
            </w:r>
          </w:p>
          <w:p w:rsidR="00543DB4" w:rsidRDefault="00543DB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с.п. Белокаменское:</w:t>
            </w:r>
          </w:p>
        </w:tc>
        <w:tc>
          <w:tcPr>
            <w:tcW w:w="5350" w:type="dxa"/>
          </w:tcPr>
          <w:p w:rsidR="00543DB4" w:rsidRDefault="00543DB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43DB4" w:rsidRDefault="00543DB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43DB4" w:rsidRDefault="00543DB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</w:t>
            </w:r>
            <w:r w:rsidR="004D3C27">
              <w:rPr>
                <w:rFonts w:eastAsia="Calibri"/>
                <w:sz w:val="28"/>
                <w:szCs w:val="28"/>
              </w:rPr>
              <w:t xml:space="preserve">Б.В. </w:t>
            </w:r>
            <w:proofErr w:type="spellStart"/>
            <w:r w:rsidR="004D3C27">
              <w:rPr>
                <w:rFonts w:eastAsia="Calibri"/>
                <w:sz w:val="28"/>
                <w:szCs w:val="28"/>
              </w:rPr>
              <w:t>Гетаов</w:t>
            </w:r>
            <w:proofErr w:type="spellEnd"/>
            <w:r w:rsidR="004D3C2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543DB4" w:rsidRDefault="00543DB4" w:rsidP="00543DB4">
      <w:pPr>
        <w:jc w:val="both"/>
        <w:rPr>
          <w:rFonts w:eastAsia="Calibri"/>
          <w:sz w:val="28"/>
          <w:szCs w:val="28"/>
          <w:lang w:eastAsia="en-US"/>
        </w:rPr>
      </w:pPr>
    </w:p>
    <w:p w:rsidR="00543DB4" w:rsidRDefault="00543DB4" w:rsidP="00543DB4">
      <w:pPr>
        <w:jc w:val="both"/>
        <w:rPr>
          <w:rFonts w:eastAsia="Calibri"/>
          <w:sz w:val="28"/>
          <w:szCs w:val="28"/>
        </w:rPr>
      </w:pPr>
    </w:p>
    <w:p w:rsidR="00543DB4" w:rsidRPr="00543DB4" w:rsidRDefault="00543DB4" w:rsidP="00543DB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543DB4" w:rsidRDefault="00543DB4" w:rsidP="00543DB4">
      <w:pPr>
        <w:pStyle w:val="a9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43DB4" w:rsidRDefault="00543DB4" w:rsidP="00543DB4">
      <w:pPr>
        <w:pStyle w:val="a9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местного самоуправления с.п.Белокаменское</w:t>
      </w:r>
    </w:p>
    <w:p w:rsidR="00543DB4" w:rsidRDefault="00543DB4" w:rsidP="00543DB4">
      <w:pPr>
        <w:pStyle w:val="a9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Зольского муниципального района </w:t>
      </w:r>
    </w:p>
    <w:p w:rsidR="00543DB4" w:rsidRDefault="001D7979" w:rsidP="00543DB4">
      <w:pPr>
        <w:pStyle w:val="a9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2BF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F2B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F2BF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г № 1/</w:t>
      </w:r>
      <w:r w:rsidR="005F2BFD">
        <w:rPr>
          <w:rFonts w:ascii="Times New Roman" w:hAnsi="Times New Roman" w:cs="Times New Roman"/>
          <w:sz w:val="24"/>
          <w:szCs w:val="24"/>
        </w:rPr>
        <w:t>1</w:t>
      </w:r>
    </w:p>
    <w:p w:rsidR="00543DB4" w:rsidRDefault="00543DB4" w:rsidP="00543DB4">
      <w:pPr>
        <w:pStyle w:val="a9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543DB4" w:rsidRDefault="00543DB4" w:rsidP="00543D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C4658" w:rsidRDefault="005C4658" w:rsidP="005C4658">
      <w:pPr>
        <w:pStyle w:val="aa"/>
      </w:pPr>
    </w:p>
    <w:p w:rsidR="005C4658" w:rsidRPr="005C4658" w:rsidRDefault="005C4658" w:rsidP="005C465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658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5C4658" w:rsidRPr="005C4658" w:rsidRDefault="005C4658" w:rsidP="005C465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658">
        <w:rPr>
          <w:rFonts w:ascii="Times New Roman" w:hAnsi="Times New Roman" w:cs="Times New Roman"/>
          <w:b/>
          <w:sz w:val="28"/>
          <w:szCs w:val="28"/>
        </w:rPr>
        <w:t>многомандатного избирательного округа по выборам депутатов Совета местного самоуправления сельского поселения Белокаменское</w:t>
      </w:r>
    </w:p>
    <w:p w:rsidR="005C4658" w:rsidRPr="005C4658" w:rsidRDefault="005C4658" w:rsidP="005C465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658">
        <w:rPr>
          <w:rFonts w:ascii="Times New Roman" w:hAnsi="Times New Roman" w:cs="Times New Roman"/>
          <w:b/>
          <w:sz w:val="28"/>
          <w:szCs w:val="28"/>
        </w:rPr>
        <w:t>Зольского муниципального района Кабардино-Балкарской Республики</w:t>
      </w:r>
    </w:p>
    <w:p w:rsidR="005C4658" w:rsidRPr="005C4658" w:rsidRDefault="005C4658" w:rsidP="005C465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5C4658" w:rsidRPr="005C4658" w:rsidRDefault="005C4658" w:rsidP="005C465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4658">
        <w:rPr>
          <w:rFonts w:ascii="Times New Roman" w:hAnsi="Times New Roman" w:cs="Times New Roman"/>
          <w:sz w:val="28"/>
          <w:szCs w:val="28"/>
        </w:rPr>
        <w:tab/>
      </w:r>
      <w:r w:rsidRPr="005C4658">
        <w:rPr>
          <w:rFonts w:ascii="Times New Roman" w:hAnsi="Times New Roman" w:cs="Times New Roman"/>
          <w:b/>
          <w:sz w:val="28"/>
          <w:szCs w:val="28"/>
        </w:rPr>
        <w:t>Центр округа</w:t>
      </w:r>
      <w:r w:rsidRPr="005C4658">
        <w:rPr>
          <w:rFonts w:ascii="Times New Roman" w:hAnsi="Times New Roman" w:cs="Times New Roman"/>
          <w:sz w:val="28"/>
          <w:szCs w:val="28"/>
        </w:rPr>
        <w:t xml:space="preserve"> – здание МКОУ СОШ с.п.Белокаменское Зольского муниципального района Кабардино-Балкарской Республики, ул.</w:t>
      </w:r>
      <w:r w:rsidRPr="005C4658">
        <w:rPr>
          <w:rFonts w:ascii="Times New Roman" w:hAnsi="Times New Roman" w:cs="Times New Roman"/>
        </w:rPr>
        <w:t xml:space="preserve"> </w:t>
      </w:r>
      <w:r w:rsidRPr="005C4658">
        <w:rPr>
          <w:rFonts w:ascii="Times New Roman" w:hAnsi="Times New Roman" w:cs="Times New Roman"/>
          <w:sz w:val="28"/>
          <w:szCs w:val="28"/>
        </w:rPr>
        <w:t>Центральная, 2</w:t>
      </w:r>
    </w:p>
    <w:p w:rsidR="005C4658" w:rsidRPr="005C4658" w:rsidRDefault="005C4658" w:rsidP="005C465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C4658" w:rsidRPr="005C4658" w:rsidRDefault="005C4658" w:rsidP="005C465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C4658">
        <w:rPr>
          <w:rFonts w:ascii="Times New Roman" w:hAnsi="Times New Roman" w:cs="Times New Roman"/>
          <w:sz w:val="28"/>
          <w:szCs w:val="28"/>
        </w:rPr>
        <w:tab/>
      </w:r>
      <w:r w:rsidRPr="005C4658">
        <w:rPr>
          <w:rFonts w:ascii="Times New Roman" w:hAnsi="Times New Roman" w:cs="Times New Roman"/>
          <w:b/>
          <w:sz w:val="28"/>
          <w:szCs w:val="28"/>
        </w:rPr>
        <w:t>Многомандатный избирательный округ</w:t>
      </w:r>
      <w:r w:rsidRPr="005C4658">
        <w:rPr>
          <w:rFonts w:ascii="Times New Roman" w:hAnsi="Times New Roman" w:cs="Times New Roman"/>
          <w:sz w:val="28"/>
          <w:szCs w:val="28"/>
        </w:rPr>
        <w:t xml:space="preserve"> – вся административная территория сельского поселения Белокаменское, количество избирателей – 434. Количество мандатов – 7.</w:t>
      </w:r>
    </w:p>
    <w:p w:rsidR="005C4658" w:rsidRDefault="005C4658" w:rsidP="005C4658">
      <w:pPr>
        <w:pStyle w:val="aa"/>
        <w:rPr>
          <w:b/>
        </w:rPr>
      </w:pPr>
    </w:p>
    <w:p w:rsidR="005C4658" w:rsidRDefault="005C4658" w:rsidP="005C4658">
      <w:pPr>
        <w:pStyle w:val="aa"/>
        <w:ind w:firstLine="709"/>
        <w:jc w:val="center"/>
        <w:rPr>
          <w:b/>
        </w:rPr>
      </w:pPr>
      <w:r w:rsidRPr="00C431EA">
        <w:rPr>
          <w:b/>
        </w:rPr>
        <w:t>Графическое изображение избирательного округа</w:t>
      </w:r>
      <w:r>
        <w:rPr>
          <w:b/>
        </w:rPr>
        <w:t>:</w:t>
      </w:r>
    </w:p>
    <w:p w:rsidR="005C4658" w:rsidRDefault="005C4658" w:rsidP="005C4658">
      <w:pPr>
        <w:pStyle w:val="aa"/>
        <w:ind w:firstLine="709"/>
        <w:jc w:val="center"/>
        <w:rPr>
          <w:b/>
        </w:rPr>
      </w:pPr>
    </w:p>
    <w:p w:rsidR="005C4658" w:rsidRPr="00C431EA" w:rsidRDefault="005C4658" w:rsidP="005C4658">
      <w:pPr>
        <w:pStyle w:val="aa"/>
        <w:jc w:val="center"/>
        <w:rPr>
          <w:b/>
        </w:rPr>
      </w:pPr>
      <w:r w:rsidRPr="00052611">
        <w:rPr>
          <w:b/>
          <w:noProof/>
        </w:rPr>
        <w:drawing>
          <wp:inline distT="0" distB="0" distL="0" distR="0">
            <wp:extent cx="5934075" cy="287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B4" w:rsidRDefault="00543DB4" w:rsidP="00543D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43DB4" w:rsidRDefault="00543DB4" w:rsidP="00543D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43DB4" w:rsidRDefault="00543DB4" w:rsidP="00543DB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4D3C27" w:rsidTr="00F13808">
        <w:tc>
          <w:tcPr>
            <w:tcW w:w="4503" w:type="dxa"/>
            <w:hideMark/>
          </w:tcPr>
          <w:p w:rsidR="004D3C27" w:rsidRDefault="004D3C27" w:rsidP="00F1380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Зам. Председателя</w:t>
            </w:r>
          </w:p>
          <w:p w:rsidR="004D3C27" w:rsidRDefault="004D3C27" w:rsidP="00F1380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Совета местного самоуправления</w:t>
            </w:r>
          </w:p>
          <w:p w:rsidR="004D3C27" w:rsidRDefault="004D3C27" w:rsidP="00F138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с.п. Белокаменское:</w:t>
            </w:r>
          </w:p>
        </w:tc>
        <w:tc>
          <w:tcPr>
            <w:tcW w:w="5350" w:type="dxa"/>
          </w:tcPr>
          <w:p w:rsidR="004D3C27" w:rsidRDefault="004D3C27" w:rsidP="00F1380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D3C27" w:rsidRDefault="004D3C27" w:rsidP="00F1380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D3C27" w:rsidRDefault="004D3C27" w:rsidP="00F138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Б.В. </w:t>
            </w:r>
            <w:proofErr w:type="spellStart"/>
            <w:r>
              <w:rPr>
                <w:rFonts w:eastAsia="Calibri"/>
                <w:sz w:val="28"/>
                <w:szCs w:val="28"/>
              </w:rPr>
              <w:t>Гетаов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44588B" w:rsidRPr="00225A72" w:rsidRDefault="0044588B" w:rsidP="004D3C27">
      <w:pPr>
        <w:jc w:val="both"/>
        <w:rPr>
          <w:sz w:val="28"/>
          <w:szCs w:val="28"/>
        </w:rPr>
      </w:pPr>
    </w:p>
    <w:sectPr w:rsidR="0044588B" w:rsidRPr="00225A72" w:rsidSect="00113BD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D48" w:rsidRDefault="003B1D48" w:rsidP="005B6A94">
      <w:r>
        <w:separator/>
      </w:r>
    </w:p>
  </w:endnote>
  <w:endnote w:type="continuationSeparator" w:id="0">
    <w:p w:rsidR="003B1D48" w:rsidRDefault="003B1D48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D48" w:rsidRDefault="003B1D48" w:rsidP="005B6A94">
      <w:r>
        <w:separator/>
      </w:r>
    </w:p>
  </w:footnote>
  <w:footnote w:type="continuationSeparator" w:id="0">
    <w:p w:rsidR="003B1D48" w:rsidRDefault="003B1D48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60DD"/>
    <w:rsid w:val="00097F95"/>
    <w:rsid w:val="000A0BAD"/>
    <w:rsid w:val="000C07F2"/>
    <w:rsid w:val="000C08BD"/>
    <w:rsid w:val="000C6858"/>
    <w:rsid w:val="000D0E57"/>
    <w:rsid w:val="000E73E5"/>
    <w:rsid w:val="00113BD1"/>
    <w:rsid w:val="00173F36"/>
    <w:rsid w:val="0017427E"/>
    <w:rsid w:val="00182644"/>
    <w:rsid w:val="001D7979"/>
    <w:rsid w:val="00225A72"/>
    <w:rsid w:val="002845A6"/>
    <w:rsid w:val="002C1E85"/>
    <w:rsid w:val="002C2ACF"/>
    <w:rsid w:val="002E7B3A"/>
    <w:rsid w:val="003055E0"/>
    <w:rsid w:val="00327768"/>
    <w:rsid w:val="00327931"/>
    <w:rsid w:val="0039319B"/>
    <w:rsid w:val="00394D6D"/>
    <w:rsid w:val="003A3BC4"/>
    <w:rsid w:val="003B1D48"/>
    <w:rsid w:val="00406939"/>
    <w:rsid w:val="0042766C"/>
    <w:rsid w:val="00437025"/>
    <w:rsid w:val="00442F45"/>
    <w:rsid w:val="0044588B"/>
    <w:rsid w:val="004724CE"/>
    <w:rsid w:val="004D3C27"/>
    <w:rsid w:val="00543DB4"/>
    <w:rsid w:val="00551E7E"/>
    <w:rsid w:val="00566F27"/>
    <w:rsid w:val="005A1B42"/>
    <w:rsid w:val="005A4409"/>
    <w:rsid w:val="005B6A94"/>
    <w:rsid w:val="005C4658"/>
    <w:rsid w:val="005D315B"/>
    <w:rsid w:val="005D59DD"/>
    <w:rsid w:val="005F2BFD"/>
    <w:rsid w:val="006001EE"/>
    <w:rsid w:val="00610A29"/>
    <w:rsid w:val="0063059F"/>
    <w:rsid w:val="0065515E"/>
    <w:rsid w:val="00676E97"/>
    <w:rsid w:val="00711405"/>
    <w:rsid w:val="00713CD8"/>
    <w:rsid w:val="00726902"/>
    <w:rsid w:val="00730597"/>
    <w:rsid w:val="007518BF"/>
    <w:rsid w:val="00782EFD"/>
    <w:rsid w:val="00784380"/>
    <w:rsid w:val="00791B0B"/>
    <w:rsid w:val="007B2C21"/>
    <w:rsid w:val="007E1F96"/>
    <w:rsid w:val="007F527C"/>
    <w:rsid w:val="007F5BCB"/>
    <w:rsid w:val="008002DA"/>
    <w:rsid w:val="00895EFA"/>
    <w:rsid w:val="008E4337"/>
    <w:rsid w:val="00906EE5"/>
    <w:rsid w:val="00923C66"/>
    <w:rsid w:val="0096580E"/>
    <w:rsid w:val="009C2296"/>
    <w:rsid w:val="009E7DBD"/>
    <w:rsid w:val="00A00526"/>
    <w:rsid w:val="00A9342C"/>
    <w:rsid w:val="00AE6CF1"/>
    <w:rsid w:val="00B074E3"/>
    <w:rsid w:val="00B45BC2"/>
    <w:rsid w:val="00B53049"/>
    <w:rsid w:val="00B71CFF"/>
    <w:rsid w:val="00B80DE1"/>
    <w:rsid w:val="00B8397B"/>
    <w:rsid w:val="00B86749"/>
    <w:rsid w:val="00BE475C"/>
    <w:rsid w:val="00BF32E5"/>
    <w:rsid w:val="00C16105"/>
    <w:rsid w:val="00C26D47"/>
    <w:rsid w:val="00C536B4"/>
    <w:rsid w:val="00C86270"/>
    <w:rsid w:val="00C97C53"/>
    <w:rsid w:val="00C97E30"/>
    <w:rsid w:val="00CA58E2"/>
    <w:rsid w:val="00CA7E78"/>
    <w:rsid w:val="00CD777E"/>
    <w:rsid w:val="00CE5B04"/>
    <w:rsid w:val="00D3385B"/>
    <w:rsid w:val="00DB01FD"/>
    <w:rsid w:val="00DE2AB9"/>
    <w:rsid w:val="00DF22E7"/>
    <w:rsid w:val="00E04665"/>
    <w:rsid w:val="00E04997"/>
    <w:rsid w:val="00E07F19"/>
    <w:rsid w:val="00E63C1E"/>
    <w:rsid w:val="00F018E8"/>
    <w:rsid w:val="00F02CC4"/>
    <w:rsid w:val="00F421B7"/>
    <w:rsid w:val="00F5378D"/>
    <w:rsid w:val="00F61ABF"/>
    <w:rsid w:val="00F67F17"/>
    <w:rsid w:val="00F71253"/>
    <w:rsid w:val="00FA10D8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03E14"/>
  <w15:docId w15:val="{529F2E32-B08F-415D-AA65-EB603F11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No Spacing"/>
    <w:uiPriority w:val="1"/>
    <w:qFormat/>
    <w:rsid w:val="00543D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5C465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C4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B3A7-575F-4AF9-954B-F1979D4D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cp:lastPrinted>2026-02-09T13:55:00Z</cp:lastPrinted>
  <dcterms:created xsi:type="dcterms:W3CDTF">2010-03-03T06:48:00Z</dcterms:created>
  <dcterms:modified xsi:type="dcterms:W3CDTF">2026-02-09T13:57:00Z</dcterms:modified>
</cp:coreProperties>
</file>