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39AB" w:rsidRDefault="006239AB" w:rsidP="00B240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5AEE" w:rsidRDefault="00C05AEE" w:rsidP="00C05AE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0" allowOverlap="1" wp14:anchorId="03A0695A" wp14:editId="3BF64330">
            <wp:simplePos x="0" y="0"/>
            <wp:positionH relativeFrom="column">
              <wp:posOffset>2649855</wp:posOffset>
            </wp:positionH>
            <wp:positionV relativeFrom="paragraph">
              <wp:posOffset>-377190</wp:posOffset>
            </wp:positionV>
            <wp:extent cx="949325" cy="1097280"/>
            <wp:effectExtent l="19050" t="0" r="3175" b="0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 contrast="3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05AEE" w:rsidRPr="00AE1819" w:rsidRDefault="00C05AEE" w:rsidP="00C05AEE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36"/>
        <w:tblOverlap w:val="never"/>
        <w:tblW w:w="109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80"/>
      </w:tblGrid>
      <w:tr w:rsidR="00C05AEE" w:rsidRPr="00760522" w:rsidTr="00F605EB">
        <w:trPr>
          <w:trHeight w:val="3050"/>
        </w:trPr>
        <w:tc>
          <w:tcPr>
            <w:tcW w:w="10980" w:type="dxa"/>
            <w:tcBorders>
              <w:top w:val="nil"/>
              <w:left w:val="nil"/>
              <w:bottom w:val="nil"/>
              <w:right w:val="nil"/>
            </w:tcBorders>
          </w:tcPr>
          <w:p w:rsidR="00C05AEE" w:rsidRPr="00AE1819" w:rsidRDefault="00C05AEE" w:rsidP="00F605EB">
            <w:pPr>
              <w:pStyle w:val="4"/>
              <w:tabs>
                <w:tab w:val="left" w:pos="3360"/>
              </w:tabs>
              <w:jc w:val="left"/>
              <w:rPr>
                <w:bCs/>
                <w:sz w:val="24"/>
                <w:szCs w:val="24"/>
              </w:rPr>
            </w:pPr>
          </w:p>
          <w:p w:rsidR="00C05AEE" w:rsidRPr="00AE1819" w:rsidRDefault="00C05AEE" w:rsidP="00F605EB">
            <w:pPr>
              <w:pStyle w:val="4"/>
              <w:tabs>
                <w:tab w:val="left" w:pos="1246"/>
              </w:tabs>
              <w:rPr>
                <w:bCs/>
                <w:sz w:val="24"/>
                <w:szCs w:val="24"/>
              </w:rPr>
            </w:pPr>
            <w:r w:rsidRPr="00AE1819">
              <w:rPr>
                <w:bCs/>
                <w:sz w:val="24"/>
                <w:szCs w:val="24"/>
              </w:rPr>
              <w:t>КАБАРДИНО-БАЛКАРСКАЯ РЕСПУБЛИКА</w:t>
            </w:r>
          </w:p>
          <w:p w:rsidR="00C05AEE" w:rsidRPr="00AE1819" w:rsidRDefault="00C05AEE" w:rsidP="00F605EB">
            <w:pPr>
              <w:tabs>
                <w:tab w:val="left" w:pos="124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819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СЕЛЬСКОЕ ПОСЕЛЕНИЕ БЕЛОКАМЕНСКОЕ ЗОЛЬСКОГО МУНИЦИПАЛЬНОГО РАЙОНА</w:t>
            </w:r>
          </w:p>
          <w:p w:rsidR="00C05AEE" w:rsidRPr="00AE1819" w:rsidRDefault="00C05AEE" w:rsidP="00F605EB">
            <w:pPr>
              <w:tabs>
                <w:tab w:val="left" w:pos="124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E1819">
              <w:rPr>
                <w:rFonts w:ascii="Times New Roman" w:hAnsi="Times New Roman" w:cs="Times New Roman"/>
                <w:b/>
                <w:sz w:val="24"/>
                <w:szCs w:val="24"/>
              </w:rPr>
              <w:t>СОВЕТ  МЕСТНОГО</w:t>
            </w:r>
            <w:proofErr w:type="gramEnd"/>
            <w:r w:rsidRPr="00AE18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САМОУПРАВЛЕНИЯ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432"/>
              <w:gridCol w:w="5195"/>
              <w:gridCol w:w="113"/>
            </w:tblGrid>
            <w:tr w:rsidR="00C05AEE" w:rsidRPr="00AE1819" w:rsidTr="00F605EB">
              <w:trPr>
                <w:gridAfter w:val="1"/>
                <w:wAfter w:w="113" w:type="dxa"/>
              </w:trPr>
              <w:tc>
                <w:tcPr>
                  <w:tcW w:w="54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5AEE" w:rsidRPr="00AE1819" w:rsidRDefault="00C05AEE" w:rsidP="000C76B2">
                  <w:pPr>
                    <w:framePr w:hSpace="180" w:wrap="around" w:vAnchor="text" w:hAnchor="margin" w:xAlign="center" w:y="36"/>
                    <w:tabs>
                      <w:tab w:val="left" w:pos="1246"/>
                    </w:tabs>
                    <w:suppressOverlap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E181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БЕЛОКАМЕНСКЭ КЪУАЖЭ ЖЫЛАГЪУЭ КЪЭБЭРДЕЙ-БАЛЪКЪЭР   РЕСПУБЛИКЭМ И ДЗЭЛЫКЪУЭ </w:t>
                  </w:r>
                  <w:proofErr w:type="gramStart"/>
                  <w:r w:rsidRPr="00AE181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МУНИЦИПАЛЬНЭ  КУЕЙМ</w:t>
                  </w:r>
                  <w:proofErr w:type="gramEnd"/>
                  <w:r w:rsidRPr="00AE181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ЩЫЩ БЕЛОКАМЕНСКЭ КЪУАЖЭМ И СОВЕТ</w:t>
                  </w:r>
                </w:p>
              </w:tc>
              <w:tc>
                <w:tcPr>
                  <w:tcW w:w="5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5AEE" w:rsidRPr="00AE1819" w:rsidRDefault="00C05AEE" w:rsidP="000C76B2">
                  <w:pPr>
                    <w:framePr w:hSpace="180" w:wrap="around" w:vAnchor="text" w:hAnchor="margin" w:xAlign="center" w:y="36"/>
                    <w:tabs>
                      <w:tab w:val="left" w:pos="1246"/>
                    </w:tabs>
                    <w:suppressOverlap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E181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БЕЛОКАМЕНСКОЕ ЭЛ ПОСЕЛЕНИЕ КЪАБАРТЫ-МАЛКЪАР РЕСПУБЛИКАНЫ ЗОЛЬСК МУНИЦИПАЛЬНЫЙ РАЙОНУНУ БЕЛОКАМЕНСКОЕ ЭЛ ПОСЕЛЕНИЯСЫНЫ СОВЕТИ </w:t>
                  </w:r>
                </w:p>
              </w:tc>
            </w:tr>
            <w:tr w:rsidR="00C05AEE" w:rsidRPr="00760522" w:rsidTr="00F605EB">
              <w:trPr>
                <w:trHeight w:val="360"/>
              </w:trPr>
              <w:tc>
                <w:tcPr>
                  <w:tcW w:w="10740" w:type="dxa"/>
                  <w:gridSpan w:val="3"/>
                  <w:tcBorders>
                    <w:top w:val="single" w:sz="4" w:space="0" w:color="auto"/>
                    <w:left w:val="nil"/>
                    <w:bottom w:val="thickThinMediumGap" w:sz="24" w:space="0" w:color="auto"/>
                    <w:right w:val="nil"/>
                  </w:tcBorders>
                  <w:hideMark/>
                </w:tcPr>
                <w:p w:rsidR="00C05AEE" w:rsidRPr="00AE1819" w:rsidRDefault="00C05AEE" w:rsidP="000C76B2">
                  <w:pPr>
                    <w:pStyle w:val="5"/>
                    <w:framePr w:hSpace="180" w:wrap="around" w:vAnchor="text" w:hAnchor="margin" w:xAlign="center" w:y="36"/>
                    <w:tabs>
                      <w:tab w:val="left" w:pos="1246"/>
                    </w:tabs>
                    <w:ind w:left="-170"/>
                    <w:suppressOverlap/>
                    <w:rPr>
                      <w:sz w:val="18"/>
                      <w:szCs w:val="18"/>
                    </w:rPr>
                  </w:pPr>
                  <w:r w:rsidRPr="00AE1819">
                    <w:rPr>
                      <w:sz w:val="24"/>
                      <w:szCs w:val="24"/>
                    </w:rPr>
                    <w:t xml:space="preserve">    </w:t>
                  </w:r>
                  <w:r w:rsidRPr="00AE1819">
                    <w:rPr>
                      <w:sz w:val="18"/>
                      <w:szCs w:val="18"/>
                    </w:rPr>
                    <w:t xml:space="preserve">361720 </w:t>
                  </w:r>
                  <w:proofErr w:type="gramStart"/>
                  <w:r w:rsidRPr="00AE1819">
                    <w:rPr>
                      <w:sz w:val="18"/>
                      <w:szCs w:val="18"/>
                    </w:rPr>
                    <w:t>Зольский  район</w:t>
                  </w:r>
                  <w:proofErr w:type="gramEnd"/>
                  <w:r w:rsidRPr="00AE1819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E1819">
                    <w:rPr>
                      <w:sz w:val="18"/>
                      <w:szCs w:val="18"/>
                    </w:rPr>
                    <w:t>с.Белокаменское,ул.Центральная</w:t>
                  </w:r>
                  <w:proofErr w:type="spellEnd"/>
                  <w:r w:rsidRPr="00AE1819">
                    <w:rPr>
                      <w:sz w:val="18"/>
                      <w:szCs w:val="18"/>
                    </w:rPr>
                    <w:t xml:space="preserve"> №2                                                                        </w:t>
                  </w:r>
                  <w:r>
                    <w:rPr>
                      <w:sz w:val="18"/>
                      <w:szCs w:val="18"/>
                    </w:rPr>
                    <w:t xml:space="preserve">                      </w:t>
                  </w:r>
                </w:p>
                <w:p w:rsidR="00C05AEE" w:rsidRPr="00DA0173" w:rsidRDefault="00C05AEE" w:rsidP="000C76B2">
                  <w:pPr>
                    <w:pStyle w:val="5"/>
                    <w:framePr w:hSpace="180" w:wrap="around" w:vAnchor="text" w:hAnchor="margin" w:xAlign="center" w:y="36"/>
                    <w:suppressOverlap/>
                    <w:rPr>
                      <w:lang w:val="en-US"/>
                    </w:rPr>
                  </w:pPr>
                  <w:r w:rsidRPr="00F004F6">
                    <w:t xml:space="preserve"> </w:t>
                  </w:r>
                  <w:r w:rsidRPr="00AE1819">
                    <w:rPr>
                      <w:lang w:val="en-US"/>
                    </w:rPr>
                    <w:t>E</w:t>
                  </w:r>
                  <w:r w:rsidRPr="00F004F6">
                    <w:t>-</w:t>
                  </w:r>
                  <w:r w:rsidRPr="00AE1819">
                    <w:rPr>
                      <w:lang w:val="en-US"/>
                    </w:rPr>
                    <w:t>mail</w:t>
                  </w:r>
                  <w:r w:rsidRPr="00F004F6">
                    <w:t xml:space="preserve">: </w:t>
                  </w:r>
                  <w:proofErr w:type="spellStart"/>
                  <w:r>
                    <w:rPr>
                      <w:lang w:val="en-US"/>
                    </w:rPr>
                    <w:t>adm</w:t>
                  </w:r>
                  <w:proofErr w:type="spellEnd"/>
                  <w:r w:rsidRPr="00F004F6">
                    <w:t>.</w:t>
                  </w:r>
                  <w:proofErr w:type="spellStart"/>
                  <w:r>
                    <w:rPr>
                      <w:lang w:val="en-US"/>
                    </w:rPr>
                    <w:t>belokamenskoe</w:t>
                  </w:r>
                  <w:proofErr w:type="spellEnd"/>
                  <w:r w:rsidRPr="00F004F6">
                    <w:t>@</w:t>
                  </w:r>
                  <w:r>
                    <w:rPr>
                      <w:lang w:val="en-US"/>
                    </w:rPr>
                    <w:t>mail</w:t>
                  </w:r>
                  <w:r w:rsidRPr="00F004F6">
                    <w:t>.</w:t>
                  </w:r>
                  <w:proofErr w:type="spellStart"/>
                  <w:r>
                    <w:rPr>
                      <w:lang w:val="en-US"/>
                    </w:rPr>
                    <w:t>ru</w:t>
                  </w:r>
                  <w:proofErr w:type="spellEnd"/>
                  <w:r w:rsidRPr="00F004F6">
                    <w:t xml:space="preserve">                                                                                               </w:t>
                  </w:r>
                  <w:r>
                    <w:t xml:space="preserve">   </w:t>
                  </w:r>
                  <w:r w:rsidRPr="00AE1819">
                    <w:t>тел</w:t>
                  </w:r>
                  <w:r w:rsidRPr="00F004F6">
                    <w:t>.</w:t>
                  </w:r>
                  <w:r>
                    <w:t>/факс 8(86637)</w:t>
                  </w:r>
                  <w:r w:rsidRPr="00F004F6">
                    <w:t>75-7-51</w:t>
                  </w:r>
                  <w:r w:rsidRPr="00F004F6">
                    <w:rPr>
                      <w:sz w:val="18"/>
                      <w:szCs w:val="18"/>
                    </w:rPr>
                    <w:t xml:space="preserve">                                                                            </w:t>
                  </w:r>
                </w:p>
              </w:tc>
            </w:tr>
          </w:tbl>
          <w:p w:rsidR="00C05AEE" w:rsidRPr="00DA0173" w:rsidRDefault="00C05AEE" w:rsidP="00F605EB">
            <w:pPr>
              <w:tabs>
                <w:tab w:val="left" w:pos="1246"/>
              </w:tabs>
              <w:jc w:val="center"/>
              <w:rPr>
                <w:b/>
                <w:bCs/>
                <w:lang w:val="en-US"/>
              </w:rPr>
            </w:pPr>
          </w:p>
        </w:tc>
      </w:tr>
    </w:tbl>
    <w:p w:rsidR="006239AB" w:rsidRDefault="006239AB" w:rsidP="006E1CE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6239AB" w:rsidRDefault="00DE29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239AB" w:rsidRDefault="00DE29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29 сентября 2026 года № 2</w:t>
      </w:r>
    </w:p>
    <w:p w:rsidR="006239AB" w:rsidRDefault="00DE29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39AB" w:rsidRDefault="00DE297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Об утверждении протокола №1 и протокола №2 постоянной мандатной комиссии Совета местного самоуправления сельского поселения Белокаменское </w:t>
      </w:r>
    </w:p>
    <w:p w:rsidR="006239AB" w:rsidRDefault="00DE297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Зольского муниципального района КБР </w:t>
      </w:r>
      <w:r w:rsidR="00A16141">
        <w:rPr>
          <w:rFonts w:ascii="Times New Roman" w:hAnsi="Times New Roman" w:cs="Times New Roman"/>
          <w:i/>
          <w:sz w:val="28"/>
          <w:szCs w:val="28"/>
        </w:rPr>
        <w:t>восьмого</w:t>
      </w:r>
      <w:r>
        <w:rPr>
          <w:rFonts w:ascii="Times New Roman" w:hAnsi="Times New Roman" w:cs="Times New Roman"/>
          <w:i/>
          <w:sz w:val="28"/>
          <w:szCs w:val="28"/>
        </w:rPr>
        <w:t xml:space="preserve"> созыва</w:t>
      </w:r>
    </w:p>
    <w:p w:rsidR="006239AB" w:rsidRDefault="006239AB" w:rsidP="008C38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239AB" w:rsidRDefault="00DE2972" w:rsidP="008C38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соответствии с Законом Российской Федерации от 06 октября 2003года         № 131-ФЗ "Об общих принципах организации местного самоуправления в Российской Федерации",</w:t>
      </w:r>
      <w:r w:rsidR="00A161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6141" w:rsidRPr="00A16141">
        <w:rPr>
          <w:rFonts w:ascii="Times New Roman" w:hAnsi="Times New Roman" w:cs="Times New Roman"/>
          <w:sz w:val="28"/>
          <w:szCs w:val="28"/>
        </w:rPr>
        <w:t>Федеральным законом от 20 марта 2025 года №33-ФЗ       «Об общих принципах организации местного самоуправления в единой системе публичной власти»,</w:t>
      </w:r>
      <w:r w:rsidR="00A161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Уставом с.п.Белокаменское Кабардино-Балкарской Республики, принятым Решением </w:t>
      </w:r>
      <w:r w:rsidR="000C76B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овета местного самоуправления от </w:t>
      </w:r>
      <w:r w:rsidR="00B24098" w:rsidRPr="00B24098">
        <w:rPr>
          <w:rFonts w:ascii="Times New Roman" w:hAnsi="Times New Roman" w:cs="Times New Roman"/>
          <w:sz w:val="28"/>
          <w:szCs w:val="28"/>
        </w:rPr>
        <w:t>17</w:t>
      </w:r>
      <w:r w:rsidR="00A16141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8C3877">
        <w:rPr>
          <w:rFonts w:ascii="Times New Roman" w:hAnsi="Times New Roman" w:cs="Times New Roman"/>
          <w:sz w:val="28"/>
          <w:szCs w:val="28"/>
        </w:rPr>
        <w:t xml:space="preserve">2026 </w:t>
      </w:r>
      <w:r w:rsidR="00B24098" w:rsidRPr="00B24098">
        <w:rPr>
          <w:rFonts w:ascii="Times New Roman" w:hAnsi="Times New Roman" w:cs="Times New Roman"/>
          <w:sz w:val="28"/>
          <w:szCs w:val="28"/>
        </w:rPr>
        <w:t>года №</w:t>
      </w:r>
      <w:r w:rsidR="00B24098">
        <w:rPr>
          <w:rFonts w:ascii="Times New Roman" w:hAnsi="Times New Roman" w:cs="Times New Roman"/>
          <w:sz w:val="28"/>
          <w:szCs w:val="28"/>
        </w:rPr>
        <w:t xml:space="preserve"> </w:t>
      </w:r>
      <w:r w:rsidR="00A1614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C76B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овет местного самоуправления сельского поселения Белокаменское Зольского муниципального района КБР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решил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39AB" w:rsidRPr="00CA35C8" w:rsidRDefault="00DE2972" w:rsidP="00CA35C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35C8">
        <w:rPr>
          <w:rFonts w:ascii="Times New Roman" w:hAnsi="Times New Roman" w:cs="Times New Roman"/>
          <w:sz w:val="28"/>
          <w:szCs w:val="28"/>
        </w:rPr>
        <w:t xml:space="preserve">Утвердить протокол №1 заседания постоянной мандатной комиссии </w:t>
      </w:r>
      <w:r w:rsidR="000C76B2">
        <w:rPr>
          <w:rFonts w:ascii="Times New Roman" w:hAnsi="Times New Roman" w:cs="Times New Roman"/>
          <w:sz w:val="28"/>
          <w:szCs w:val="28"/>
        </w:rPr>
        <w:t>с</w:t>
      </w:r>
      <w:r w:rsidRPr="00CA35C8">
        <w:rPr>
          <w:rFonts w:ascii="Times New Roman" w:hAnsi="Times New Roman" w:cs="Times New Roman"/>
          <w:sz w:val="28"/>
          <w:szCs w:val="28"/>
        </w:rPr>
        <w:t xml:space="preserve">овета местного самоуправления сельского поселения Белокаменское Зольского муниципального района КБР </w:t>
      </w:r>
      <w:r w:rsidR="006E1CEF">
        <w:rPr>
          <w:rFonts w:ascii="Times New Roman" w:hAnsi="Times New Roman" w:cs="Times New Roman"/>
          <w:sz w:val="28"/>
          <w:szCs w:val="28"/>
        </w:rPr>
        <w:t>восьмого</w:t>
      </w:r>
      <w:r w:rsidRPr="00CA35C8">
        <w:rPr>
          <w:rFonts w:ascii="Times New Roman" w:hAnsi="Times New Roman" w:cs="Times New Roman"/>
          <w:sz w:val="28"/>
          <w:szCs w:val="28"/>
        </w:rPr>
        <w:t xml:space="preserve"> созыва (прилагается).</w:t>
      </w:r>
    </w:p>
    <w:p w:rsidR="006239AB" w:rsidRPr="00A16141" w:rsidRDefault="00DE2972" w:rsidP="00A1614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6141">
        <w:rPr>
          <w:rFonts w:ascii="Times New Roman" w:hAnsi="Times New Roman" w:cs="Times New Roman"/>
          <w:sz w:val="28"/>
          <w:szCs w:val="28"/>
        </w:rPr>
        <w:t xml:space="preserve">Утвердить протокол №2 заседания постоянной мандатной комиссии </w:t>
      </w:r>
      <w:r w:rsidR="000C76B2">
        <w:rPr>
          <w:rFonts w:ascii="Times New Roman" w:hAnsi="Times New Roman" w:cs="Times New Roman"/>
          <w:sz w:val="28"/>
          <w:szCs w:val="28"/>
        </w:rPr>
        <w:t>с</w:t>
      </w:r>
      <w:r w:rsidRPr="00A16141">
        <w:rPr>
          <w:rFonts w:ascii="Times New Roman" w:hAnsi="Times New Roman" w:cs="Times New Roman"/>
          <w:sz w:val="28"/>
          <w:szCs w:val="28"/>
        </w:rPr>
        <w:t xml:space="preserve">овета местного самоуправления сельского поселения Белокаменское Зольского муниципального района КБР </w:t>
      </w:r>
      <w:r w:rsidR="006E1CEF">
        <w:rPr>
          <w:rFonts w:ascii="Times New Roman" w:hAnsi="Times New Roman" w:cs="Times New Roman"/>
          <w:sz w:val="28"/>
          <w:szCs w:val="28"/>
        </w:rPr>
        <w:t>восьмого</w:t>
      </w:r>
      <w:r w:rsidRPr="00A16141">
        <w:rPr>
          <w:rFonts w:ascii="Times New Roman" w:hAnsi="Times New Roman" w:cs="Times New Roman"/>
          <w:sz w:val="28"/>
          <w:szCs w:val="28"/>
        </w:rPr>
        <w:t xml:space="preserve"> созыва и признать полномочия депутатов </w:t>
      </w:r>
      <w:r w:rsidR="000C76B2">
        <w:rPr>
          <w:rFonts w:ascii="Times New Roman" w:hAnsi="Times New Roman" w:cs="Times New Roman"/>
          <w:sz w:val="28"/>
          <w:szCs w:val="28"/>
        </w:rPr>
        <w:t>с</w:t>
      </w:r>
      <w:r w:rsidRPr="00A16141">
        <w:rPr>
          <w:rFonts w:ascii="Times New Roman" w:hAnsi="Times New Roman" w:cs="Times New Roman"/>
          <w:sz w:val="28"/>
          <w:szCs w:val="28"/>
        </w:rPr>
        <w:t xml:space="preserve">овета местного самоуправления с.п.Белокаменское </w:t>
      </w:r>
      <w:r w:rsidR="006E1CEF">
        <w:rPr>
          <w:rFonts w:ascii="Times New Roman" w:hAnsi="Times New Roman" w:cs="Times New Roman"/>
          <w:sz w:val="28"/>
          <w:szCs w:val="28"/>
        </w:rPr>
        <w:t xml:space="preserve">восьмого </w:t>
      </w:r>
      <w:r w:rsidRPr="00A16141">
        <w:rPr>
          <w:rFonts w:ascii="Times New Roman" w:hAnsi="Times New Roman" w:cs="Times New Roman"/>
          <w:sz w:val="28"/>
          <w:szCs w:val="28"/>
        </w:rPr>
        <w:t>созыва (прилагается).</w:t>
      </w:r>
    </w:p>
    <w:p w:rsidR="006239AB" w:rsidRDefault="00DE2972" w:rsidP="00CA35C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Разместить настоящее Решение на официальном сайте местной администрации с.п.Белокаменское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belokamenka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), а также на информационном стенде.</w:t>
      </w:r>
    </w:p>
    <w:p w:rsidR="006239AB" w:rsidRDefault="00DE2972" w:rsidP="006E1CE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принятия.</w:t>
      </w:r>
    </w:p>
    <w:p w:rsidR="006E1CEF" w:rsidRDefault="006E1CEF" w:rsidP="006E1CEF">
      <w:pPr>
        <w:pStyle w:val="a4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C05AEE" w:rsidRPr="00C05AEE" w:rsidRDefault="00C05AEE" w:rsidP="00C05A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Председательствующий                                                               Б.Г.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Тленшев</w:t>
      </w:r>
      <w:proofErr w:type="spellEnd"/>
    </w:p>
    <w:sectPr w:rsidR="00C05AEE" w:rsidRPr="00C05AEE" w:rsidSect="00CA35C8">
      <w:pgSz w:w="11906" w:h="16838"/>
      <w:pgMar w:top="1134" w:right="850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3469" w:rsidRDefault="00743469">
      <w:pPr>
        <w:spacing w:line="240" w:lineRule="auto"/>
      </w:pPr>
      <w:r>
        <w:separator/>
      </w:r>
    </w:p>
  </w:endnote>
  <w:endnote w:type="continuationSeparator" w:id="0">
    <w:p w:rsidR="00743469" w:rsidRDefault="007434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3469" w:rsidRDefault="00743469">
      <w:pPr>
        <w:spacing w:after="0"/>
      </w:pPr>
      <w:r>
        <w:separator/>
      </w:r>
    </w:p>
  </w:footnote>
  <w:footnote w:type="continuationSeparator" w:id="0">
    <w:p w:rsidR="00743469" w:rsidRDefault="0074346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3B7910"/>
    <w:multiLevelType w:val="hybridMultilevel"/>
    <w:tmpl w:val="363E56CA"/>
    <w:lvl w:ilvl="0" w:tplc="EEDE7F2C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343B"/>
    <w:rsid w:val="000770D3"/>
    <w:rsid w:val="000A2CD8"/>
    <w:rsid w:val="000C76B2"/>
    <w:rsid w:val="000F54E2"/>
    <w:rsid w:val="001426E1"/>
    <w:rsid w:val="00151814"/>
    <w:rsid w:val="003E0BD4"/>
    <w:rsid w:val="00447CC2"/>
    <w:rsid w:val="004676E7"/>
    <w:rsid w:val="004C343B"/>
    <w:rsid w:val="00503ED4"/>
    <w:rsid w:val="0054064E"/>
    <w:rsid w:val="006239AB"/>
    <w:rsid w:val="006952A3"/>
    <w:rsid w:val="006E1CEF"/>
    <w:rsid w:val="00743469"/>
    <w:rsid w:val="007E2AB1"/>
    <w:rsid w:val="008C3877"/>
    <w:rsid w:val="008F42A9"/>
    <w:rsid w:val="009D2CDD"/>
    <w:rsid w:val="009E474F"/>
    <w:rsid w:val="00A16141"/>
    <w:rsid w:val="00AE1819"/>
    <w:rsid w:val="00B24098"/>
    <w:rsid w:val="00BD71A2"/>
    <w:rsid w:val="00C05AEE"/>
    <w:rsid w:val="00C14275"/>
    <w:rsid w:val="00CA35C8"/>
    <w:rsid w:val="00D56129"/>
    <w:rsid w:val="00DE2972"/>
    <w:rsid w:val="00E136ED"/>
    <w:rsid w:val="00E47413"/>
    <w:rsid w:val="00EB624F"/>
    <w:rsid w:val="00F24E01"/>
    <w:rsid w:val="394A29AA"/>
    <w:rsid w:val="4F04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A345B7A"/>
  <w15:docId w15:val="{48742410-A73F-47CB-91F8-443C2A2BF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Cs w:val="20"/>
    </w:rPr>
  </w:style>
  <w:style w:type="paragraph" w:styleId="5">
    <w:name w:val="heading 5"/>
    <w:basedOn w:val="a"/>
    <w:next w:val="a"/>
    <w:link w:val="50"/>
    <w:unhideWhenUsed/>
    <w:qFormat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qFormat/>
    <w:rPr>
      <w:rFonts w:ascii="Times New Roman" w:eastAsia="Times New Roman" w:hAnsi="Times New Roman" w:cs="Times New Roman"/>
      <w:b/>
      <w:szCs w:val="20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b/>
      <w:sz w:val="20"/>
      <w:szCs w:val="20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2026-09-30T12:55:00Z</cp:lastPrinted>
  <dcterms:created xsi:type="dcterms:W3CDTF">2013-12-12T11:50:00Z</dcterms:created>
  <dcterms:modified xsi:type="dcterms:W3CDTF">2026-09-30T12:55:00Z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04DCBE4F143E4AD98827408F4C1D9307_12</vt:lpwstr>
  </property>
</Properties>
</file>